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5F617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46D8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4946D8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4946D8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4946D8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4946D8"/>
    <w:p w:rsidR="00A77B3E" w:rsidRDefault="004946D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4946D8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4946D8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nieruchomości</w:t>
      </w:r>
    </w:p>
    <w:p w:rsidR="00A77B3E" w:rsidRDefault="004946D8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8 lit. a ustawy z dnia 5 czerwca 1998 r.</w:t>
      </w:r>
      <w:r>
        <w:t xml:space="preserve"> o samorządzie powiatowym (</w:t>
      </w:r>
      <w:proofErr w:type="spellStart"/>
      <w:r>
        <w:t>Dz.U</w:t>
      </w:r>
      <w:proofErr w:type="spellEnd"/>
      <w:r>
        <w:t>. z 2016 r., poz. 814, 1957) uchwala się, co następuje</w:t>
      </w:r>
    </w:p>
    <w:p w:rsidR="00A77B3E" w:rsidRDefault="004946D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nabycie w drodze darowizny prawa własności nieruchomości położnej w Ornecie przy ulicy Piaskowej, oznaczonej w ewidencji gruntów </w:t>
      </w:r>
      <w:r>
        <w:br/>
        <w:t>i budynków w ob</w:t>
      </w:r>
      <w:r>
        <w:t xml:space="preserve">rębie 5 miasta Orneta, jako działka numer 11/2 o pow. 0,1683 ha, </w:t>
      </w:r>
      <w:r>
        <w:br/>
        <w:t>KW nr OL1L/00034063/6, będącej własnością Gminy Orneta na rzecz Powiatu Lidzbarskiego. </w:t>
      </w:r>
    </w:p>
    <w:p w:rsidR="00A77B3E" w:rsidRDefault="004946D8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podjęcia i podlega ogłoszeniu w Biuletynie Informacji Publicznej Starostwa Powiatowego w Lidzbarku Warmińskim. </w:t>
      </w:r>
    </w:p>
    <w:p w:rsidR="00094694" w:rsidRDefault="00094694">
      <w:pPr>
        <w:keepLines/>
        <w:spacing w:before="120" w:after="120"/>
        <w:ind w:firstLine="340"/>
      </w:pPr>
    </w:p>
    <w:p w:rsidR="00094694" w:rsidRDefault="00094694" w:rsidP="00094694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094694" w:rsidRDefault="00094694" w:rsidP="00094694">
      <w:pPr>
        <w:pStyle w:val="Normal0"/>
        <w:ind w:firstLine="708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W związku z utworzeniem Obwodu Drogowego nr 2 w Ornecie Zarządu Dróg Powiatowych w Lidzbarku Warmińskim, Zarząd Powiatu Lidzbarskiego zwrócił się do Burmistrza Ornety z wnioskiem o przekazanie w drodze darowizny, na rzecz Powiatu Lidzbarskiego działki nr 5-11/2 o pow. 0,1683 ha, położonej przy ul. Piaskowej w Ornecie, </w:t>
      </w:r>
      <w:r>
        <w:rPr>
          <w:sz w:val="24"/>
          <w:shd w:val="clear" w:color="auto" w:fill="FFFFFF"/>
        </w:rPr>
        <w:br/>
        <w:t>z przeznaczeniem na siedzibę ww. Obwodu. W tej sytuacji celowe jest przejęcie przez Powiat Lidzbarski opisanej wyżej nieruchomości.</w:t>
      </w:r>
      <w:r>
        <w:rPr>
          <w:sz w:val="24"/>
          <w:shd w:val="clear" w:color="auto" w:fill="FFFFFF"/>
          <w:lang w:bidi="pl-PL"/>
        </w:rPr>
        <w:t xml:space="preserve"> Przygotowała: Paulina Borek - wydział GKK</w:t>
      </w:r>
    </w:p>
    <w:p w:rsidR="00094694" w:rsidRDefault="00094694" w:rsidP="00094694">
      <w:pPr>
        <w:pStyle w:val="Normal0"/>
        <w:spacing w:line="360" w:lineRule="auto"/>
        <w:rPr>
          <w:shd w:val="clear" w:color="auto" w:fill="FFFFFF"/>
        </w:rPr>
      </w:pPr>
    </w:p>
    <w:p w:rsidR="005F6174" w:rsidRDefault="005F6174">
      <w:pPr>
        <w:pStyle w:val="Normal0"/>
        <w:rPr>
          <w:shd w:val="clear" w:color="auto" w:fill="FFFFFF"/>
        </w:rPr>
      </w:pPr>
    </w:p>
    <w:sectPr w:rsidR="005F6174" w:rsidSect="005F6174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6D8" w:rsidRDefault="004946D8" w:rsidP="005F6174">
      <w:r>
        <w:separator/>
      </w:r>
    </w:p>
  </w:endnote>
  <w:endnote w:type="continuationSeparator" w:id="0">
    <w:p w:rsidR="004946D8" w:rsidRDefault="004946D8" w:rsidP="005F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96"/>
      <w:gridCol w:w="1525"/>
    </w:tblGrid>
    <w:tr w:rsidR="005F617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F6174" w:rsidRDefault="004946D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91AE6D80-7DE</w:t>
          </w:r>
          <w:r>
            <w:rPr>
              <w:rFonts w:ascii="Arial" w:eastAsia="Arial" w:hAnsi="Arial" w:cs="Arial"/>
              <w:sz w:val="18"/>
            </w:rPr>
            <w:t>C-4344-906A-E0FD81CC99B6.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F6174" w:rsidRDefault="004946D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5F617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094694">
            <w:rPr>
              <w:rFonts w:ascii="Arial" w:eastAsia="Arial" w:hAnsi="Arial" w:cs="Arial"/>
              <w:sz w:val="18"/>
            </w:rPr>
            <w:fldChar w:fldCharType="separate"/>
          </w:r>
          <w:r w:rsidR="00094694">
            <w:rPr>
              <w:rFonts w:ascii="Arial" w:eastAsia="Arial" w:hAnsi="Arial" w:cs="Arial"/>
              <w:noProof/>
              <w:sz w:val="18"/>
            </w:rPr>
            <w:t>1</w:t>
          </w:r>
          <w:r w:rsidR="005F617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F6174" w:rsidRDefault="005F6174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6D8" w:rsidRDefault="004946D8" w:rsidP="005F6174">
      <w:r>
        <w:separator/>
      </w:r>
    </w:p>
  </w:footnote>
  <w:footnote w:type="continuationSeparator" w:id="0">
    <w:p w:rsidR="004946D8" w:rsidRDefault="004946D8" w:rsidP="005F6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174"/>
    <w:rsid w:val="00094694"/>
    <w:rsid w:val="004946D8"/>
    <w:rsid w:val="005F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617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F617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nieruchomości</dc:subject>
  <dc:creator>anna.drozdowska</dc:creator>
  <cp:lastModifiedBy>anna.drozdowska</cp:lastModifiedBy>
  <cp:revision>2</cp:revision>
  <cp:lastPrinted>2017-02-02T06:41:00Z</cp:lastPrinted>
  <dcterms:created xsi:type="dcterms:W3CDTF">2017-02-02T07:41:00Z</dcterms:created>
  <dcterms:modified xsi:type="dcterms:W3CDTF">2017-02-02T06:41:00Z</dcterms:modified>
  <cp:category>Akt prawny</cp:category>
</cp:coreProperties>
</file>