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F915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77860">
            <w:pPr>
              <w:ind w:left="5669"/>
              <w:jc w:val="left"/>
              <w:rPr>
                <w:b/>
                <w:i/>
                <w:u w:val="thick"/>
              </w:rPr>
            </w:pPr>
            <w:r>
              <w:rPr>
                <w:b/>
                <w:i/>
                <w:u w:val="thick"/>
              </w:rPr>
              <w:t>Projekt</w:t>
            </w:r>
          </w:p>
          <w:p w:rsidR="00A77B3E" w:rsidRDefault="00177860">
            <w:pPr>
              <w:ind w:left="5669"/>
              <w:jc w:val="left"/>
              <w:rPr>
                <w:b/>
                <w:i/>
                <w:u w:val="thick"/>
              </w:rPr>
            </w:pPr>
          </w:p>
          <w:p w:rsidR="00A77B3E" w:rsidRDefault="00177860">
            <w:pPr>
              <w:ind w:left="5669"/>
              <w:jc w:val="left"/>
            </w:pPr>
            <w:r>
              <w:t>druk nr ..............................</w:t>
            </w:r>
          </w:p>
          <w:p w:rsidR="00A77B3E" w:rsidRDefault="00177860">
            <w:pPr>
              <w:ind w:left="5669"/>
              <w:jc w:val="left"/>
            </w:pPr>
          </w:p>
        </w:tc>
      </w:tr>
    </w:tbl>
    <w:p w:rsidR="00A77B3E" w:rsidRDefault="00177860"/>
    <w:p w:rsidR="00A77B3E" w:rsidRPr="00841841" w:rsidRDefault="00177860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841841">
        <w:rPr>
          <w:rFonts w:ascii="Times New Roman" w:hAnsi="Times New Roman" w:cs="Times New Roman"/>
          <w:b/>
          <w:caps/>
          <w:sz w:val="22"/>
          <w:szCs w:val="22"/>
        </w:rPr>
        <w:t>Uchwała Nr ....................</w:t>
      </w:r>
      <w:r w:rsidRPr="00841841">
        <w:rPr>
          <w:rFonts w:ascii="Times New Roman" w:hAnsi="Times New Roman" w:cs="Times New Roman"/>
          <w:b/>
          <w:caps/>
          <w:sz w:val="22"/>
          <w:szCs w:val="22"/>
        </w:rPr>
        <w:br/>
      </w:r>
      <w:r w:rsidRPr="00841841">
        <w:rPr>
          <w:rFonts w:ascii="Times New Roman" w:hAnsi="Times New Roman" w:cs="Times New Roman"/>
          <w:b/>
          <w:caps/>
          <w:sz w:val="22"/>
          <w:szCs w:val="22"/>
        </w:rPr>
        <w:br/>
        <w:t>Rady Powiatu Lidzbarskiego</w:t>
      </w:r>
    </w:p>
    <w:p w:rsidR="00A77B3E" w:rsidRPr="00841841" w:rsidRDefault="00177860">
      <w:pPr>
        <w:spacing w:before="280" w:after="280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841841">
        <w:rPr>
          <w:rFonts w:ascii="Times New Roman" w:hAnsi="Times New Roman" w:cs="Times New Roman"/>
          <w:b/>
          <w:sz w:val="22"/>
          <w:szCs w:val="22"/>
        </w:rPr>
        <w:t>z dnia .................... 2017 r.</w:t>
      </w:r>
    </w:p>
    <w:p w:rsidR="00A77B3E" w:rsidRPr="00841841" w:rsidRDefault="00177860">
      <w:pPr>
        <w:keepNext/>
        <w:spacing w:after="48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41841">
        <w:rPr>
          <w:rFonts w:ascii="Times New Roman" w:hAnsi="Times New Roman" w:cs="Times New Roman"/>
          <w:b/>
          <w:sz w:val="22"/>
          <w:szCs w:val="22"/>
        </w:rPr>
        <w:t>w sprawie udzielenia dotacji</w:t>
      </w:r>
    </w:p>
    <w:p w:rsidR="00A77B3E" w:rsidRPr="00841841" w:rsidRDefault="00177860">
      <w:pPr>
        <w:keepLines/>
        <w:spacing w:before="120" w:after="120"/>
        <w:ind w:firstLine="227"/>
        <w:rPr>
          <w:rFonts w:ascii="Times New Roman" w:hAnsi="Times New Roman" w:cs="Times New Roman"/>
          <w:sz w:val="22"/>
          <w:szCs w:val="22"/>
        </w:rPr>
      </w:pPr>
      <w:r w:rsidRPr="00841841">
        <w:rPr>
          <w:rFonts w:ascii="Times New Roman" w:hAnsi="Times New Roman" w:cs="Times New Roman"/>
          <w:sz w:val="22"/>
          <w:szCs w:val="22"/>
        </w:rPr>
        <w:t xml:space="preserve">Na podstawie art. 81 ust. 1 ustawy z dnia 23 lipca 2003 r. o ochronie zabytków </w:t>
      </w:r>
      <w:r w:rsidRPr="00841841">
        <w:rPr>
          <w:rFonts w:ascii="Times New Roman" w:hAnsi="Times New Roman" w:cs="Times New Roman"/>
          <w:sz w:val="22"/>
          <w:szCs w:val="22"/>
        </w:rPr>
        <w:t>i opiece nad zabytkami (</w:t>
      </w:r>
      <w:proofErr w:type="spellStart"/>
      <w:r w:rsidRPr="00841841">
        <w:rPr>
          <w:rFonts w:ascii="Times New Roman" w:hAnsi="Times New Roman" w:cs="Times New Roman"/>
          <w:sz w:val="22"/>
          <w:szCs w:val="22"/>
        </w:rPr>
        <w:t>Dz.U</w:t>
      </w:r>
      <w:proofErr w:type="spellEnd"/>
      <w:r w:rsidRPr="00841841">
        <w:rPr>
          <w:rFonts w:ascii="Times New Roman" w:hAnsi="Times New Roman" w:cs="Times New Roman"/>
          <w:sz w:val="22"/>
          <w:szCs w:val="22"/>
        </w:rPr>
        <w:t>. z 2014 r. poz. 1446, z </w:t>
      </w:r>
      <w:proofErr w:type="spellStart"/>
      <w:r w:rsidRPr="00841841">
        <w:rPr>
          <w:rFonts w:ascii="Times New Roman" w:hAnsi="Times New Roman" w:cs="Times New Roman"/>
          <w:sz w:val="22"/>
          <w:szCs w:val="22"/>
        </w:rPr>
        <w:t>późn.zm</w:t>
      </w:r>
      <w:proofErr w:type="spellEnd"/>
      <w:r w:rsidRPr="00841841">
        <w:rPr>
          <w:rFonts w:ascii="Times New Roman" w:hAnsi="Times New Roman" w:cs="Times New Roman"/>
          <w:sz w:val="22"/>
          <w:szCs w:val="22"/>
        </w:rPr>
        <w:t>.) w związku z § 4 ust. 4 uchwały Nr OR.0710.16.2012 Rady Powiatu Lidzbarskiego z dnia 25 października 2012 r. w sprawie zasad udzielania dotacji na prace konserwatorskie, restauratorskie lub robo</w:t>
      </w:r>
      <w:r w:rsidRPr="00841841">
        <w:rPr>
          <w:rFonts w:ascii="Times New Roman" w:hAnsi="Times New Roman" w:cs="Times New Roman"/>
          <w:sz w:val="22"/>
          <w:szCs w:val="22"/>
        </w:rPr>
        <w:t>ty budowlane przy zabytku wpisanym do rejestru zabytków (</w:t>
      </w:r>
      <w:proofErr w:type="spellStart"/>
      <w:r w:rsidRPr="00841841">
        <w:rPr>
          <w:rFonts w:ascii="Times New Roman" w:hAnsi="Times New Roman" w:cs="Times New Roman"/>
          <w:sz w:val="22"/>
          <w:szCs w:val="22"/>
        </w:rPr>
        <w:t>Dz.Urz</w:t>
      </w:r>
      <w:proofErr w:type="spellEnd"/>
      <w:r w:rsidRPr="00841841">
        <w:rPr>
          <w:rFonts w:ascii="Times New Roman" w:hAnsi="Times New Roman" w:cs="Times New Roman"/>
          <w:sz w:val="22"/>
          <w:szCs w:val="22"/>
        </w:rPr>
        <w:t xml:space="preserve">. Woj. </w:t>
      </w:r>
      <w:proofErr w:type="spellStart"/>
      <w:r w:rsidRPr="00841841">
        <w:rPr>
          <w:rFonts w:ascii="Times New Roman" w:hAnsi="Times New Roman" w:cs="Times New Roman"/>
          <w:sz w:val="22"/>
          <w:szCs w:val="22"/>
        </w:rPr>
        <w:t>Warm.-Maz.poz</w:t>
      </w:r>
      <w:proofErr w:type="spellEnd"/>
      <w:r w:rsidRPr="00841841">
        <w:rPr>
          <w:rFonts w:ascii="Times New Roman" w:hAnsi="Times New Roman" w:cs="Times New Roman"/>
          <w:sz w:val="22"/>
          <w:szCs w:val="22"/>
        </w:rPr>
        <w:t>. 3342, z 2014 r. poz. 3423) uchwala się, co następuje:</w:t>
      </w:r>
    </w:p>
    <w:p w:rsidR="00A77B3E" w:rsidRPr="00841841" w:rsidRDefault="00177860">
      <w:pPr>
        <w:keepLines/>
        <w:spacing w:before="120" w:after="120"/>
        <w:ind w:firstLine="340"/>
        <w:rPr>
          <w:rFonts w:ascii="Times New Roman" w:hAnsi="Times New Roman" w:cs="Times New Roman"/>
          <w:sz w:val="22"/>
          <w:szCs w:val="22"/>
        </w:rPr>
      </w:pPr>
      <w:r w:rsidRPr="00841841">
        <w:rPr>
          <w:rFonts w:ascii="Times New Roman" w:hAnsi="Times New Roman" w:cs="Times New Roman"/>
          <w:b/>
          <w:sz w:val="22"/>
          <w:szCs w:val="22"/>
        </w:rPr>
        <w:t>§ 1. </w:t>
      </w:r>
      <w:r w:rsidRPr="00841841">
        <w:rPr>
          <w:rFonts w:ascii="Times New Roman" w:hAnsi="Times New Roman" w:cs="Times New Roman"/>
          <w:sz w:val="22"/>
          <w:szCs w:val="22"/>
        </w:rPr>
        <w:t>Udziela się z budżetu Powiatu Lidzbarskiego w 2017 r. dotacji celowej:</w:t>
      </w:r>
    </w:p>
    <w:p w:rsidR="00A77B3E" w:rsidRPr="00841841" w:rsidRDefault="00177860">
      <w:pPr>
        <w:spacing w:before="120" w:after="120"/>
        <w:ind w:left="340" w:hanging="227"/>
        <w:rPr>
          <w:rFonts w:ascii="Times New Roman" w:hAnsi="Times New Roman" w:cs="Times New Roman"/>
          <w:sz w:val="22"/>
          <w:szCs w:val="22"/>
        </w:rPr>
      </w:pPr>
      <w:r w:rsidRPr="00841841">
        <w:rPr>
          <w:rFonts w:ascii="Times New Roman" w:hAnsi="Times New Roman" w:cs="Times New Roman"/>
          <w:sz w:val="22"/>
          <w:szCs w:val="22"/>
        </w:rPr>
        <w:t>1) </w:t>
      </w:r>
      <w:r w:rsidRPr="00841841">
        <w:rPr>
          <w:rFonts w:ascii="Times New Roman" w:hAnsi="Times New Roman" w:cs="Times New Roman"/>
          <w:sz w:val="22"/>
          <w:szCs w:val="22"/>
        </w:rPr>
        <w:t xml:space="preserve">Parafii Rzymskokatolickiej pod </w:t>
      </w:r>
      <w:r w:rsidRPr="00841841">
        <w:rPr>
          <w:rFonts w:ascii="Times New Roman" w:hAnsi="Times New Roman" w:cs="Times New Roman"/>
          <w:sz w:val="22"/>
          <w:szCs w:val="22"/>
        </w:rPr>
        <w:t>wezwaniem Św. Jana Chrzciciela w Ornecie na dofinansowanie konserwacji elementów ołtarza głównego, w tym dwóch aniołków glorii w kościele parafialnym w Ornecie, zabytku wpisanym do rejestru zabytków decyzją Wojewódzkiego Konserwatora Zabytków z dnia 17 lis</w:t>
      </w:r>
      <w:r w:rsidRPr="00841841">
        <w:rPr>
          <w:rFonts w:ascii="Times New Roman" w:hAnsi="Times New Roman" w:cs="Times New Roman"/>
          <w:sz w:val="22"/>
          <w:szCs w:val="22"/>
        </w:rPr>
        <w:t>topada 1956 roku pod numerem rejestru A-185 – w wysokości 10 000 zł (słownie: dziesięć tysięcy złotych);</w:t>
      </w:r>
    </w:p>
    <w:p w:rsidR="00A77B3E" w:rsidRPr="00841841" w:rsidRDefault="00177860">
      <w:pPr>
        <w:spacing w:before="120" w:after="120"/>
        <w:ind w:left="340" w:hanging="227"/>
        <w:rPr>
          <w:rFonts w:ascii="Times New Roman" w:hAnsi="Times New Roman" w:cs="Times New Roman"/>
          <w:sz w:val="22"/>
          <w:szCs w:val="22"/>
        </w:rPr>
      </w:pPr>
      <w:r w:rsidRPr="00841841">
        <w:rPr>
          <w:rFonts w:ascii="Times New Roman" w:hAnsi="Times New Roman" w:cs="Times New Roman"/>
          <w:sz w:val="22"/>
          <w:szCs w:val="22"/>
        </w:rPr>
        <w:t>2) </w:t>
      </w:r>
      <w:r w:rsidRPr="00841841">
        <w:rPr>
          <w:rFonts w:ascii="Times New Roman" w:hAnsi="Times New Roman" w:cs="Times New Roman"/>
          <w:sz w:val="22"/>
          <w:szCs w:val="22"/>
        </w:rPr>
        <w:t xml:space="preserve">Parafii  Prawosławnej Św. Mikołaja w Ornecie na dofinansowanie prac badawczo-konserwatorskich drzwi głównych cerkwi prawosławnej w Ornecie, zabytku </w:t>
      </w:r>
      <w:r w:rsidRPr="00841841">
        <w:rPr>
          <w:rFonts w:ascii="Times New Roman" w:hAnsi="Times New Roman" w:cs="Times New Roman"/>
          <w:sz w:val="22"/>
          <w:szCs w:val="22"/>
        </w:rPr>
        <w:t>wpisanego do rejestru zabytków decyzją Wojewódzkiego Konserwatora Zabytków z dnia 16 października 1967 roku pod numerem rejestru A-649 – w wysokości 10 000 zł (słownie: dziesięć tysięcy złotych);</w:t>
      </w:r>
    </w:p>
    <w:p w:rsidR="00A77B3E" w:rsidRPr="00841841" w:rsidRDefault="00177860">
      <w:pPr>
        <w:spacing w:before="120" w:after="120"/>
        <w:ind w:left="340" w:hanging="227"/>
        <w:rPr>
          <w:rFonts w:ascii="Times New Roman" w:hAnsi="Times New Roman" w:cs="Times New Roman"/>
          <w:sz w:val="22"/>
          <w:szCs w:val="22"/>
        </w:rPr>
      </w:pPr>
      <w:r w:rsidRPr="00841841">
        <w:rPr>
          <w:rFonts w:ascii="Times New Roman" w:hAnsi="Times New Roman" w:cs="Times New Roman"/>
          <w:sz w:val="22"/>
          <w:szCs w:val="22"/>
        </w:rPr>
        <w:t>3) </w:t>
      </w:r>
      <w:r w:rsidRPr="00841841">
        <w:rPr>
          <w:rFonts w:ascii="Times New Roman" w:hAnsi="Times New Roman" w:cs="Times New Roman"/>
          <w:sz w:val="22"/>
          <w:szCs w:val="22"/>
        </w:rPr>
        <w:t>Parafii Rzymskokatolickiej pod wezwaniem Św. Jana Ewangel</w:t>
      </w:r>
      <w:r w:rsidRPr="00841841">
        <w:rPr>
          <w:rFonts w:ascii="Times New Roman" w:hAnsi="Times New Roman" w:cs="Times New Roman"/>
          <w:sz w:val="22"/>
          <w:szCs w:val="22"/>
        </w:rPr>
        <w:t>isty i Matki Boskiej Częstochowskiej w Ignalinie na dofinansowanie remontu pokrycia dachu na dzwonnicy hełmu wieży kościoła parafialnego w Ignalinie, zabytku wpisanego do rejestru zabytków decyzją  Wojewódzkiego Konserwatora Zabytków z dnia 02 września 196</w:t>
      </w:r>
      <w:r w:rsidRPr="00841841">
        <w:rPr>
          <w:rFonts w:ascii="Times New Roman" w:hAnsi="Times New Roman" w:cs="Times New Roman"/>
          <w:sz w:val="22"/>
          <w:szCs w:val="22"/>
        </w:rPr>
        <w:t>8 roku pod numerem rejestru A-1146 – w wysokości 20 000 zł (słownie: dwadzieścia tysięcy złotych);</w:t>
      </w:r>
    </w:p>
    <w:p w:rsidR="00A77B3E" w:rsidRPr="00841841" w:rsidRDefault="00177860">
      <w:pPr>
        <w:spacing w:before="120" w:after="120"/>
        <w:ind w:left="340" w:hanging="227"/>
        <w:rPr>
          <w:rFonts w:ascii="Times New Roman" w:hAnsi="Times New Roman" w:cs="Times New Roman"/>
          <w:sz w:val="22"/>
          <w:szCs w:val="22"/>
        </w:rPr>
      </w:pPr>
      <w:r w:rsidRPr="00841841">
        <w:rPr>
          <w:rFonts w:ascii="Times New Roman" w:hAnsi="Times New Roman" w:cs="Times New Roman"/>
          <w:sz w:val="22"/>
          <w:szCs w:val="22"/>
        </w:rPr>
        <w:t>4) </w:t>
      </w:r>
      <w:r w:rsidRPr="00841841">
        <w:rPr>
          <w:rFonts w:ascii="Times New Roman" w:hAnsi="Times New Roman" w:cs="Times New Roman"/>
          <w:sz w:val="22"/>
          <w:szCs w:val="22"/>
        </w:rPr>
        <w:t>Parafii Rzymskokatolickiej Św. Piotra i Pawła w Kiwitach na dofinansowanie wymiany drzwi głównych w kościele parafialnym w Kiwitach, zabytku wpisanym do r</w:t>
      </w:r>
      <w:r w:rsidRPr="00841841">
        <w:rPr>
          <w:rFonts w:ascii="Times New Roman" w:hAnsi="Times New Roman" w:cs="Times New Roman"/>
          <w:sz w:val="22"/>
          <w:szCs w:val="22"/>
        </w:rPr>
        <w:t>ejestru zabytków decyzją Wojewódzkiego Konserwatora Zabytków z dnia 01 września 1968 roku pod numerem rejestru A-1144 – w wysokości 10 000 zł (słownie: dziesięć tysięcy złotych);</w:t>
      </w:r>
    </w:p>
    <w:p w:rsidR="00A77B3E" w:rsidRPr="00841841" w:rsidRDefault="00177860">
      <w:pPr>
        <w:spacing w:before="120" w:after="120"/>
        <w:ind w:left="340" w:hanging="227"/>
        <w:rPr>
          <w:rFonts w:ascii="Times New Roman" w:hAnsi="Times New Roman" w:cs="Times New Roman"/>
          <w:sz w:val="22"/>
          <w:szCs w:val="22"/>
        </w:rPr>
      </w:pPr>
      <w:r w:rsidRPr="00841841">
        <w:rPr>
          <w:rFonts w:ascii="Times New Roman" w:hAnsi="Times New Roman" w:cs="Times New Roman"/>
          <w:sz w:val="22"/>
          <w:szCs w:val="22"/>
        </w:rPr>
        <w:t>5) </w:t>
      </w:r>
      <w:r w:rsidRPr="00841841">
        <w:rPr>
          <w:rFonts w:ascii="Times New Roman" w:hAnsi="Times New Roman" w:cs="Times New Roman"/>
          <w:sz w:val="22"/>
          <w:szCs w:val="22"/>
        </w:rPr>
        <w:t>Parafii Rzymskokatolickiej pod wezwaniem Św. Piotra i Pawła w Lidzbarku Wa</w:t>
      </w:r>
      <w:r w:rsidRPr="00841841">
        <w:rPr>
          <w:rFonts w:ascii="Times New Roman" w:hAnsi="Times New Roman" w:cs="Times New Roman"/>
          <w:sz w:val="22"/>
          <w:szCs w:val="22"/>
        </w:rPr>
        <w:t>rmińskim na dofinansowanie konserwacji elewacji budynku parafialnego przy kościele parafialnym, zabytku wpisanym do rejestru zabytków decyzją  Wojewódzkiego Konserwatora Zabytków z dnia 16 września 1949 roku pod numerem rejestru A-449 – w wysokości 10 000 </w:t>
      </w:r>
      <w:r w:rsidRPr="00841841">
        <w:rPr>
          <w:rFonts w:ascii="Times New Roman" w:hAnsi="Times New Roman" w:cs="Times New Roman"/>
          <w:sz w:val="22"/>
          <w:szCs w:val="22"/>
        </w:rPr>
        <w:t>zł (słownie: dziesięć tysięcy złotych);</w:t>
      </w:r>
    </w:p>
    <w:p w:rsidR="00A77B3E" w:rsidRPr="00841841" w:rsidRDefault="00177860">
      <w:pPr>
        <w:spacing w:before="120" w:after="120"/>
        <w:ind w:left="340" w:hanging="227"/>
        <w:rPr>
          <w:rFonts w:ascii="Times New Roman" w:hAnsi="Times New Roman" w:cs="Times New Roman"/>
          <w:sz w:val="22"/>
          <w:szCs w:val="22"/>
        </w:rPr>
      </w:pPr>
      <w:r w:rsidRPr="00841841">
        <w:rPr>
          <w:rFonts w:ascii="Times New Roman" w:hAnsi="Times New Roman" w:cs="Times New Roman"/>
          <w:sz w:val="22"/>
          <w:szCs w:val="22"/>
        </w:rPr>
        <w:t>6) </w:t>
      </w:r>
      <w:r w:rsidRPr="00841841">
        <w:rPr>
          <w:rFonts w:ascii="Times New Roman" w:hAnsi="Times New Roman" w:cs="Times New Roman"/>
          <w:sz w:val="22"/>
          <w:szCs w:val="22"/>
        </w:rPr>
        <w:t>Parafii Rzymskokatolickiej pod wezwaniem Św. Marii Magdaleny w Bieniewie na dofinansowanie interwencyjnego remontu dachu nad zakrystią, tj. wymiany pokrycia kopuły sygnaturki blachą miedzianą  w kościele parafialn</w:t>
      </w:r>
      <w:r w:rsidRPr="00841841">
        <w:rPr>
          <w:rFonts w:ascii="Times New Roman" w:hAnsi="Times New Roman" w:cs="Times New Roman"/>
          <w:sz w:val="22"/>
          <w:szCs w:val="22"/>
        </w:rPr>
        <w:t>ym w Bieniewie, zabytku wpisanym do rejestru zabytków decyzją  Wojewódzkiego Konserwatora Zabytków z dnia 03 września 1968 roku pod numerem rejestru A-1155 – w wysokości 10 000 zł (słownie: dziesięć tysięcy złotych).</w:t>
      </w:r>
    </w:p>
    <w:p w:rsidR="00A77B3E" w:rsidRPr="00841841" w:rsidRDefault="00177860" w:rsidP="00841841">
      <w:pPr>
        <w:keepLines/>
        <w:spacing w:before="120" w:after="120"/>
        <w:ind w:firstLine="340"/>
        <w:jc w:val="left"/>
        <w:rPr>
          <w:rFonts w:ascii="Times New Roman" w:hAnsi="Times New Roman" w:cs="Times New Roman"/>
          <w:sz w:val="22"/>
          <w:szCs w:val="22"/>
        </w:rPr>
        <w:sectPr w:rsidR="00A77B3E" w:rsidRPr="00841841">
          <w:footerReference w:type="default" r:id="rId6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 w:rsidRPr="00841841">
        <w:rPr>
          <w:rFonts w:ascii="Times New Roman" w:hAnsi="Times New Roman" w:cs="Times New Roman"/>
          <w:b/>
          <w:sz w:val="22"/>
          <w:szCs w:val="22"/>
        </w:rPr>
        <w:t>§ 2. </w:t>
      </w:r>
      <w:r w:rsidRPr="00841841">
        <w:rPr>
          <w:rFonts w:ascii="Times New Roman" w:hAnsi="Times New Roman" w:cs="Times New Roman"/>
          <w:sz w:val="22"/>
          <w:szCs w:val="22"/>
        </w:rPr>
        <w:t xml:space="preserve">Uchwała wchodzi w życie z dniem podjęcia i podlega ogłoszeniu  w Biuletynie Informacji Publicznej oraz na tablicy ogłoszeń Starostwa Powiatowego </w:t>
      </w:r>
      <w:r w:rsidRPr="00841841">
        <w:rPr>
          <w:rFonts w:ascii="Times New Roman" w:hAnsi="Times New Roman" w:cs="Times New Roman"/>
          <w:sz w:val="22"/>
          <w:szCs w:val="22"/>
        </w:rPr>
        <w:t>w Lidzbarku Warmińskim.</w:t>
      </w:r>
    </w:p>
    <w:p w:rsidR="00F91537" w:rsidRDefault="00F91537">
      <w:pPr>
        <w:pStyle w:val="Normal0"/>
        <w:rPr>
          <w:color w:val="000000"/>
        </w:rPr>
      </w:pPr>
    </w:p>
    <w:p w:rsidR="00F91537" w:rsidRPr="00841841" w:rsidRDefault="00177860">
      <w:pPr>
        <w:pStyle w:val="Normal0"/>
        <w:jc w:val="center"/>
        <w:rPr>
          <w:rFonts w:ascii="Times New Roman" w:hAnsi="Times New Roman"/>
          <w:color w:val="000000"/>
          <w:sz w:val="22"/>
          <w:szCs w:val="22"/>
        </w:rPr>
      </w:pPr>
      <w:r w:rsidRPr="00841841">
        <w:rPr>
          <w:rFonts w:ascii="Times New Roman" w:hAnsi="Times New Roman"/>
          <w:b/>
          <w:color w:val="000000"/>
          <w:sz w:val="22"/>
          <w:szCs w:val="22"/>
        </w:rPr>
        <w:t>Uzasadnienie</w:t>
      </w:r>
    </w:p>
    <w:p w:rsidR="00F91537" w:rsidRPr="00841841" w:rsidRDefault="00F91537">
      <w:pPr>
        <w:pStyle w:val="Normal0"/>
        <w:rPr>
          <w:rFonts w:ascii="Times New Roman" w:hAnsi="Times New Roman"/>
          <w:color w:val="000000"/>
          <w:sz w:val="22"/>
          <w:szCs w:val="22"/>
          <w:lang w:bidi="pl-PL"/>
        </w:rPr>
      </w:pPr>
    </w:p>
    <w:p w:rsidR="00F91537" w:rsidRPr="00841841" w:rsidRDefault="00177860">
      <w:pPr>
        <w:pStyle w:val="Normal0"/>
        <w:rPr>
          <w:rFonts w:ascii="Times New Roman" w:hAnsi="Times New Roman"/>
          <w:color w:val="000000"/>
          <w:sz w:val="22"/>
          <w:szCs w:val="22"/>
        </w:rPr>
      </w:pPr>
      <w:r w:rsidRPr="00841841">
        <w:rPr>
          <w:rFonts w:ascii="Times New Roman" w:hAnsi="Times New Roman"/>
          <w:color w:val="000000"/>
          <w:sz w:val="22"/>
          <w:szCs w:val="22"/>
          <w:lang w:bidi="pl-PL"/>
        </w:rPr>
        <w:t xml:space="preserve">Do starostwa wpłynęło 7 wniosków o dotacje na dofinansowanie remontów zabytków, które podlegały rozpatrzeniu przez Zarząd. </w:t>
      </w:r>
    </w:p>
    <w:p w:rsidR="00F91537" w:rsidRPr="00841841" w:rsidRDefault="00177860">
      <w:pPr>
        <w:pStyle w:val="Normal0"/>
        <w:rPr>
          <w:rFonts w:ascii="Times New Roman" w:hAnsi="Times New Roman"/>
          <w:color w:val="000000"/>
          <w:sz w:val="22"/>
          <w:szCs w:val="22"/>
        </w:rPr>
      </w:pPr>
      <w:r w:rsidRPr="00841841">
        <w:rPr>
          <w:rFonts w:ascii="Times New Roman" w:hAnsi="Times New Roman"/>
          <w:color w:val="000000"/>
          <w:sz w:val="22"/>
          <w:szCs w:val="22"/>
        </w:rPr>
        <w:t>Zarząd Powiatu</w:t>
      </w:r>
      <w:r w:rsidRPr="00841841">
        <w:rPr>
          <w:rFonts w:ascii="Times New Roman" w:hAnsi="Times New Roman"/>
          <w:color w:val="000000"/>
          <w:sz w:val="22"/>
          <w:szCs w:val="22"/>
          <w:lang w:bidi="pl-PL"/>
        </w:rPr>
        <w:t xml:space="preserve"> Lidzbarskiego</w:t>
      </w:r>
      <w:r w:rsidRPr="00841841">
        <w:rPr>
          <w:rFonts w:ascii="Times New Roman" w:hAnsi="Times New Roman"/>
          <w:color w:val="000000"/>
          <w:sz w:val="22"/>
          <w:szCs w:val="22"/>
        </w:rPr>
        <w:t>, biorąc pod uwagę znaczenie kulturowe obiekt</w:t>
      </w:r>
      <w:r w:rsidRPr="00841841">
        <w:rPr>
          <w:rFonts w:ascii="Times New Roman" w:hAnsi="Times New Roman"/>
          <w:color w:val="000000"/>
          <w:sz w:val="22"/>
          <w:szCs w:val="22"/>
          <w:lang w:bidi="pl-PL"/>
        </w:rPr>
        <w:t>ów</w:t>
      </w:r>
      <w:r w:rsidRPr="00841841">
        <w:rPr>
          <w:rFonts w:ascii="Times New Roman" w:hAnsi="Times New Roman"/>
          <w:color w:val="000000"/>
          <w:sz w:val="22"/>
          <w:szCs w:val="22"/>
        </w:rPr>
        <w:t>, zakres prac oraz</w:t>
      </w:r>
      <w:r w:rsidRPr="00841841">
        <w:rPr>
          <w:rFonts w:ascii="Times New Roman" w:hAnsi="Times New Roman"/>
          <w:color w:val="000000"/>
          <w:sz w:val="22"/>
          <w:szCs w:val="22"/>
        </w:rPr>
        <w:t xml:space="preserve"> wielkość środków wyodrębnionych w budżecie powiatu na te</w:t>
      </w:r>
      <w:r w:rsidRPr="00841841">
        <w:rPr>
          <w:rFonts w:ascii="Times New Roman" w:hAnsi="Times New Roman"/>
          <w:color w:val="000000"/>
          <w:sz w:val="22"/>
          <w:szCs w:val="22"/>
          <w:lang w:bidi="pl-PL"/>
        </w:rPr>
        <w:t>n cel w 2017 roku</w:t>
      </w:r>
      <w:r w:rsidRPr="00841841">
        <w:rPr>
          <w:rFonts w:ascii="Times New Roman" w:hAnsi="Times New Roman"/>
          <w:color w:val="000000"/>
          <w:sz w:val="22"/>
          <w:szCs w:val="22"/>
        </w:rPr>
        <w:t xml:space="preserve">  (</w:t>
      </w:r>
      <w:r w:rsidRPr="00841841">
        <w:rPr>
          <w:rFonts w:ascii="Times New Roman" w:hAnsi="Times New Roman"/>
          <w:color w:val="000000"/>
          <w:sz w:val="22"/>
          <w:szCs w:val="22"/>
          <w:lang w:bidi="pl-PL"/>
        </w:rPr>
        <w:t xml:space="preserve">70 </w:t>
      </w:r>
      <w:r w:rsidRPr="00841841">
        <w:rPr>
          <w:rFonts w:ascii="Times New Roman" w:hAnsi="Times New Roman"/>
          <w:color w:val="000000"/>
          <w:sz w:val="22"/>
          <w:szCs w:val="22"/>
        </w:rPr>
        <w:t xml:space="preserve">000 zł) proponuje przyznać </w:t>
      </w:r>
      <w:r w:rsidRPr="00841841">
        <w:rPr>
          <w:rFonts w:ascii="Times New Roman" w:hAnsi="Times New Roman"/>
          <w:color w:val="000000"/>
          <w:sz w:val="22"/>
          <w:szCs w:val="22"/>
          <w:lang w:bidi="pl-PL"/>
        </w:rPr>
        <w:t xml:space="preserve">wymienione w uchwale </w:t>
      </w:r>
      <w:r w:rsidRPr="00841841">
        <w:rPr>
          <w:rFonts w:ascii="Times New Roman" w:hAnsi="Times New Roman"/>
          <w:color w:val="000000"/>
          <w:sz w:val="22"/>
          <w:szCs w:val="22"/>
        </w:rPr>
        <w:t>dotacje</w:t>
      </w:r>
      <w:r w:rsidRPr="00841841">
        <w:rPr>
          <w:rFonts w:ascii="Times New Roman" w:hAnsi="Times New Roman"/>
          <w:color w:val="000000"/>
          <w:sz w:val="22"/>
          <w:szCs w:val="22"/>
          <w:lang w:bidi="pl-PL"/>
        </w:rPr>
        <w:t xml:space="preserve"> zgodnie z  uchwałą </w:t>
      </w:r>
      <w:r w:rsidRPr="00841841">
        <w:rPr>
          <w:rFonts w:ascii="Times New Roman" w:hAnsi="Times New Roman"/>
          <w:color w:val="000000"/>
          <w:sz w:val="22"/>
          <w:szCs w:val="22"/>
        </w:rPr>
        <w:t>Rad</w:t>
      </w:r>
      <w:r w:rsidRPr="00841841">
        <w:rPr>
          <w:rFonts w:ascii="Times New Roman" w:hAnsi="Times New Roman"/>
          <w:color w:val="000000"/>
          <w:sz w:val="22"/>
          <w:szCs w:val="22"/>
          <w:lang w:bidi="pl-PL"/>
        </w:rPr>
        <w:t>y</w:t>
      </w:r>
      <w:r w:rsidRPr="00841841">
        <w:rPr>
          <w:rFonts w:ascii="Times New Roman" w:hAnsi="Times New Roman"/>
          <w:color w:val="000000"/>
          <w:sz w:val="22"/>
          <w:szCs w:val="22"/>
        </w:rPr>
        <w:t xml:space="preserve"> Powiatu Lidzbarskiego dnia 25.10.2012 r. w sprawie zasad udzielania dotacji na prace konserwator</w:t>
      </w:r>
      <w:r w:rsidRPr="00841841">
        <w:rPr>
          <w:rFonts w:ascii="Times New Roman" w:hAnsi="Times New Roman"/>
          <w:color w:val="000000"/>
          <w:sz w:val="22"/>
          <w:szCs w:val="22"/>
        </w:rPr>
        <w:t>skie, restauratorskie i roboty budowlane przy zabytkach wpisanych do rejestru zabytków.</w:t>
      </w:r>
    </w:p>
    <w:p w:rsidR="00F91537" w:rsidRPr="00841841" w:rsidRDefault="00F91537">
      <w:pPr>
        <w:pStyle w:val="Normal0"/>
        <w:rPr>
          <w:rFonts w:ascii="Times New Roman" w:hAnsi="Times New Roman"/>
          <w:color w:val="000000"/>
          <w:sz w:val="22"/>
          <w:szCs w:val="22"/>
        </w:rPr>
      </w:pPr>
    </w:p>
    <w:p w:rsidR="00F91537" w:rsidRPr="00841841" w:rsidRDefault="00177860">
      <w:pPr>
        <w:pStyle w:val="Normal0"/>
        <w:rPr>
          <w:rFonts w:ascii="Times New Roman" w:hAnsi="Times New Roman"/>
          <w:color w:val="000000"/>
          <w:sz w:val="22"/>
          <w:szCs w:val="22"/>
        </w:rPr>
      </w:pPr>
      <w:r w:rsidRPr="00841841">
        <w:rPr>
          <w:rFonts w:ascii="Times New Roman" w:hAnsi="Times New Roman"/>
          <w:color w:val="000000"/>
          <w:sz w:val="22"/>
          <w:szCs w:val="22"/>
        </w:rPr>
        <w:t>Sporządziła</w:t>
      </w:r>
      <w:r w:rsidRPr="00841841">
        <w:rPr>
          <w:rFonts w:ascii="Times New Roman" w:hAnsi="Times New Roman"/>
          <w:color w:val="000000"/>
          <w:sz w:val="22"/>
          <w:szCs w:val="22"/>
          <w:lang w:bidi="pl-PL"/>
        </w:rPr>
        <w:t>:</w:t>
      </w:r>
      <w:r w:rsidRPr="00841841">
        <w:rPr>
          <w:rFonts w:ascii="Times New Roman" w:hAnsi="Times New Roman"/>
          <w:color w:val="000000"/>
          <w:sz w:val="22"/>
          <w:szCs w:val="22"/>
        </w:rPr>
        <w:t xml:space="preserve"> Marlena Andrukajtis, Inspektor Wydziału OKP.</w:t>
      </w:r>
    </w:p>
    <w:sectPr w:rsidR="00F91537" w:rsidRPr="00841841" w:rsidSect="00F91537">
      <w:footerReference w:type="default" r:id="rId7"/>
      <w:pgSz w:w="11906" w:h="16838"/>
      <w:pgMar w:top="850" w:right="850" w:bottom="1417" w:left="85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860" w:rsidRDefault="00177860" w:rsidP="00F91537">
      <w:r>
        <w:separator/>
      </w:r>
    </w:p>
  </w:endnote>
  <w:endnote w:type="continuationSeparator" w:id="0">
    <w:p w:rsidR="00177860" w:rsidRDefault="00177860" w:rsidP="00F91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03"/>
      <w:gridCol w:w="1619"/>
    </w:tblGrid>
    <w:tr w:rsidR="00F91537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91537" w:rsidRDefault="00177860">
          <w:pPr>
            <w:jc w:val="left"/>
            <w:rPr>
              <w:sz w:val="18"/>
            </w:rPr>
          </w:pPr>
          <w:r>
            <w:rPr>
              <w:sz w:val="18"/>
            </w:rPr>
            <w:t>Id: 928CD0E7-50A2-4498-A69D-DC9911CE22ED.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91537" w:rsidRDefault="0017786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9153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41841">
            <w:rPr>
              <w:sz w:val="18"/>
            </w:rPr>
            <w:fldChar w:fldCharType="separate"/>
          </w:r>
          <w:r w:rsidR="00841841">
            <w:rPr>
              <w:noProof/>
              <w:sz w:val="18"/>
            </w:rPr>
            <w:t>1</w:t>
          </w:r>
          <w:r w:rsidR="00F91537">
            <w:rPr>
              <w:sz w:val="18"/>
            </w:rPr>
            <w:fldChar w:fldCharType="end"/>
          </w:r>
        </w:p>
      </w:tc>
    </w:tr>
  </w:tbl>
  <w:p w:rsidR="00F91537" w:rsidRDefault="00F91537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03"/>
      <w:gridCol w:w="1619"/>
    </w:tblGrid>
    <w:tr w:rsidR="00F91537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91537" w:rsidRDefault="00177860">
          <w:pPr>
            <w:jc w:val="left"/>
            <w:rPr>
              <w:sz w:val="18"/>
            </w:rPr>
          </w:pPr>
          <w:r>
            <w:rPr>
              <w:sz w:val="18"/>
            </w:rPr>
            <w:t>Id: 928CD0E7-50A2-4498-A69D-DC9911CE22ED.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91537" w:rsidRDefault="0017786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9153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41841">
            <w:rPr>
              <w:sz w:val="18"/>
            </w:rPr>
            <w:fldChar w:fldCharType="separate"/>
          </w:r>
          <w:r w:rsidR="00841841">
            <w:rPr>
              <w:noProof/>
              <w:sz w:val="18"/>
            </w:rPr>
            <w:t>2</w:t>
          </w:r>
          <w:r w:rsidR="00F91537">
            <w:rPr>
              <w:sz w:val="18"/>
            </w:rPr>
            <w:fldChar w:fldCharType="end"/>
          </w:r>
        </w:p>
      </w:tc>
    </w:tr>
  </w:tbl>
  <w:p w:rsidR="00F91537" w:rsidRDefault="00F9153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860" w:rsidRDefault="00177860" w:rsidP="00F91537">
      <w:r>
        <w:separator/>
      </w:r>
    </w:p>
  </w:footnote>
  <w:footnote w:type="continuationSeparator" w:id="0">
    <w:p w:rsidR="00177860" w:rsidRDefault="00177860" w:rsidP="00F915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537"/>
    <w:rsid w:val="00177860"/>
    <w:rsid w:val="00841841"/>
    <w:rsid w:val="00F9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91537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F91537"/>
    <w:pPr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dotacji</dc:subject>
  <dc:creator>anna.drozdowska</dc:creator>
  <cp:lastModifiedBy>anna.drozdowska</cp:lastModifiedBy>
  <cp:revision>2</cp:revision>
  <dcterms:created xsi:type="dcterms:W3CDTF">2017-05-09T10:48:00Z</dcterms:created>
  <dcterms:modified xsi:type="dcterms:W3CDTF">2017-05-09T08:49:00Z</dcterms:modified>
  <cp:category>Akt prawny</cp:category>
</cp:coreProperties>
</file>