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0F5B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115B7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  <w:r>
              <w:rPr>
                <w:rFonts w:ascii="Arial" w:eastAsia="Arial" w:hAnsi="Arial" w:cs="Arial"/>
                <w:b/>
                <w:i/>
                <w:u w:val="thick"/>
              </w:rPr>
              <w:t>Projekt</w:t>
            </w:r>
          </w:p>
          <w:p w:rsidR="00A77B3E" w:rsidRDefault="00115B7A">
            <w:pPr>
              <w:ind w:left="5669"/>
              <w:jc w:val="left"/>
              <w:rPr>
                <w:rFonts w:ascii="Arial" w:eastAsia="Arial" w:hAnsi="Arial" w:cs="Arial"/>
                <w:b/>
                <w:i/>
                <w:u w:val="thick"/>
              </w:rPr>
            </w:pPr>
          </w:p>
          <w:p w:rsidR="00A77B3E" w:rsidRDefault="00115B7A">
            <w:pPr>
              <w:ind w:left="5669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druk nr ......................</w:t>
            </w:r>
          </w:p>
          <w:p w:rsidR="00A77B3E" w:rsidRDefault="00115B7A">
            <w:pPr>
              <w:ind w:left="5669"/>
              <w:jc w:val="left"/>
              <w:rPr>
                <w:rFonts w:ascii="Arial" w:eastAsia="Arial" w:hAnsi="Arial" w:cs="Arial"/>
              </w:rPr>
            </w:pPr>
          </w:p>
        </w:tc>
      </w:tr>
    </w:tbl>
    <w:p w:rsidR="00A77B3E" w:rsidRDefault="00115B7A"/>
    <w:p w:rsidR="00A77B3E" w:rsidRDefault="00115B7A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115B7A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2017 r.</w:t>
      </w:r>
    </w:p>
    <w:p w:rsidR="00A77B3E" w:rsidRDefault="00115B7A">
      <w:pPr>
        <w:keepNext/>
        <w:spacing w:after="480"/>
        <w:jc w:val="center"/>
        <w:rPr>
          <w:b/>
        </w:rPr>
      </w:pPr>
      <w:r>
        <w:rPr>
          <w:b/>
        </w:rPr>
        <w:t xml:space="preserve">w sprawie ogłoszenia jednolitego tekstu uchwały w sprawie warunków udzielania ulg w spłacie opłaty lub odstąpienia </w:t>
      </w:r>
      <w:r>
        <w:rPr>
          <w:b/>
        </w:rPr>
        <w:t>od ustalenia opłaty za pobyt dziecka w pieczy zastępczej</w:t>
      </w:r>
    </w:p>
    <w:p w:rsidR="00A77B3E" w:rsidRDefault="00115B7A">
      <w:pPr>
        <w:keepLines/>
        <w:spacing w:before="120" w:after="120"/>
        <w:ind w:firstLine="227"/>
      </w:pPr>
      <w:r>
        <w:t>Na podstawie art. 16 ust. 3 ustawy z dnia 20 lipca 2000 r. o ogłaszaniu aktów normatywnych i niektórych innych aktów prawnych (Dz. U. z 2016 r. poz. 296, 1579) uchwala się, co następuje: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 Ogłasz</w:t>
      </w:r>
      <w:r>
        <w:t>a się tekst jednolity uchwały nr OR.0710.10.2012 Rady Powiatu Lidzbarskiego z dnia 29 marca 2012 r. w sprawie warunków udzielania ulg w spłacie opłaty lub odstąpienia od ustalenia opłaty za pobyt dziecka w pieczy zastępczej (Dz. Urz. Woj. Warm.-Maz. poz. 1</w:t>
      </w:r>
      <w:r>
        <w:t>330, z 2015 r. poz. 1033) w formie obwieszczenia stanowiącego załącznik do uchwały poprzez jego publikację w Dzienniku Urzędowym Województwa Warmińsko-Mazurskiego.</w:t>
      </w:r>
    </w:p>
    <w:p w:rsidR="00A77B3E" w:rsidRDefault="00115B7A" w:rsidP="005213F9">
      <w:pPr>
        <w:keepLines/>
        <w:spacing w:before="120" w:after="120"/>
        <w:ind w:firstLine="340"/>
        <w:jc w:val="left"/>
      </w:pPr>
      <w:r>
        <w:rPr>
          <w:b/>
        </w:rPr>
        <w:t>§ 2. </w:t>
      </w:r>
      <w:r>
        <w:t xml:space="preserve"> Uchwała wchodzi w życie z dniem podjęcia i podlega ogłoszeniu w Biuletynie Informacji Publicznej Starostwa Powiatowego w Lidzbarku Warmińskim.</w:t>
      </w:r>
    </w:p>
    <w:p w:rsidR="005213F9" w:rsidRDefault="005213F9" w:rsidP="005213F9">
      <w:pPr>
        <w:keepLines/>
        <w:spacing w:before="120" w:after="120"/>
        <w:ind w:firstLine="340"/>
        <w:jc w:val="left"/>
      </w:pPr>
    </w:p>
    <w:p w:rsidR="005213F9" w:rsidRDefault="005213F9" w:rsidP="005213F9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5213F9" w:rsidRDefault="005213F9" w:rsidP="005213F9">
      <w:pPr>
        <w:pStyle w:val="Normal0"/>
        <w:jc w:val="both"/>
        <w:rPr>
          <w:shd w:val="clear" w:color="auto" w:fill="FFFFFF"/>
        </w:rPr>
      </w:pPr>
      <w:r>
        <w:rPr>
          <w:shd w:val="clear" w:color="auto" w:fill="FFFFFF"/>
        </w:rPr>
        <w:t>Do treści uchwały Rady Powiatu Lidzbarskiego z 29 marca 2012 roku w sprawie warunków udzielania ulg w spłacie opłaty lub odstąpienia od ustalenia opłaty za pobyt dziecka w pieczy zastępczej, która jest aktem prawa miejscowego, wprowadzono zmiany. Przepis art. 16 ust. 3 ustawy o ogłaszaniu aktów normatywnych zobowiązuje radę powiatu do ogłoszenia tekstu jednolitego aktu prawa miejscowego po jego zmianie.</w:t>
      </w:r>
      <w:r>
        <w:rPr>
          <w:shd w:val="clear" w:color="auto" w:fill="FFFFFF"/>
          <w:lang w:bidi="pl-PL"/>
        </w:rPr>
        <w:t xml:space="preserve"> Przygotował: Henryk Brochocki Sekretarz Powiatu</w:t>
      </w:r>
    </w:p>
    <w:p w:rsidR="005213F9" w:rsidRDefault="005213F9" w:rsidP="005213F9">
      <w:pPr>
        <w:pStyle w:val="Normal0"/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A77B3E" w:rsidRDefault="00115B7A">
      <w:pPr>
        <w:keepNext/>
        <w:spacing w:before="120" w:after="120" w:line="360" w:lineRule="auto"/>
        <w:ind w:left="4535"/>
        <w:jc w:val="left"/>
      </w:pPr>
      <w:r>
        <w:t xml:space="preserve">Załącznik do Uchwały Nr </w:t>
      </w:r>
      <w:r>
        <w:t>....................</w:t>
      </w:r>
      <w:r>
        <w:br/>
        <w:t>Rady Powiatu Lidzbarskiego</w:t>
      </w:r>
      <w:r>
        <w:br/>
        <w:t>z dnia....................2017 r.</w:t>
      </w:r>
    </w:p>
    <w:p w:rsidR="00A77B3E" w:rsidRDefault="00115B7A">
      <w:pPr>
        <w:keepNext/>
        <w:spacing w:after="480"/>
        <w:jc w:val="center"/>
        <w:rPr>
          <w:b/>
        </w:rPr>
      </w:pPr>
      <w:r>
        <w:rPr>
          <w:b/>
        </w:rPr>
        <w:t>OBWIESZCZENIE</w:t>
      </w:r>
      <w:r>
        <w:rPr>
          <w:b/>
        </w:rPr>
        <w:br/>
        <w:t>RADY POWIATU LIDZBARSKIEGO</w:t>
      </w:r>
      <w:r>
        <w:rPr>
          <w:b/>
        </w:rPr>
        <w:br/>
        <w:t>z dnia 29 czerwca 2017 r.</w:t>
      </w:r>
      <w:r>
        <w:rPr>
          <w:b/>
        </w:rPr>
        <w:br/>
        <w:t>w sprawie ogłoszenia tekstu jednolitego uchwały w sprawie warunków udzielania ulg w spłacie opłaty lub odst</w:t>
      </w:r>
      <w:r>
        <w:rPr>
          <w:b/>
        </w:rPr>
        <w:t>ąpienia od ustalenia opłaty za pobyt dziecka w pieczy zastępczej</w:t>
      </w:r>
    </w:p>
    <w:p w:rsidR="00A77B3E" w:rsidRDefault="00115B7A">
      <w:pPr>
        <w:keepLines/>
        <w:spacing w:before="120" w:after="120"/>
        <w:ind w:firstLine="340"/>
      </w:pPr>
      <w:r>
        <w:t>1. </w:t>
      </w:r>
      <w:r>
        <w:t xml:space="preserve">Na podstawie art. 16 ust. 3 ustawy z dnia 20 lipca 2000 r. o ogłaszaniu aktów normatywnych i niektórych innych aktów prawnych (Dz. U. z 2016 r. poz. 296, 1579) ogłasza się w załączniku do </w:t>
      </w:r>
      <w:r>
        <w:t>niniejszego obwieszczenia tekst jednolity uchwały Nr OR.0710.10.2012  Rady Powiatu Lidzbarskiego z dnia 29 marca 2012 r. w sprawie warunków udzielania ulg w spłacie opłaty lub odstąpienia od ustalenia opłaty za pobyt dziecka w pieczy zastępczej (Dz. Urz. W</w:t>
      </w:r>
      <w:r>
        <w:t>oj. Warm.-Maz. poz. 1330), z uwzględnieniem zmian wprowadzonych uchwałą Nr OR.0710.4.2015 Rady Powiatu Lidzbarskiego z dnia 26 lutego 2015 r. zmieniającą uchwałę w sprawie warunków udzielania ulg w spłacie opłaty lub odstąpienia od ustalenia opłaty za poby</w:t>
      </w:r>
      <w:r>
        <w:t>t dziecka w pieczy zastępczej (Dz. Urz. Woj. Warm.-Maz. poz. 1033).</w:t>
      </w:r>
    </w:p>
    <w:p w:rsidR="00A77B3E" w:rsidRDefault="00115B7A">
      <w:pPr>
        <w:keepLines/>
        <w:spacing w:before="120" w:after="120"/>
        <w:ind w:firstLine="340"/>
      </w:pPr>
      <w:r>
        <w:t>2. </w:t>
      </w:r>
      <w:r>
        <w:t>Podany w załączniku do niniejszego obwieszczenia tekst jednolity uchwały nie obejmuje § 2 uchwały Nr OR.0710.4.2015 Rady Powiatu Lidzbarskiego z dnia 26 lutego 2015 r. zmieniającą uchwa</w:t>
      </w:r>
      <w:r>
        <w:t>łę w sprawie warunków udzielania ulg w spłacie opłaty lub odstąpienia od ustalenia opłaty za pobyt dziecka w pieczy zastępczej (Dz. Urz. Woj. Warm.-Maz. poz. 1033), który stanowi:</w:t>
      </w:r>
    </w:p>
    <w:p w:rsidR="00A77B3E" w:rsidRDefault="00115B7A" w:rsidP="005213F9">
      <w:pPr>
        <w:spacing w:before="120" w:after="120"/>
        <w:ind w:firstLine="227"/>
        <w:jc w:val="left"/>
        <w:sectPr w:rsidR="00A77B3E">
          <w:footerReference w:type="default" r:id="rId6"/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t>„§ 2. Uchwała wchodzi w życie po upływie 14 dni od dnia ogłoszenia w Dzienniku Urzędowym Województwa Warmińsko-Mazurskiego.”.</w:t>
      </w:r>
    </w:p>
    <w:p w:rsidR="00A77B3E" w:rsidRDefault="00115B7A">
      <w:pPr>
        <w:spacing w:before="120" w:after="120"/>
        <w:ind w:firstLine="227"/>
        <w:jc w:val="right"/>
      </w:pPr>
      <w:r>
        <w:lastRenderedPageBreak/>
        <w:t>Załącznik do obwieszczenia Rady Powiatu L</w:t>
      </w:r>
      <w:r>
        <w:t>idzbarskiego</w:t>
      </w:r>
    </w:p>
    <w:p w:rsidR="00A77B3E" w:rsidRDefault="00115B7A">
      <w:pPr>
        <w:spacing w:before="120" w:after="120"/>
        <w:ind w:firstLine="227"/>
        <w:jc w:val="right"/>
      </w:pPr>
      <w:r>
        <w:t>z dnia 29 czerwca 2017 r..</w:t>
      </w:r>
    </w:p>
    <w:p w:rsidR="00A77B3E" w:rsidRDefault="00115B7A">
      <w:pPr>
        <w:spacing w:before="120" w:after="120"/>
        <w:jc w:val="center"/>
        <w:rPr>
          <w:b/>
        </w:rPr>
      </w:pPr>
      <w:r>
        <w:rPr>
          <w:b/>
        </w:rPr>
        <w:t>UCHWAŁA Nr OR.0710.10.2012</w:t>
      </w:r>
      <w:r>
        <w:rPr>
          <w:b/>
        </w:rPr>
        <w:br/>
        <w:t>RADY POWIATU LIDZBARSKIEGO</w:t>
      </w:r>
      <w:r>
        <w:rPr>
          <w:b/>
        </w:rPr>
        <w:br/>
        <w:t>z dnia 29 marca 2012 r.</w:t>
      </w:r>
    </w:p>
    <w:p w:rsidR="00A77B3E" w:rsidRDefault="00115B7A">
      <w:pPr>
        <w:spacing w:before="120" w:after="120"/>
        <w:jc w:val="center"/>
        <w:rPr>
          <w:b/>
        </w:rPr>
      </w:pPr>
      <w:r>
        <w:rPr>
          <w:b/>
        </w:rPr>
        <w:t>w sprawie warunków udzielania ulg w spłacie opłaty lub odstąpienia od ustalenia opłaty za pobyt dziecka w pieczy zastępczej</w:t>
      </w:r>
    </w:p>
    <w:p w:rsidR="00A77B3E" w:rsidRDefault="00115B7A">
      <w:pPr>
        <w:keepLines/>
        <w:spacing w:before="120" w:after="120"/>
        <w:ind w:firstLine="227"/>
      </w:pPr>
      <w:r>
        <w:t xml:space="preserve">Na podstawie </w:t>
      </w:r>
      <w:r>
        <w:t>art. 12 pkt 11 ustawy z dnia 5 czerwca 1998 r. o samorządzie powiatowym (Dz.U. z 2016 r. poz. 814, 1579, 1948, z 2017 r. poz. 730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 i art. 194 ust. 2 ustawy z dnia 9 czerwca 2011 r. o wspieraniu rodziny i systemie pieczy zastępczej (Dz. U. z 2017 r. poz. </w:t>
      </w:r>
      <w:r>
        <w:t>697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t>) uchwala się, co następuje: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1. </w:t>
      </w:r>
      <w:r>
        <w:t>Uchwała określa szczegółowe warunki umorzenia w całości lub w części, łącznie z odsetkami, odroczenia terminu płatności, rozłożenia na raty lub odstąpienia od ustalenia opłaty za pobyt dziecka w pieczy zastępczej zwan</w:t>
      </w:r>
      <w:r>
        <w:t>ej dalej "opłatą".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2. </w:t>
      </w:r>
      <w:r>
        <w:rPr>
          <w:rStyle w:val="Odwoanieprzypisudolnego"/>
        </w:rPr>
        <w:footnoteReference w:id="3"/>
      </w:r>
      <w:r>
        <w:rPr>
          <w:vertAlign w:val="superscript"/>
        </w:rPr>
        <w:t>) </w:t>
      </w:r>
      <w:r>
        <w:t> Odstąpienie od ustalenia opłaty, umorzenie w całości lub w części, łącznie z odsetkami, odroczenie terminu płatności, rozłożenie na raty należności następuje w drodze decyzji administracyjnej.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3. </w:t>
      </w:r>
      <w:r>
        <w:t>Zastosowanie ulg, o których mo</w:t>
      </w:r>
      <w:r>
        <w:t>wa w niniejszej uchwale, w przypadku osób zobowiązanych do ponoszenia opłaty solidarnie, może dotyczyć tych osób łącznie lub każdej oddzielnie.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4. </w:t>
      </w:r>
      <w:r>
        <w:t>1. </w:t>
      </w:r>
      <w:r>
        <w:rPr>
          <w:rStyle w:val="Odwoanieprzypisudolnego"/>
        </w:rPr>
        <w:footnoteReference w:id="4"/>
      </w:r>
      <w:r>
        <w:rPr>
          <w:vertAlign w:val="superscript"/>
        </w:rPr>
        <w:t>) </w:t>
      </w:r>
      <w:r>
        <w:t> </w:t>
      </w:r>
      <w:r>
        <w:t xml:space="preserve"> Odstąpienie od ustalenia opłaty następuje na wniosek osoby zobowiązanej lub z urzędu na okres pobytu dziecka w pieczy zastępczej tj. od dnia faktycznego umieszczenia dziecka w pieczy zastępczej do dnia faktycznego opuszczenia przez dziecko pieczy zastępcz</w:t>
      </w:r>
      <w:r>
        <w:t>ej.</w:t>
      </w:r>
    </w:p>
    <w:p w:rsidR="00A77B3E" w:rsidRDefault="00115B7A">
      <w:pPr>
        <w:keepLines/>
        <w:spacing w:before="120" w:after="120"/>
        <w:ind w:firstLine="340"/>
      </w:pPr>
      <w:r>
        <w:t>1a. </w:t>
      </w:r>
      <w:r>
        <w:rPr>
          <w:rStyle w:val="Odwoanieprzypisudolnego"/>
        </w:rPr>
        <w:footnoteReference w:id="5"/>
      </w:r>
      <w:r>
        <w:rPr>
          <w:vertAlign w:val="superscript"/>
        </w:rPr>
        <w:t>) </w:t>
      </w:r>
      <w:r>
        <w:t xml:space="preserve">  Wniosek powinien zawierać opis okoliczności uzasadniających jego złożenie. Do wniosku dołącza się dokumenty potwierdzające te okoliczności.</w:t>
      </w:r>
    </w:p>
    <w:p w:rsidR="00A77B3E" w:rsidRDefault="00115B7A">
      <w:pPr>
        <w:keepLines/>
        <w:spacing w:before="120" w:after="120"/>
        <w:ind w:firstLine="340"/>
      </w:pPr>
      <w:r>
        <w:t>2. </w:t>
      </w:r>
      <w:r>
        <w:t>Odstąpienie od ustalenia opłaty może nastąpić gdy:</w:t>
      </w:r>
    </w:p>
    <w:p w:rsidR="00A77B3E" w:rsidRDefault="00115B7A">
      <w:pPr>
        <w:spacing w:before="120" w:after="120"/>
        <w:ind w:left="340" w:hanging="227"/>
      </w:pPr>
      <w:r>
        <w:t>1) </w:t>
      </w:r>
      <w:r>
        <w:t>dochód osoby samotnie gospodarującej lub dochó</w:t>
      </w:r>
      <w:r>
        <w:t>d na osobę w rodzinie, osób zobowiązanych do ponoszenia opłaty nie przekracza 250% kryterium dochodowego określonego przepisami ustawy z dnia 12 marca 2004 r. o pomocy społecznej (Dz. U. z 2009 Nr 175, poz. 1362 z późn. zm.);</w:t>
      </w:r>
    </w:p>
    <w:p w:rsidR="00A77B3E" w:rsidRDefault="00115B7A">
      <w:pPr>
        <w:spacing w:before="120" w:after="120"/>
        <w:ind w:left="340" w:hanging="227"/>
      </w:pPr>
      <w:r>
        <w:t>2) </w:t>
      </w:r>
      <w:r>
        <w:t>dochód osoby samotnie gospo</w:t>
      </w:r>
      <w:r>
        <w:t>darującej lub dochód na osobę w rodzinie, osób zobowiązanych do ponoszenia opłaty przekracza 250% kryterium dochodowego określonego przepisami ustawy z dnia 12 marca 2004 r. o pomocy społecznej i zachodzi co najmniej jedna z okoliczności:</w:t>
      </w:r>
    </w:p>
    <w:p w:rsidR="00A77B3E" w:rsidRDefault="00115B7A">
      <w:pPr>
        <w:keepLines/>
        <w:spacing w:before="120" w:after="120"/>
        <w:ind w:left="567" w:hanging="227"/>
      </w:pPr>
      <w:r>
        <w:t>a) </w:t>
      </w:r>
      <w:r>
        <w:t>osoby te ponos</w:t>
      </w:r>
      <w:r>
        <w:t>zą odpłatność za pobyt innych członków rodziny w jednostkach pomocy społecznej, innych instytucjach zapewniających całodobową opiekę, leczenie, rehabilitację lub w pieczy zastępczej,</w:t>
      </w:r>
    </w:p>
    <w:p w:rsidR="00A77B3E" w:rsidRDefault="00115B7A">
      <w:pPr>
        <w:keepLines/>
        <w:spacing w:before="120" w:after="120"/>
        <w:ind w:left="567" w:hanging="227"/>
      </w:pPr>
      <w:r>
        <w:t>b) </w:t>
      </w:r>
      <w:r>
        <w:t>osoby te wychowują inne dzieci pozostające pod ich opieką,</w:t>
      </w:r>
    </w:p>
    <w:p w:rsidR="00A77B3E" w:rsidRDefault="00115B7A">
      <w:pPr>
        <w:keepLines/>
        <w:spacing w:before="120" w:after="120"/>
        <w:ind w:left="567" w:hanging="227"/>
      </w:pPr>
      <w:r>
        <w:t>c) </w:t>
      </w:r>
      <w:r>
        <w:t xml:space="preserve">rodzice </w:t>
      </w:r>
      <w:r>
        <w:t>(rodzic) przebywają w areszcie śledczym lub zakładzie karnym i nie świadczą pracy,</w:t>
      </w:r>
    </w:p>
    <w:p w:rsidR="00A77B3E" w:rsidRDefault="00115B7A">
      <w:pPr>
        <w:keepLines/>
        <w:spacing w:before="120" w:after="120"/>
        <w:ind w:left="567" w:hanging="227"/>
      </w:pPr>
      <w:r>
        <w:lastRenderedPageBreak/>
        <w:t>d) </w:t>
      </w:r>
      <w:r>
        <w:rPr>
          <w:rStyle w:val="Odwoanieprzypisudolnego"/>
        </w:rPr>
        <w:footnoteReference w:id="6"/>
      </w:r>
      <w:r>
        <w:rPr>
          <w:vertAlign w:val="superscript"/>
        </w:rPr>
        <w:t>) </w:t>
      </w:r>
      <w:r>
        <w:t xml:space="preserve"> rodzice (rodzic) płacą alimenty na rzecz dziecka przebywającego w pieczy zastępczej w wysokości co najmniej 50% opłaty,</w:t>
      </w:r>
    </w:p>
    <w:p w:rsidR="00A77B3E" w:rsidRDefault="00115B7A">
      <w:pPr>
        <w:keepLines/>
        <w:spacing w:before="120" w:after="120"/>
        <w:ind w:left="567" w:hanging="227"/>
      </w:pPr>
      <w:r>
        <w:t>e) </w:t>
      </w:r>
      <w:r>
        <w:t>występują dysproporcje w określeniu faktycz</w:t>
      </w:r>
      <w:r>
        <w:t>nych dochodów z gospodarstwa rolnego,</w:t>
      </w:r>
    </w:p>
    <w:p w:rsidR="00A77B3E" w:rsidRDefault="00115B7A">
      <w:pPr>
        <w:keepLines/>
        <w:spacing w:before="120" w:after="120"/>
        <w:ind w:left="567" w:hanging="227"/>
      </w:pPr>
      <w:r>
        <w:t>f) </w:t>
      </w:r>
      <w:r>
        <w:t>rodzic jest ubezwłasnowolniony,</w:t>
      </w:r>
    </w:p>
    <w:p w:rsidR="00A77B3E" w:rsidRDefault="00115B7A">
      <w:pPr>
        <w:keepLines/>
        <w:spacing w:before="120" w:after="120"/>
        <w:ind w:left="567" w:hanging="227"/>
      </w:pPr>
      <w:r>
        <w:t>g) </w:t>
      </w:r>
      <w:r>
        <w:t>w pieczy zastępczej jest umieszczone więcej niż dwoje dzieci,</w:t>
      </w:r>
    </w:p>
    <w:p w:rsidR="00A77B3E" w:rsidRDefault="00115B7A">
      <w:pPr>
        <w:keepLines/>
        <w:spacing w:before="120" w:after="120"/>
        <w:ind w:left="567" w:hanging="227"/>
      </w:pPr>
      <w:r>
        <w:t>h) </w:t>
      </w:r>
      <w:r>
        <w:t>wystąpiła inna uzasadniona okoliczność, w szczególności długotrwała choroba, bezdomność, bezrobocie, niepełnosprawn</w:t>
      </w:r>
      <w:r>
        <w:t>ość, znaczne straty materialne powstałe w wyniku klęski żywiołowej lub innych zdarzeń losowych;</w:t>
      </w:r>
    </w:p>
    <w:p w:rsidR="00A77B3E" w:rsidRDefault="00115B7A">
      <w:pPr>
        <w:spacing w:before="120" w:after="120"/>
        <w:ind w:left="340" w:hanging="227"/>
      </w:pPr>
      <w:r>
        <w:t>3) </w:t>
      </w:r>
      <w:r>
        <w:rPr>
          <w:rStyle w:val="Odwoanieprzypisudolnego"/>
        </w:rPr>
        <w:footnoteReference w:id="7"/>
      </w:r>
      <w:r>
        <w:rPr>
          <w:vertAlign w:val="superscript"/>
        </w:rPr>
        <w:t>) </w:t>
      </w:r>
      <w:r>
        <w:t> nie można ustalić miejsca pobytu osoby zobowiązanej do ponoszenia opłat;</w:t>
      </w:r>
    </w:p>
    <w:p w:rsidR="00A77B3E" w:rsidRDefault="00115B7A">
      <w:pPr>
        <w:spacing w:before="120" w:after="120"/>
        <w:ind w:left="340" w:hanging="227"/>
      </w:pPr>
      <w:r>
        <w:t>4) </w:t>
      </w:r>
      <w:r>
        <w:rPr>
          <w:rStyle w:val="Odwoanieprzypisudolnego"/>
        </w:rPr>
        <w:footnoteReference w:id="8"/>
      </w:r>
      <w:r>
        <w:rPr>
          <w:vertAlign w:val="superscript"/>
        </w:rPr>
        <w:t>) </w:t>
      </w:r>
      <w:r>
        <w:t xml:space="preserve">  rodzic dziecka jest nieletni – do czasu uzyskania przez niego pełnoletno</w:t>
      </w:r>
      <w:r>
        <w:t>ści;</w:t>
      </w:r>
    </w:p>
    <w:p w:rsidR="00A77B3E" w:rsidRDefault="00115B7A">
      <w:pPr>
        <w:spacing w:before="120" w:after="120"/>
        <w:ind w:left="340" w:hanging="227"/>
      </w:pPr>
      <w:r>
        <w:t>5) </w:t>
      </w:r>
      <w:r>
        <w:rPr>
          <w:rStyle w:val="Odwoanieprzypisudolnego"/>
        </w:rPr>
        <w:footnoteReference w:id="9"/>
      </w:r>
      <w:r>
        <w:rPr>
          <w:vertAlign w:val="superscript"/>
        </w:rPr>
        <w:t>) </w:t>
      </w:r>
      <w:r>
        <w:t> osoba zobowiązana do ponoszenia opłat zmarła.</w:t>
      </w:r>
    </w:p>
    <w:p w:rsidR="00A77B3E" w:rsidRDefault="00115B7A">
      <w:pPr>
        <w:keepLines/>
        <w:spacing w:before="120" w:after="120"/>
        <w:ind w:firstLine="340"/>
      </w:pPr>
      <w:r>
        <w:t>3. </w:t>
      </w:r>
      <w:r>
        <w:t>W przypadku powzięcia wiadomości o zmianie sytuacji rodziny, z urzędu wydaje się decyzję zmieniającą wydaną decyzję w zakresie okresu odstąpienia od ustalenia opłaty.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5. </w:t>
      </w:r>
      <w:r>
        <w:t>1. </w:t>
      </w:r>
      <w:r>
        <w:t> Umorzenie należnośc</w:t>
      </w:r>
      <w:r>
        <w:t>i w całości z tytułu opłaty, wraz z odsetkami, może nastąpić z urzędu lub na wniosek osoby zobowiązanej, gdy zachodzi co najmniej jedna z niżej wymienionych przesłanek:</w:t>
      </w:r>
    </w:p>
    <w:p w:rsidR="00A77B3E" w:rsidRDefault="00115B7A">
      <w:pPr>
        <w:spacing w:before="120" w:after="120"/>
        <w:ind w:left="340" w:hanging="227"/>
      </w:pPr>
      <w:r>
        <w:t>1) </w:t>
      </w:r>
      <w:r>
        <w:t>zachodzi uzasadnione przypuszczenie, że w postępowaniu egzekucyjnym nie uzyska się k</w:t>
      </w:r>
      <w:r>
        <w:t>woty wyższej od kosztów dochodzenia i egzekucji tej należności, postępowanie egzekucyjne okazało się nieskuteczne lub egzekucja została umorzona;</w:t>
      </w:r>
    </w:p>
    <w:p w:rsidR="00A77B3E" w:rsidRDefault="00115B7A">
      <w:pPr>
        <w:spacing w:before="120" w:after="120"/>
        <w:ind w:left="340" w:hanging="227"/>
      </w:pPr>
      <w:r>
        <w:t>2) </w:t>
      </w:r>
      <w:r>
        <w:t xml:space="preserve">pobyt w pieczy zastępczej został zakończony w wyniku odzyskania przez osoby zobowiązane możliwości </w:t>
      </w:r>
      <w:r>
        <w:t>zapewnienia dziecku opieki i wychowania, a utrzymanie zobowiązania mogłoby prowadzić do ponownej utraty możliwości sprawowania opieki i wychowania oraz ponownego umieszczenia dziecka w pieczy zastępczej;</w:t>
      </w:r>
    </w:p>
    <w:p w:rsidR="00A77B3E" w:rsidRDefault="00115B7A">
      <w:pPr>
        <w:spacing w:before="120" w:after="120"/>
        <w:ind w:left="340" w:hanging="227"/>
      </w:pPr>
      <w:r>
        <w:t>3) </w:t>
      </w:r>
      <w:r>
        <w:t>osobą zobowiązaną do zapłaty należności jest osob</w:t>
      </w:r>
      <w:r>
        <w:t>a, która osiągnęła pełnoletność przebywając w pieczy zastępczej, odpłatność dotyczy jej pobytu i spełnia ona kryteria do otrzymywania pomocy, o której mowa w art. 142 ustawy z dnia 9 czerwca 2011 r. o wspieraniu rodziny i systemie pieczy zastępczej;</w:t>
      </w:r>
    </w:p>
    <w:p w:rsidR="00A77B3E" w:rsidRDefault="00115B7A">
      <w:pPr>
        <w:spacing w:before="120" w:after="120"/>
        <w:ind w:left="340" w:hanging="227"/>
      </w:pPr>
      <w:r>
        <w:t>4) </w:t>
      </w:r>
      <w:r>
        <w:t>doc</w:t>
      </w:r>
      <w:r>
        <w:t>hód osoby samotnie gospodarującej lub dochód na osobę w rodzinie, osób zobowiązanych do ponoszenia opłaty nie przekracza 250% kryterium dochodowego określonego przepisami ustawy z dnia 12 marca 2004 r. o pomocy społecznej;</w:t>
      </w:r>
    </w:p>
    <w:p w:rsidR="00A77B3E" w:rsidRDefault="00115B7A">
      <w:pPr>
        <w:spacing w:before="120" w:after="120"/>
        <w:ind w:left="340" w:hanging="227"/>
      </w:pPr>
      <w:r>
        <w:t>5) </w:t>
      </w:r>
      <w:r>
        <w:t>dochód osoby samotnie gospodar</w:t>
      </w:r>
      <w:r>
        <w:t>ujacej lub dochód na osobę w rodzinie, osób zobowiązanych do ponoszenia opłaty przekracza 250% kryterium dochodowego określonego przepisami ustawy z dnia 12 marca 2004 r. o pomocy społecznej, ale:</w:t>
      </w:r>
    </w:p>
    <w:p w:rsidR="00A77B3E" w:rsidRDefault="00115B7A">
      <w:pPr>
        <w:keepLines/>
        <w:spacing w:before="120" w:after="120"/>
        <w:ind w:left="567" w:hanging="227"/>
      </w:pPr>
      <w:r>
        <w:t>a) </w:t>
      </w:r>
      <w:r>
        <w:t>ponoszą odpłatność za pobyt innych członków rodziny w je</w:t>
      </w:r>
      <w:r>
        <w:t>dnostkach pomocy społecznej, innych instytucjach zapewniających całodobową opiekę, leczenie, rehabilitację lub w pieczy zastępczej,</w:t>
      </w:r>
    </w:p>
    <w:p w:rsidR="00A77B3E" w:rsidRDefault="00115B7A">
      <w:pPr>
        <w:keepLines/>
        <w:spacing w:before="120" w:after="120"/>
        <w:ind w:left="567" w:hanging="227"/>
      </w:pPr>
      <w:r>
        <w:t>b) </w:t>
      </w:r>
      <w:r>
        <w:t>osoby te wychowują inne dzieci pozostające pod ich opieką,</w:t>
      </w:r>
    </w:p>
    <w:p w:rsidR="00A77B3E" w:rsidRDefault="00115B7A">
      <w:pPr>
        <w:keepLines/>
        <w:spacing w:before="120" w:after="120"/>
        <w:ind w:left="567" w:hanging="227"/>
      </w:pPr>
      <w:r>
        <w:t>c) </w:t>
      </w:r>
      <w:r>
        <w:t xml:space="preserve">rodzice (rodzic) przebywają w areszcie śledczym lub </w:t>
      </w:r>
      <w:r>
        <w:t>zakładzie karnym i nie świadczą pracy,</w:t>
      </w:r>
    </w:p>
    <w:p w:rsidR="00A77B3E" w:rsidRDefault="00115B7A">
      <w:pPr>
        <w:keepLines/>
        <w:spacing w:before="120" w:after="120"/>
        <w:ind w:left="567" w:hanging="227"/>
      </w:pPr>
      <w:r>
        <w:t>d) </w:t>
      </w:r>
      <w:r>
        <w:t>rodzice (rodzic) mają zasądzone alimenty na rzecz dziecka lub dzieci przebywających w pieczy zastępczej,</w:t>
      </w:r>
    </w:p>
    <w:p w:rsidR="00A77B3E" w:rsidRDefault="00115B7A">
      <w:pPr>
        <w:keepLines/>
        <w:spacing w:before="120" w:after="120"/>
        <w:ind w:left="567" w:hanging="227"/>
      </w:pPr>
      <w:r>
        <w:t>e) </w:t>
      </w:r>
      <w:r>
        <w:t>występują dysproporcje w określeniu faktycznych dochodów z gospodarstwa rolnego,</w:t>
      </w:r>
    </w:p>
    <w:p w:rsidR="00A77B3E" w:rsidRDefault="00115B7A">
      <w:pPr>
        <w:keepLines/>
        <w:spacing w:before="120" w:after="120"/>
        <w:ind w:left="567" w:hanging="227"/>
      </w:pPr>
      <w:r>
        <w:t>f) </w:t>
      </w:r>
      <w:r>
        <w:t>rodzic jest ubezwłasno</w:t>
      </w:r>
      <w:r>
        <w:t>wolniony,</w:t>
      </w:r>
    </w:p>
    <w:p w:rsidR="00A77B3E" w:rsidRDefault="00115B7A">
      <w:pPr>
        <w:keepLines/>
        <w:spacing w:before="120" w:after="120"/>
        <w:ind w:left="567" w:hanging="227"/>
      </w:pPr>
      <w:r>
        <w:t>g) </w:t>
      </w:r>
      <w:r>
        <w:t>w pieczy zastępczej jest umieszczone więcej niż dwoje dzieci,</w:t>
      </w:r>
    </w:p>
    <w:p w:rsidR="00A77B3E" w:rsidRDefault="00115B7A">
      <w:pPr>
        <w:keepLines/>
        <w:spacing w:before="120" w:after="120"/>
        <w:ind w:left="567" w:hanging="227"/>
      </w:pPr>
      <w:r>
        <w:lastRenderedPageBreak/>
        <w:t>h) </w:t>
      </w:r>
      <w:r>
        <w:t>wystąpiła inna uzasadniona okoliczność, w szczególności długotrwała choroba, bezdomność, bezrobocie, niepełnosprawność, znaczne straty materialne powstałe w wyniku klęski żywioło</w:t>
      </w:r>
      <w:r>
        <w:t>wej lub innych zdarzeń losowych,</w:t>
      </w:r>
    </w:p>
    <w:p w:rsidR="00A77B3E" w:rsidRDefault="00115B7A">
      <w:pPr>
        <w:keepLines/>
        <w:spacing w:before="120" w:after="120"/>
        <w:ind w:left="567" w:hanging="227"/>
      </w:pPr>
      <w:r>
        <w:t>i) </w:t>
      </w:r>
      <w:r>
        <w:t>osoba zobowiązana do ponoszenia odpłatności zmarła.</w:t>
      </w:r>
    </w:p>
    <w:p w:rsidR="00A77B3E" w:rsidRDefault="00115B7A">
      <w:pPr>
        <w:keepLines/>
        <w:spacing w:before="120" w:after="120"/>
        <w:ind w:firstLine="340"/>
      </w:pPr>
      <w:r>
        <w:t>2. </w:t>
      </w:r>
      <w:r>
        <w:t>Umorzenie w całości opłaty łącznie z odsetkami może dotyczyć całego okresu pobytu w pieczy zastępczej, jeżeli został zakończony albo okresu aktualnego pobytu dziecka</w:t>
      </w:r>
      <w:r>
        <w:t xml:space="preserve"> w pieczy zastępczej.</w:t>
      </w:r>
    </w:p>
    <w:p w:rsidR="00A77B3E" w:rsidRDefault="00115B7A">
      <w:pPr>
        <w:keepLines/>
        <w:spacing w:before="120" w:after="120"/>
        <w:ind w:firstLine="340"/>
      </w:pPr>
      <w:r>
        <w:t>3. </w:t>
      </w:r>
      <w:r>
        <w:t>Wniosek o umorzenie opłaty w całości musi zawierać opis okoliczności uzasadniających zastosowanie ulgi.</w:t>
      </w:r>
    </w:p>
    <w:p w:rsidR="00A77B3E" w:rsidRDefault="00115B7A">
      <w:pPr>
        <w:keepLines/>
        <w:spacing w:before="120" w:after="120"/>
        <w:ind w:firstLine="340"/>
      </w:pPr>
      <w:r>
        <w:t>4. </w:t>
      </w:r>
      <w:r>
        <w:t xml:space="preserve">W przypadku stwierdzenia, że we wniosku podano nieprawdę umorzona należność podlega zwrotowi wraz z ustawowymi odsetkami od </w:t>
      </w:r>
      <w:r>
        <w:t>dnia umorzenia należności do dnia jej zwrotu.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6. </w:t>
      </w:r>
      <w:r>
        <w:t>1. </w:t>
      </w:r>
      <w:r>
        <w:t> Na wniosek osoby zobowiązanej do ponoszenia opłaty lub z urzędu, opłata może zostać umorzona w części łącznie z odsetkami, gdy zachodzi przynajmniej jedna z poniższych okoliczności:</w:t>
      </w:r>
    </w:p>
    <w:p w:rsidR="00A77B3E" w:rsidRDefault="00115B7A">
      <w:pPr>
        <w:spacing w:before="120" w:after="120"/>
        <w:ind w:left="340" w:hanging="227"/>
      </w:pPr>
      <w:r>
        <w:t>1) </w:t>
      </w:r>
      <w:r>
        <w:t>osoby zobowiązan</w:t>
      </w:r>
      <w:r>
        <w:t>e do ponoszenia opłaty współpracują z asystentem rodziny lub pracownikiem socjalnym na rzecz powrotu dziecka do domu rodzinnego, co zostało potwierdzone przez asystenta rodziny lub pracownika socjalnego;</w:t>
      </w:r>
    </w:p>
    <w:p w:rsidR="00A77B3E" w:rsidRDefault="00115B7A">
      <w:pPr>
        <w:spacing w:before="120" w:after="120"/>
        <w:ind w:left="340" w:hanging="227"/>
      </w:pPr>
      <w:r>
        <w:t>2) </w:t>
      </w:r>
      <w:r>
        <w:t xml:space="preserve">osoby zobowiązane do ponoszenia opłaty realizują </w:t>
      </w:r>
      <w:r>
        <w:t>na rzecz powrotu dziecka do domu rodzinnego założenia zawartego kontraktu socjalnego, o którym mowa w ustawie z dnia 12 marca 2004 r. o pomocy społecznej lub planu pracy z rodziną, o którym mowa w ustawie z dnia 9 czerwca 2011 r. o wspieraniu rodziny i sys</w:t>
      </w:r>
      <w:r>
        <w:t>temie pieczy zastępczej oraz dotrzymują postanowień kontraktu i planu pracy z rodziną, co zostało potwierdzone przez pracownika socjalnego lub asystenta rodziny;</w:t>
      </w:r>
    </w:p>
    <w:p w:rsidR="00A77B3E" w:rsidRDefault="00115B7A">
      <w:pPr>
        <w:spacing w:before="120" w:after="120"/>
        <w:ind w:left="340" w:hanging="227"/>
      </w:pPr>
      <w:r>
        <w:t>3) </w:t>
      </w:r>
      <w:r>
        <w:t>osoby zobowiązane do ponoszenia opłaty wychowują inne małoletnie dzieci pozostające pod ich</w:t>
      </w:r>
      <w:r>
        <w:t xml:space="preserve"> opieką;</w:t>
      </w:r>
    </w:p>
    <w:p w:rsidR="00A77B3E" w:rsidRDefault="00115B7A">
      <w:pPr>
        <w:spacing w:before="120" w:after="120"/>
        <w:ind w:left="340" w:hanging="227"/>
      </w:pPr>
      <w:r>
        <w:t>4) </w:t>
      </w:r>
      <w:r>
        <w:t>osoby zobowiązane do ponoszenia opłaty ponoszą opłaty za pobyt innych członków rodziny w placówkach, o których mowa w ustawie z dnia 12 marca 2004 r. o pomocy społecznej oraz ponoszą opłatę za pobyt innych członków rodziny w pieczy zastępczej;</w:t>
      </w:r>
    </w:p>
    <w:p w:rsidR="00A77B3E" w:rsidRDefault="00115B7A">
      <w:pPr>
        <w:spacing w:before="120" w:after="120"/>
        <w:ind w:left="340" w:hanging="227"/>
      </w:pPr>
      <w:r>
        <w:t>5) </w:t>
      </w:r>
      <w:r>
        <w:t>rodzice (rodzic) przebywają w areszcie śledczym lub zakładzie karnym i nie świadczą pracy;</w:t>
      </w:r>
    </w:p>
    <w:p w:rsidR="00A77B3E" w:rsidRDefault="00115B7A">
      <w:pPr>
        <w:spacing w:before="120" w:after="120"/>
        <w:ind w:left="340" w:hanging="227"/>
      </w:pPr>
      <w:r>
        <w:t>6) </w:t>
      </w:r>
      <w:r>
        <w:t>rodzice (rodzic) mają zasądzone alimenty na rzecz dziecka lub dzieci przebywających w pieczy zastępczej;</w:t>
      </w:r>
    </w:p>
    <w:p w:rsidR="00A77B3E" w:rsidRDefault="00115B7A">
      <w:pPr>
        <w:spacing w:before="120" w:after="120"/>
        <w:ind w:left="340" w:hanging="227"/>
      </w:pPr>
      <w:r>
        <w:t>7) </w:t>
      </w:r>
      <w:r>
        <w:t>występują dysproporcje w określeniu faktycznych doc</w:t>
      </w:r>
      <w:r>
        <w:t>hodów z gospodarstwa rolnego;</w:t>
      </w:r>
    </w:p>
    <w:p w:rsidR="00A77B3E" w:rsidRDefault="00115B7A">
      <w:pPr>
        <w:spacing w:before="120" w:after="120"/>
        <w:ind w:left="340" w:hanging="227"/>
      </w:pPr>
      <w:r>
        <w:t>8) </w:t>
      </w:r>
      <w:r>
        <w:t>ubezwłasnowolnienie rodzica;</w:t>
      </w:r>
    </w:p>
    <w:p w:rsidR="00A77B3E" w:rsidRDefault="00115B7A">
      <w:pPr>
        <w:spacing w:before="120" w:after="120"/>
        <w:ind w:left="340" w:hanging="227"/>
      </w:pPr>
      <w:r>
        <w:t>9) </w:t>
      </w:r>
      <w:r>
        <w:t>umieszczono w pieczy zastępczej więcej niż dwoje dzieci;</w:t>
      </w:r>
    </w:p>
    <w:p w:rsidR="00A77B3E" w:rsidRDefault="00115B7A">
      <w:pPr>
        <w:spacing w:before="120" w:after="120"/>
        <w:ind w:left="340" w:hanging="227"/>
      </w:pPr>
      <w:r>
        <w:t>10) </w:t>
      </w:r>
      <w:r>
        <w:t xml:space="preserve">wystąpiła inna uzasadniona okoliczność, w szczególności długotrwała choroba, bezdomność, bezrobocie, niepełnosprawność, znaczne </w:t>
      </w:r>
      <w:r>
        <w:t>straty materialne powstałe w wyniku klęski żywiołowej lub innych zdarzeń losowych.</w:t>
      </w:r>
    </w:p>
    <w:p w:rsidR="00A77B3E" w:rsidRDefault="00115B7A">
      <w:pPr>
        <w:keepLines/>
        <w:spacing w:before="120" w:after="120"/>
        <w:ind w:firstLine="340"/>
      </w:pPr>
      <w:r>
        <w:t>2. </w:t>
      </w:r>
      <w:r>
        <w:t>Wniosek musi zawierać okoliczności uzasadniające zastosowanie ulgi.</w:t>
      </w:r>
    </w:p>
    <w:p w:rsidR="00A77B3E" w:rsidRDefault="00115B7A">
      <w:pPr>
        <w:keepLines/>
        <w:spacing w:before="120" w:after="120"/>
        <w:ind w:firstLine="340"/>
      </w:pPr>
      <w:r>
        <w:t>3. </w:t>
      </w:r>
      <w:r>
        <w:t>W przypadku, o którym mowa w ust. 1 w zależności od dochodu rodziców (rodzica) dziecka wysokość umo</w:t>
      </w:r>
      <w:r>
        <w:t>rzenia nie może przekroczyć:</w:t>
      </w:r>
    </w:p>
    <w:p w:rsidR="00A77B3E" w:rsidRDefault="00115B7A">
      <w:pPr>
        <w:spacing w:before="120" w:after="120"/>
        <w:ind w:left="340" w:hanging="227"/>
      </w:pPr>
      <w:r>
        <w:t>1) </w:t>
      </w:r>
      <w:r>
        <w:t>251-300% kryterium dochodowego - 95% opłaty;</w:t>
      </w:r>
    </w:p>
    <w:p w:rsidR="00A77B3E" w:rsidRDefault="00115B7A">
      <w:pPr>
        <w:spacing w:before="120" w:after="120"/>
        <w:ind w:left="340" w:hanging="227"/>
      </w:pPr>
      <w:r>
        <w:t>2) </w:t>
      </w:r>
      <w:r>
        <w:t>301-350% kryterium dochodowego - 90% opłaty;</w:t>
      </w:r>
    </w:p>
    <w:p w:rsidR="00A77B3E" w:rsidRDefault="00115B7A">
      <w:pPr>
        <w:spacing w:before="120" w:after="120"/>
        <w:ind w:left="340" w:hanging="227"/>
      </w:pPr>
      <w:r>
        <w:t>3) </w:t>
      </w:r>
      <w:r>
        <w:t>351-400% kryterium dochodowego - 80% opłaty;</w:t>
      </w:r>
    </w:p>
    <w:p w:rsidR="00A77B3E" w:rsidRDefault="00115B7A">
      <w:pPr>
        <w:spacing w:before="120" w:after="120"/>
        <w:ind w:left="340" w:hanging="227"/>
      </w:pPr>
      <w:r>
        <w:t>4) </w:t>
      </w:r>
      <w:r>
        <w:t>401-450% kryterium dochodowego - 60% opłaty;</w:t>
      </w:r>
    </w:p>
    <w:p w:rsidR="00A77B3E" w:rsidRDefault="00115B7A">
      <w:pPr>
        <w:spacing w:before="120" w:after="120"/>
        <w:ind w:left="340" w:hanging="227"/>
      </w:pPr>
      <w:r>
        <w:t>5) </w:t>
      </w:r>
      <w:r>
        <w:t>451-500% kryterium dochodowego -</w:t>
      </w:r>
      <w:r>
        <w:t xml:space="preserve"> 40% opłaty;</w:t>
      </w:r>
    </w:p>
    <w:p w:rsidR="00A77B3E" w:rsidRDefault="00115B7A">
      <w:pPr>
        <w:spacing w:before="120" w:after="120"/>
        <w:ind w:left="340" w:hanging="227"/>
      </w:pPr>
      <w:r>
        <w:t>6) </w:t>
      </w:r>
      <w:r>
        <w:t>501-550% kryterium dochodowego - 20% opłaty.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lastRenderedPageBreak/>
        <w:t>§ 7. </w:t>
      </w:r>
      <w:r>
        <w:t>1. </w:t>
      </w:r>
      <w:r>
        <w:t> Rozłożenie na raty lub odroczenie terminu płatności opłaty następuje na wniosek osoby zobowiązanej do ponoszenia opłat w przypadku, gdy zastosowanie ulgi rokuje zapłatę należności w </w:t>
      </w:r>
      <w:r>
        <w:t>całości lub części.</w:t>
      </w:r>
    </w:p>
    <w:p w:rsidR="00A77B3E" w:rsidRDefault="00115B7A">
      <w:pPr>
        <w:keepLines/>
        <w:spacing w:before="120" w:after="120"/>
        <w:ind w:firstLine="340"/>
      </w:pPr>
      <w:r>
        <w:t>2. </w:t>
      </w:r>
      <w:r>
        <w:t>Wniosek o rozłożenie na raty lub odroczenie terminu płatności musi zawierać opis okoliczności uzasadniających zastosowanie ulgi.</w:t>
      </w:r>
    </w:p>
    <w:p w:rsidR="00A77B3E" w:rsidRDefault="00115B7A">
      <w:pPr>
        <w:keepLines/>
        <w:spacing w:before="120" w:after="120"/>
        <w:ind w:firstLine="340"/>
      </w:pPr>
      <w:r>
        <w:t>3. </w:t>
      </w:r>
      <w:r>
        <w:t>Rozłożenie na raty lub odroczenie terminu płatności opłaty udziela się na okres nie dłuższy niż 12 mi</w:t>
      </w:r>
      <w:r>
        <w:t>esięcy licząc od dnia uwzględnienia wniosku. W szczególnie uzasadnionych przypadkach okres ten może wynosić do 24 miesięcy.</w:t>
      </w:r>
    </w:p>
    <w:p w:rsidR="00A77B3E" w:rsidRDefault="00115B7A">
      <w:pPr>
        <w:keepLines/>
        <w:spacing w:before="120" w:after="120"/>
        <w:ind w:firstLine="340"/>
      </w:pPr>
      <w:r>
        <w:t>4. </w:t>
      </w:r>
      <w:r>
        <w:t>Od opłaty, w stosunku do której zastosowano ulgę, nie nalicza się odsetek za zwłokę za okres od daty złożenia wniosku do upływu u</w:t>
      </w:r>
      <w:r>
        <w:t>stalonych terminów płatności.</w:t>
      </w:r>
    </w:p>
    <w:p w:rsidR="00A77B3E" w:rsidRDefault="00115B7A">
      <w:pPr>
        <w:keepLines/>
        <w:spacing w:before="120" w:after="120"/>
        <w:ind w:firstLine="340"/>
      </w:pPr>
      <w:r>
        <w:t>5. </w:t>
      </w:r>
      <w:r>
        <w:t xml:space="preserve">W przypadku nie uiszczenia przez zobowiązanego opłaty na warunkach ustalonych w decyzji o zastosowaniu ulgi, pozostała do spłaty opłata staje się natychmiast wymagalna wraz z należnymi odsetkami, w tym również z odsetkami, </w:t>
      </w:r>
      <w:r>
        <w:t>o których mowa w ust. 4.</w:t>
      </w:r>
    </w:p>
    <w:p w:rsidR="00A77B3E" w:rsidRDefault="00115B7A">
      <w:pPr>
        <w:keepLines/>
        <w:spacing w:before="120" w:after="120"/>
        <w:ind w:firstLine="340"/>
      </w:pPr>
      <w:r>
        <w:rPr>
          <w:b/>
        </w:rPr>
        <w:t>§ 8. </w:t>
      </w:r>
      <w:r>
        <w:t>Tracą moc:</w:t>
      </w:r>
    </w:p>
    <w:p w:rsidR="00A77B3E" w:rsidRDefault="00115B7A">
      <w:pPr>
        <w:spacing w:before="120" w:after="120"/>
        <w:ind w:left="340" w:hanging="227"/>
      </w:pPr>
      <w:r>
        <w:t>1) </w:t>
      </w:r>
      <w:r>
        <w:t>uchwała Nr 164/XXIII/04 Rady Powiatu Lidzbarskiego z dnia 23 grudnia 2004 r. w sprawie warunków częściowego lub całkowitego zwalniania rodziców dziecka, osoby pełnoletniej lub jej rodziców, opiekunów prawnych lub</w:t>
      </w:r>
      <w:r>
        <w:t xml:space="preserve"> kuratorów z opłat za pobyt dziecka w placówce opiekuńczo - wychowawczej oraz osoby pełnoletniej pozostającej w tej placówce na dotychczasowych zasadach do czasu ukończenia szkoły, w której rozpoczęło naukę przed osiągnięciem pełnoletności (Dz. Urz. Woj. W</w:t>
      </w:r>
      <w:r>
        <w:t>arm. - Maz. z dnia 7 lutego 2005 r., Nr 9, poz. 180);</w:t>
      </w:r>
    </w:p>
    <w:p w:rsidR="00A77B3E" w:rsidRDefault="00115B7A">
      <w:pPr>
        <w:spacing w:before="120" w:after="120"/>
        <w:ind w:left="340" w:hanging="227"/>
      </w:pPr>
      <w:r>
        <w:t>2) </w:t>
      </w:r>
      <w:r>
        <w:t>uchwała nr 312/XLV/10 Rady Powiatu Lidzbarskiego z dnia 28 października 2010 r. w sprawie ustalenia warunków częściowego lub całkowitego zwolnienia rodziców z opłat za pobyt ich dzieci oraz osób pełn</w:t>
      </w:r>
      <w:r>
        <w:t>oletnich w rodzinach zastępczych (Dz. Urz. Woj. Warm. - Maz. z dnia 21 lutego 2011 r., Nr 17, poz. 322).</w:t>
      </w:r>
    </w:p>
    <w:p w:rsidR="000F5BB7" w:rsidRDefault="00115B7A" w:rsidP="005213F9">
      <w:pPr>
        <w:keepLines/>
        <w:spacing w:before="120" w:after="120"/>
        <w:ind w:firstLine="340"/>
        <w:jc w:val="left"/>
        <w:rPr>
          <w:shd w:val="clear" w:color="auto" w:fill="FFFFFF"/>
        </w:rPr>
      </w:pPr>
      <w:r>
        <w:rPr>
          <w:b/>
        </w:rPr>
        <w:t>§ 9. </w:t>
      </w:r>
      <w:r>
        <w:t>Uchwała wchodzi w życie po upływie 14 dni od dnia ogłoszenia w </w:t>
      </w:r>
      <w:r>
        <w:t>Dzienniku Urzędowym Wo</w:t>
      </w:r>
      <w:r w:rsidR="005213F9">
        <w:t>jewództwa Warmińsko-Mazurskiego.</w:t>
      </w:r>
    </w:p>
    <w:sectPr w:rsidR="000F5BB7" w:rsidSect="000F5BB7">
      <w:footerReference w:type="default" r:id="rId7"/>
      <w:pgSz w:w="11907" w:h="16839" w:code="9"/>
      <w:pgMar w:top="1440" w:right="862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7A" w:rsidRDefault="00115B7A" w:rsidP="000F5BB7">
      <w:r>
        <w:separator/>
      </w:r>
    </w:p>
  </w:endnote>
  <w:endnote w:type="continuationSeparator" w:id="0">
    <w:p w:rsidR="00115B7A" w:rsidRDefault="00115B7A" w:rsidP="000F5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176"/>
      <w:gridCol w:w="1509"/>
    </w:tblGrid>
    <w:tr w:rsidR="000F5BB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5BB7" w:rsidRDefault="00115B7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C7FA2564-D5EA-4D86-AEAF-B1787994DF39.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5BB7" w:rsidRDefault="00115B7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0F5BB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213F9">
            <w:rPr>
              <w:rFonts w:ascii="Arial" w:eastAsia="Arial" w:hAnsi="Arial" w:cs="Arial"/>
              <w:sz w:val="18"/>
            </w:rPr>
            <w:fldChar w:fldCharType="separate"/>
          </w:r>
          <w:r w:rsidR="005213F9">
            <w:rPr>
              <w:rFonts w:ascii="Arial" w:eastAsia="Arial" w:hAnsi="Arial" w:cs="Arial"/>
              <w:noProof/>
              <w:sz w:val="18"/>
            </w:rPr>
            <w:t>1</w:t>
          </w:r>
          <w:r w:rsidR="000F5BB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0F5BB7" w:rsidRDefault="000F5BB7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8291"/>
      <w:gridCol w:w="1530"/>
    </w:tblGrid>
    <w:tr w:rsidR="000F5BB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5BB7" w:rsidRDefault="00115B7A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Id: C7FA2564-D5EA-4D86-AEAF-B1787994DF39. Projekt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F5BB7" w:rsidRDefault="00115B7A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0F5BB7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5213F9">
            <w:rPr>
              <w:rFonts w:ascii="Arial" w:eastAsia="Arial" w:hAnsi="Arial" w:cs="Arial"/>
              <w:sz w:val="18"/>
            </w:rPr>
            <w:fldChar w:fldCharType="separate"/>
          </w:r>
          <w:r w:rsidR="005213F9">
            <w:rPr>
              <w:rFonts w:ascii="Arial" w:eastAsia="Arial" w:hAnsi="Arial" w:cs="Arial"/>
              <w:noProof/>
              <w:sz w:val="18"/>
            </w:rPr>
            <w:t>6</w:t>
          </w:r>
          <w:r w:rsidR="000F5BB7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0F5BB7" w:rsidRDefault="000F5BB7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7A" w:rsidRDefault="00115B7A" w:rsidP="000F5BB7">
      <w:r>
        <w:separator/>
      </w:r>
    </w:p>
  </w:footnote>
  <w:footnote w:type="continuationSeparator" w:id="0">
    <w:p w:rsidR="00115B7A" w:rsidRDefault="00115B7A" w:rsidP="000F5BB7">
      <w:r>
        <w:continuationSeparator/>
      </w:r>
    </w:p>
  </w:footnote>
  <w:footnote w:id="1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Zmiana oznaczenia dzienników urzędowych, w których została ogłoszona ustawa ma wyłącznie charakter formalny i wprowadzono ją na podstawie §107 Rozporządzenia Prezesa Rady </w:t>
      </w:r>
      <w:r>
        <w:t>Ministrów z dnia 20 czerwca 2002 r. w sprawie „Zasad techniki prawodawczej” (Dz. U. z 2016 r. poz. 283).</w:t>
      </w:r>
    </w:p>
  </w:footnote>
  <w:footnote w:id="2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Zmiana oznaczenia dzienników urzędowych, w których została ogłoszona ustawa ma wyłącznie charakter formalny i wprowadzono ją na podstawie §107 Rozpo</w:t>
      </w:r>
      <w:r>
        <w:t>rządzenia Prezesa Rady Ministrów z dnia 20 czerwca 2002 r. w sprawie „Zasad techniki prawodawczej” (Dz. U. z 2016 r. poz. 283).</w:t>
      </w:r>
    </w:p>
  </w:footnote>
  <w:footnote w:id="3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1pkt 1 uchwały Nr OR.0710.4.2015 Rady Powiatu Lidzbarskiego z dnia 26 lutego 2015 r. zmieniając</w:t>
      </w:r>
      <w:r>
        <w:t>ą uchwałę w sprawie warunków udzielania ulg w spłacie opłaty lub odstąpienia od ustalenia opłaty za pobyt dziecka w pieczy zastępczej (Dz. Urz. Woj. Warm.-Maz. poz. 1033), która weszła w życie z dniem 4 kwietnia 2015 r.</w:t>
      </w:r>
    </w:p>
  </w:footnote>
  <w:footnote w:id="4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p</w:t>
      </w:r>
      <w:r>
        <w:t>kt 2 lit. a uchwały, o której mowa w odnośniku 3.</w:t>
      </w:r>
    </w:p>
  </w:footnote>
  <w:footnote w:id="5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§ 1 pkt 2 lit. b uchwały, o której mowa w odnośniku 3.</w:t>
      </w:r>
    </w:p>
  </w:footnote>
  <w:footnote w:id="6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 pkt 2 lit. c tiret pierwsze uchwały, o której mowa w odnośniku 3.</w:t>
      </w:r>
    </w:p>
  </w:footnote>
  <w:footnote w:id="7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 brzmieniu ustalonym przez § 1</w:t>
      </w:r>
      <w:r>
        <w:t> pkt 2 lit. c tiret drugie uchwały, o której mowa w odnośniku 3.</w:t>
      </w:r>
    </w:p>
  </w:footnote>
  <w:footnote w:id="8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 § 1 pkt 2 lit. c tiret trzecie uchwały, o której mowa w odnośniku 3.</w:t>
      </w:r>
    </w:p>
  </w:footnote>
  <w:footnote w:id="9">
    <w:p w:rsidR="000F5BB7" w:rsidRDefault="00115B7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Dodany przez  § 1 pkt 2 lit. c tiret trzecie uchwały, o której mowa w odnośniku 3.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BB7"/>
    <w:rsid w:val="000F5BB7"/>
    <w:rsid w:val="00115B7A"/>
    <w:rsid w:val="0052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F5BB7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sid w:val="000F5BB7"/>
    <w:rPr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1971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jednolitego tekstu uchwały w^sprawie warunków udzielania ulg w^spłacie opłaty lub odstąpienia od ustalenia opłaty za pobyt dziecka w^pieczy zastępczej</dc:subject>
  <dc:creator>anna.drozdowska</dc:creator>
  <cp:lastModifiedBy>anna.drozdowska</cp:lastModifiedBy>
  <cp:revision>2</cp:revision>
  <cp:lastPrinted>2017-05-24T09:51:00Z</cp:lastPrinted>
  <dcterms:created xsi:type="dcterms:W3CDTF">2017-05-24T11:50:00Z</dcterms:created>
  <dcterms:modified xsi:type="dcterms:W3CDTF">2017-05-24T09:51:00Z</dcterms:modified>
  <cp:category>Akt prawny</cp:category>
</cp:coreProperties>
</file>