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841ECA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F7D70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EF7D70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EF7D70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EF7D70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EF7D70"/>
    <w:p w:rsidR="00A77B3E" w:rsidRDefault="00EF7D7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EF7D70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EF7D70">
      <w:pPr>
        <w:keepNext/>
        <w:spacing w:after="480"/>
        <w:jc w:val="center"/>
      </w:pPr>
      <w:r>
        <w:rPr>
          <w:b/>
        </w:rPr>
        <w:t xml:space="preserve">w sprawie ogłoszenia jednolitego tekstu uchwały w sprawie określenia przystanków komunikacyjnych na terenie Powiatu </w:t>
      </w:r>
      <w:r>
        <w:rPr>
          <w:b/>
        </w:rPr>
        <w:t>Lidzbarskiego oraz warunków i zasad korzystania z przystanków</w:t>
      </w:r>
    </w:p>
    <w:p w:rsidR="00A77B3E" w:rsidRDefault="00EF7D70">
      <w:pPr>
        <w:keepLines/>
        <w:spacing w:before="120" w:after="120"/>
        <w:ind w:firstLine="227"/>
      </w:pPr>
      <w:r>
        <w:t>Na podstawie art. 16 ust. 3 ustawy z dnia 20 lipca 2000 r. o ogłaszaniu aktów normatywnych i niektórych innych aktów prawnych (Dz. U. z 2017 r. poz. 1523) uchwala się, co następuje:</w:t>
      </w:r>
    </w:p>
    <w:p w:rsidR="00A77B3E" w:rsidRDefault="00EF7D7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 Ogłasz</w:t>
      </w:r>
      <w:r>
        <w:t xml:space="preserve">a się tekst jednolity uchwały Nr OR.0710.18.2012 Rady Powiatu Lidzbarskiego z dnia 20 grudnia 2012 r.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poz. 551, z 2015 r. poz. 654 i 655, z 2016 r. poz. 5149, z 2017 r. poz. 1814, 3103, 4315) w formie obwieszczenia stanowiącego załącznik do uchwały poprzez jego publikację w Dzienniku Urzędowym Województwa Warmińsko-Mazurskiego.</w:t>
      </w:r>
    </w:p>
    <w:p w:rsidR="00A77B3E" w:rsidRDefault="00EF7D70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 Uchwała wchodzi w życie z dniem podjęcia i podlega ogłoszeniu w Biuletynie Informacji Publicznej Starostwa Powiatowego w Lidzbarku Warmińskim.</w:t>
      </w:r>
    </w:p>
    <w:p w:rsidR="00B5786C" w:rsidRDefault="00B5786C">
      <w:pPr>
        <w:keepLines/>
        <w:spacing w:before="120" w:after="120"/>
        <w:ind w:firstLine="340"/>
      </w:pPr>
    </w:p>
    <w:p w:rsidR="00B5786C" w:rsidRDefault="00B5786C">
      <w:pPr>
        <w:keepLines/>
        <w:spacing w:before="120" w:after="120"/>
        <w:ind w:firstLine="340"/>
      </w:pPr>
    </w:p>
    <w:p w:rsidR="00B5786C" w:rsidRDefault="00B5786C" w:rsidP="00B5786C">
      <w:pPr>
        <w:pStyle w:val="Normal0"/>
        <w:rPr>
          <w:shd w:val="clear" w:color="auto" w:fill="FFFFFF"/>
        </w:rPr>
      </w:pPr>
    </w:p>
    <w:p w:rsidR="00B5786C" w:rsidRDefault="00B5786C" w:rsidP="00B5786C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B5786C" w:rsidRDefault="00B5786C" w:rsidP="00B5786C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Do treści uchwały Rady Powiatu Lidzbarskiego z 20 grudnia 2012 roku w sprawie określenia przystanków komunikacyjnych na terenie Powiatu Lidzbarskiego oraz warunków i zasad korzystania z przystanków, która jest aktem prawa miejscowego, wprowadzono </w:t>
      </w:r>
      <w:r>
        <w:rPr>
          <w:shd w:val="clear" w:color="auto" w:fill="FFFFFF"/>
          <w:lang w:bidi="pl-PL"/>
        </w:rPr>
        <w:t xml:space="preserve">pięciokrotne </w:t>
      </w:r>
      <w:r>
        <w:rPr>
          <w:shd w:val="clear" w:color="auto" w:fill="FFFFFF"/>
        </w:rPr>
        <w:t>zmiany. Ponadto, Wojewoda Warmińsko-Mazurski stwierdził nieważność § 3 ust. 3 uchwały w zakresie sformułowania „z góry, kwartalnie”. Przepis art. 16 ust. 3 ustawy o ogłaszaniu aktów normatywnych zobowiązuje radę powiatu do ogłoszenia tekstu jednolitego aktu prawa miejscowego w ciągu 12 miesięcy od jego zmiany. Przygotował: Sekretarz Powiatu</w:t>
      </w:r>
    </w:p>
    <w:p w:rsidR="00B5786C" w:rsidRDefault="00B5786C" w:rsidP="00B5786C">
      <w:pPr>
        <w:pStyle w:val="Normal0"/>
        <w:spacing w:line="360" w:lineRule="auto"/>
        <w:rPr>
          <w:shd w:val="clear" w:color="auto" w:fill="FFFFFF"/>
        </w:rPr>
      </w:pPr>
    </w:p>
    <w:p w:rsidR="00B5786C" w:rsidRDefault="00B5786C">
      <w:pPr>
        <w:keepLines/>
        <w:spacing w:before="120" w:after="120"/>
        <w:ind w:firstLine="340"/>
        <w:sectPr w:rsidR="00B5786C">
          <w:footerReference w:type="default" r:id="rId6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</w:p>
    <w:p w:rsidR="00A77B3E" w:rsidRDefault="00EF7D70">
      <w:pPr>
        <w:keepNext/>
        <w:spacing w:before="120" w:after="120" w:line="360" w:lineRule="auto"/>
        <w:ind w:left="4535"/>
        <w:jc w:val="left"/>
      </w:pPr>
      <w:r>
        <w:lastRenderedPageBreak/>
        <w:t>Załącznik do Uchwały Nr ....................</w:t>
      </w:r>
      <w:r>
        <w:br/>
        <w:t>Rady Powiatu Lidzbarskiego</w:t>
      </w:r>
      <w:r>
        <w:br/>
        <w:t>z dnia....................2017 r.</w:t>
      </w:r>
    </w:p>
    <w:p w:rsidR="00A77B3E" w:rsidRDefault="00EF7D70">
      <w:pPr>
        <w:keepNext/>
        <w:spacing w:after="480"/>
        <w:jc w:val="center"/>
      </w:pPr>
      <w:r>
        <w:rPr>
          <w:b/>
        </w:rPr>
        <w:t>OBWIES</w:t>
      </w:r>
      <w:r>
        <w:rPr>
          <w:b/>
        </w:rPr>
        <w:t>ZCZENIE</w:t>
      </w:r>
    </w:p>
    <w:p w:rsidR="00A77B3E" w:rsidRDefault="00EF7D70">
      <w:pPr>
        <w:spacing w:before="120" w:after="120"/>
        <w:ind w:firstLine="227"/>
        <w:jc w:val="center"/>
      </w:pPr>
      <w:r>
        <w:rPr>
          <w:b/>
        </w:rPr>
        <w:t>RADY POWIATU LIDZBARSKIEGO</w:t>
      </w:r>
    </w:p>
    <w:p w:rsidR="00A77B3E" w:rsidRDefault="00EF7D70">
      <w:pPr>
        <w:spacing w:before="120" w:after="120"/>
        <w:ind w:firstLine="227"/>
        <w:jc w:val="center"/>
      </w:pPr>
      <w:r>
        <w:rPr>
          <w:b/>
        </w:rPr>
        <w:t xml:space="preserve"> z dnia 21 grudnia 2017 r. </w:t>
      </w:r>
    </w:p>
    <w:p w:rsidR="00A77B3E" w:rsidRDefault="00EF7D70">
      <w:pPr>
        <w:spacing w:before="120" w:after="120"/>
        <w:ind w:firstLine="227"/>
        <w:jc w:val="center"/>
      </w:pPr>
      <w:r>
        <w:rPr>
          <w:b/>
        </w:rPr>
        <w:t>w sprawie ogłoszenia tekstu jednolitego uchwały w sprawie określenia przystanków komunikacyjnych na terenie Powiatu Lidzbarskiego oraz warunków i zasad korzystania z przystanków</w:t>
      </w:r>
    </w:p>
    <w:p w:rsidR="00A77B3E" w:rsidRDefault="00EF7D70">
      <w:pPr>
        <w:keepLines/>
        <w:spacing w:before="120" w:after="120"/>
        <w:ind w:firstLine="340"/>
      </w:pPr>
      <w:r>
        <w:t>1. </w:t>
      </w:r>
      <w:r>
        <w:t>Na podstawie</w:t>
      </w:r>
      <w:r>
        <w:t xml:space="preserve"> art. 16 ust. 3 ustawy z dnia 20 lipca 2000 r. o ogłaszaniu aktów normatywnych i niektórych innych aktów prawnych (Dz. U. z 2016 r. poz. 296, 1579) ogłasza się w załączniku do niniejszego obwieszczenia tekst jednolity uchwały Nr OR.0710.18.2012 Rady Powiat</w:t>
      </w:r>
      <w:r>
        <w:t xml:space="preserve">u Lidzbarskiego z dnia 20 grudnia 2012 r.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z 2013 r. poz. 551), z uwzględnieniem zmian wprowadzonych:</w:t>
      </w:r>
    </w:p>
    <w:p w:rsidR="00A77B3E" w:rsidRDefault="00EF7D70">
      <w:pPr>
        <w:spacing w:before="120" w:after="120"/>
        <w:ind w:left="340" w:hanging="227"/>
      </w:pPr>
      <w:r>
        <w:t>1) </w:t>
      </w:r>
      <w:r>
        <w:t xml:space="preserve">uchwałą Nr OR.0710.2.2015 Rady Powiatu Lidzbarskiego z dnia 29 stycznia 2015 r. zmieniającą uchwałę w sprawie określenia przystanków komunikacyjnych na terenie Powiatu Lidzbarskiego oraz warunków i zasad korzystania z przystanków (Dz. Urz. Woj. </w:t>
      </w:r>
      <w:proofErr w:type="spellStart"/>
      <w:r>
        <w:t>Warm.-M</w:t>
      </w:r>
      <w:r>
        <w:t>az</w:t>
      </w:r>
      <w:proofErr w:type="spellEnd"/>
      <w:r>
        <w:t>. poz. 654);</w:t>
      </w:r>
    </w:p>
    <w:p w:rsidR="00A77B3E" w:rsidRDefault="00EF7D70">
      <w:pPr>
        <w:spacing w:before="120" w:after="120"/>
        <w:ind w:left="340" w:hanging="227"/>
      </w:pPr>
      <w:r>
        <w:t>2) </w:t>
      </w:r>
      <w:r>
        <w:t xml:space="preserve">rozstrzygnięciem nadzorczym PN.4131.20.2015 Wojewody Warmińsko-Mazurskiego z dnia 11 lutego 2015 r. (Dz. Urz. Woj. </w:t>
      </w:r>
      <w:proofErr w:type="spellStart"/>
      <w:r>
        <w:t>Warm.-Maz</w:t>
      </w:r>
      <w:proofErr w:type="spellEnd"/>
      <w:r>
        <w:t>. poz. 655);</w:t>
      </w:r>
    </w:p>
    <w:p w:rsidR="00A77B3E" w:rsidRDefault="00EF7D70">
      <w:pPr>
        <w:spacing w:before="120" w:after="120"/>
        <w:ind w:left="340" w:hanging="227"/>
      </w:pPr>
      <w:r>
        <w:t>3) </w:t>
      </w:r>
      <w:r>
        <w:t>uchwałą Nr OR.7010.20.2016 Rady Powiatu Lidzbarskiego z dnia 1 grudnia 2016 r. zmieniającą uchwałę</w:t>
      </w:r>
      <w:r>
        <w:t xml:space="preserve">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poz. 5149);</w:t>
      </w:r>
    </w:p>
    <w:p w:rsidR="00A77B3E" w:rsidRDefault="00EF7D70">
      <w:pPr>
        <w:spacing w:before="120" w:after="120"/>
        <w:ind w:left="340" w:hanging="227"/>
      </w:pPr>
      <w:r>
        <w:t>4) </w:t>
      </w:r>
      <w:r>
        <w:t>uchwałą Nr OR.7010.23.2017 Rady Powiatu Lidzbarskiego z dnia 30 marca 2017 r. zmieni</w:t>
      </w:r>
      <w:r>
        <w:t xml:space="preserve">ającą uchwałę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poz. 1814);</w:t>
      </w:r>
    </w:p>
    <w:p w:rsidR="00A77B3E" w:rsidRDefault="00EF7D70">
      <w:pPr>
        <w:spacing w:before="120" w:after="120"/>
        <w:ind w:left="340" w:hanging="227"/>
      </w:pPr>
      <w:r>
        <w:t>5) </w:t>
      </w:r>
      <w:r>
        <w:t>uchwałę Nr OR.0710.26.2017 Rady Powiatu Lidzbarskiego z dnia 29 czerwca</w:t>
      </w:r>
      <w:r>
        <w:t xml:space="preserve"> 2017 r. zmieniającą uchwałę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poz. 3103);</w:t>
      </w:r>
    </w:p>
    <w:p w:rsidR="00A77B3E" w:rsidRDefault="00EF7D70">
      <w:pPr>
        <w:spacing w:before="120" w:after="120"/>
        <w:ind w:left="340" w:hanging="227"/>
      </w:pPr>
      <w:r>
        <w:t>6) </w:t>
      </w:r>
      <w:r>
        <w:t>uchwałą Nr OR.0710.31.2017 Rady Powiatu Lidzbarskiego z </w:t>
      </w:r>
      <w:r>
        <w:t xml:space="preserve">dnia 19 października 2017 r. zmieniającą uchwałę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poz. 4315).</w:t>
      </w:r>
    </w:p>
    <w:p w:rsidR="00A77B3E" w:rsidRDefault="00EF7D70">
      <w:pPr>
        <w:keepLines/>
        <w:spacing w:before="120" w:after="120"/>
        <w:ind w:firstLine="340"/>
      </w:pPr>
      <w:r>
        <w:t>2. </w:t>
      </w:r>
      <w:r>
        <w:t>Podany w załączniku do niniejszego o</w:t>
      </w:r>
      <w:r>
        <w:t>bwieszczenia tekst jednolity uchwały nie obejmuje:</w:t>
      </w:r>
    </w:p>
    <w:p w:rsidR="00A77B3E" w:rsidRDefault="00EF7D70">
      <w:pPr>
        <w:spacing w:before="120" w:after="120"/>
        <w:ind w:left="340" w:hanging="227"/>
      </w:pPr>
      <w:r>
        <w:t>1) </w:t>
      </w:r>
      <w:r>
        <w:t>§ 2 uchwały Nr OR.0710.2.2015 Rady Powiatu Lidzbarskiego z dnia 29 stycznia 2015 r. zmieniającej uchwałę w sprawie określenia przystanków komunikacyjnych na terenie Powiatu Lidzbarskiego oraz warunków i</w:t>
      </w:r>
      <w:r>
        <w:t xml:space="preserve"> zasad korzystania z przystanków (Dz. Urz. Woj. </w:t>
      </w:r>
      <w:proofErr w:type="spellStart"/>
      <w:r>
        <w:t>Warm.-Maz</w:t>
      </w:r>
      <w:proofErr w:type="spellEnd"/>
      <w:r>
        <w:t>. poz. 654), który stanowi:</w:t>
      </w:r>
    </w:p>
    <w:p w:rsidR="00A77B3E" w:rsidRDefault="00EF7D70">
      <w:pPr>
        <w:spacing w:before="120" w:after="120"/>
        <w:ind w:firstLine="227"/>
      </w:pPr>
      <w:r>
        <w:t>„§ 2. Uchwała wchodzi w życie po upływie 14 dni od dnia ogłoszenia w Dzienniku Urzędowym Województwa Warmińsko-Mazurskiego.”;</w:t>
      </w:r>
    </w:p>
    <w:p w:rsidR="00A77B3E" w:rsidRDefault="00EF7D70">
      <w:pPr>
        <w:spacing w:before="120" w:after="120"/>
        <w:ind w:left="340" w:hanging="227"/>
      </w:pPr>
      <w:r>
        <w:t>2) </w:t>
      </w:r>
      <w:r>
        <w:t>§ 2 uchwały Nr OR.7010.20.2016 Rady Powiat</w:t>
      </w:r>
      <w:r>
        <w:t xml:space="preserve">u Lidzbarskiego z dnia 1 grudnia 2016 r. zmieniającej uchwałę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poz. 5149), który stanowi:</w:t>
      </w:r>
    </w:p>
    <w:p w:rsidR="00A77B3E" w:rsidRDefault="00EF7D70">
      <w:pPr>
        <w:spacing w:before="120" w:after="120"/>
        <w:ind w:firstLine="227"/>
      </w:pPr>
      <w:r>
        <w:t>„§ 2. Uchwa</w:t>
      </w:r>
      <w:r>
        <w:t>ła wchodzi w życie z dniem 1 stycznia 2017 roku i podlega ogłoszeniu w Dzienniku Urzędowym Województwa Warmińsko-Mazurskiego.”;</w:t>
      </w:r>
    </w:p>
    <w:p w:rsidR="00A77B3E" w:rsidRDefault="00EF7D70">
      <w:pPr>
        <w:spacing w:before="120" w:after="120"/>
        <w:ind w:left="340" w:hanging="227"/>
      </w:pPr>
      <w:r>
        <w:t>3) </w:t>
      </w:r>
      <w:r>
        <w:t>§ 2 uchwały Nr OR.0710.23.2017 Rady Powiatu Lidzbarskiego z dnia 30 marca 2017 r. zmieniającej uchwałę w sprawie określenia p</w:t>
      </w:r>
      <w:r>
        <w:t xml:space="preserve">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poz. 1814), który stanowi:</w:t>
      </w:r>
    </w:p>
    <w:p w:rsidR="00A77B3E" w:rsidRDefault="00EF7D70">
      <w:pPr>
        <w:spacing w:before="120" w:after="120"/>
        <w:ind w:firstLine="227"/>
      </w:pPr>
      <w:r>
        <w:lastRenderedPageBreak/>
        <w:t>„§ 2. Uchwała wchodzi w życie po upływie 14 dni od dnia ogłoszenia w Dzienniku Urzędowym Wojewó</w:t>
      </w:r>
      <w:r>
        <w:t>dztwa Warmińsko-Mazurskiego.”;</w:t>
      </w:r>
    </w:p>
    <w:p w:rsidR="00A77B3E" w:rsidRDefault="00EF7D70">
      <w:pPr>
        <w:spacing w:before="120" w:after="120"/>
        <w:ind w:left="340" w:hanging="227"/>
      </w:pPr>
      <w:r>
        <w:t>4) </w:t>
      </w:r>
      <w:r>
        <w:t>§ 2 uchwały Nr OR.0710.26.2017 Rady Powiatu Lidzbarskiego z dnia 29 czerwca 2017 r. zmieniającej uchwałę w sprawie określenia przystanków komunikacyjnych na terenie Powiatu Lidzbarskiego oraz warunków i zasad korzystania z</w:t>
      </w:r>
      <w:r>
        <w:t xml:space="preserve"> przystanków (Dz. Urz. Woj. </w:t>
      </w:r>
      <w:proofErr w:type="spellStart"/>
      <w:r>
        <w:t>Warm.-Maz</w:t>
      </w:r>
      <w:proofErr w:type="spellEnd"/>
      <w:r>
        <w:t>. poz. 3103), który stanowi:</w:t>
      </w:r>
    </w:p>
    <w:p w:rsidR="00A77B3E" w:rsidRDefault="00EF7D70">
      <w:pPr>
        <w:spacing w:before="120" w:after="120"/>
        <w:ind w:firstLine="227"/>
      </w:pPr>
      <w:r>
        <w:t>„§ 2. Uchwała wchodzi w życie po upływie 14 dni od dnia ogłoszenia w Dzienniku Urzędowym Województwa Warmińsko-Mazurskiego.”;</w:t>
      </w:r>
    </w:p>
    <w:p w:rsidR="00A77B3E" w:rsidRDefault="00EF7D70">
      <w:pPr>
        <w:spacing w:before="120" w:after="120"/>
        <w:ind w:left="340" w:hanging="227"/>
      </w:pPr>
      <w:r>
        <w:t>5) </w:t>
      </w:r>
      <w:r>
        <w:t>2 uchwały Nr OR.0710.31.2017 Rady Powiatu Lidzbarskiego z dni</w:t>
      </w:r>
      <w:r>
        <w:t xml:space="preserve">a 19 października 2017 r. zmieniającej uchwałę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poz. 4315), który stanowi:</w:t>
      </w:r>
    </w:p>
    <w:p w:rsidR="00A77B3E" w:rsidRDefault="00EF7D70">
      <w:pPr>
        <w:spacing w:before="120" w:after="120"/>
        <w:ind w:firstLine="227"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t>„§ 2. Uchwała wchodzi w życie po upływie 14 dni od dnia ogłoszenia w Dzienniku Urzędowym Województwa Warmińsko-Mazurskiego.”.</w:t>
      </w:r>
    </w:p>
    <w:p w:rsidR="00A77B3E" w:rsidRDefault="00EF7D70">
      <w:pPr>
        <w:spacing w:before="120" w:after="120"/>
        <w:ind w:firstLine="227"/>
        <w:jc w:val="right"/>
      </w:pPr>
      <w:r>
        <w:lastRenderedPageBreak/>
        <w:t>Załącznik do obwieszczenia Rady Powiatu Lidzbarskiego</w:t>
      </w:r>
    </w:p>
    <w:p w:rsidR="00A77B3E" w:rsidRDefault="00EF7D70">
      <w:pPr>
        <w:spacing w:before="120" w:after="120"/>
        <w:ind w:firstLine="227"/>
        <w:jc w:val="right"/>
      </w:pPr>
      <w:r>
        <w:t xml:space="preserve">z dnia 21 grudnia </w:t>
      </w:r>
      <w:r>
        <w:t>2017 r.</w:t>
      </w:r>
    </w:p>
    <w:p w:rsidR="00A77B3E" w:rsidRDefault="00EF7D70">
      <w:pPr>
        <w:spacing w:before="120" w:after="120"/>
        <w:jc w:val="center"/>
        <w:rPr>
          <w:b/>
        </w:rPr>
      </w:pPr>
      <w:r>
        <w:rPr>
          <w:b/>
        </w:rPr>
        <w:t>UCHWAŁA Nr OR.0710.18.2012</w:t>
      </w:r>
      <w:r>
        <w:rPr>
          <w:b/>
        </w:rPr>
        <w:br/>
        <w:t>RADY POWIATU LIDZBARSKIEGO</w:t>
      </w:r>
      <w:r>
        <w:rPr>
          <w:b/>
        </w:rPr>
        <w:br/>
        <w:t>z dnia 20 grudnia 2012 r.</w:t>
      </w:r>
    </w:p>
    <w:p w:rsidR="00A77B3E" w:rsidRDefault="00EF7D70">
      <w:pPr>
        <w:spacing w:before="120" w:after="120"/>
        <w:jc w:val="center"/>
        <w:rPr>
          <w:b/>
        </w:rPr>
      </w:pPr>
      <w:r>
        <w:rPr>
          <w:b/>
        </w:rPr>
        <w:t>w sprawie określenia przystanków komunikacyjnych na terenie Powiatu Lidzbarskiego oraz warunków i zasad korzystania z przystanków</w:t>
      </w:r>
    </w:p>
    <w:p w:rsidR="00A77B3E" w:rsidRDefault="00EF7D70">
      <w:pPr>
        <w:keepLines/>
        <w:spacing w:before="120" w:after="120"/>
        <w:ind w:firstLine="227"/>
      </w:pPr>
      <w:r>
        <w:t>Na podstawie art. 40 ust. 2 </w:t>
      </w:r>
      <w:proofErr w:type="spellStart"/>
      <w:r>
        <w:t>pkt</w:t>
      </w:r>
      <w:proofErr w:type="spellEnd"/>
      <w:r>
        <w:t> 4 usta</w:t>
      </w:r>
      <w:r>
        <w:t>wy z dnia 5 czerwca 1998 r. o samorządzie powiatowym (Dz. U. z 2016 r. poz. 814, 1579, 1948, z 2017 r. poz. 730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), art. 15 ust. 2 ustawy z dnia 16 grudnia 2010 r. o publicznym transporcie zbiorowym (Dz. U. z 2017 r. poz. 2136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) oraz § 3 ust.7 Rozporządze</w:t>
      </w:r>
      <w:r>
        <w:t>nia Ministra Transportu, Budownictwa i Gospodarki Morskiej z dnia 10 kwietnia 2012 r. w sprawie rozkładów jazdy (Dz. U. poz. 451, z 2016 r. poz. 2279</w:t>
      </w:r>
      <w:r>
        <w:rPr>
          <w:rStyle w:val="Odwoanieprzypisudolnego"/>
        </w:rPr>
        <w:footnoteReference w:id="3"/>
      </w:r>
      <w:r>
        <w:rPr>
          <w:vertAlign w:val="superscript"/>
        </w:rPr>
        <w:t>)</w:t>
      </w:r>
      <w:r>
        <w:t>) uchwala się, co następuje:</w:t>
      </w:r>
      <w:r>
        <w:rPr>
          <w:rStyle w:val="Odwoanieprzypisudolnego"/>
        </w:rPr>
        <w:footnoteReference w:id="4"/>
      </w:r>
      <w:r>
        <w:rPr>
          <w:vertAlign w:val="superscript"/>
        </w:rPr>
        <w:t>) </w:t>
      </w:r>
    </w:p>
    <w:p w:rsidR="00A77B3E" w:rsidRDefault="00EF7D70">
      <w:pPr>
        <w:keepLines/>
        <w:spacing w:before="120" w:after="120"/>
        <w:ind w:firstLine="340"/>
      </w:pPr>
      <w:r>
        <w:rPr>
          <w:b/>
        </w:rPr>
        <w:t>§ 1. </w:t>
      </w:r>
      <w:r>
        <w:t>Uchwała określa przystanki komunikacyjne będące własnością Powiatu L</w:t>
      </w:r>
      <w:r>
        <w:t>idzbarskiego, które udostępnia się operatorom i przewoźnikom wykonującym przewozy osób w transporcie drogowym oraz warunki  i zasady korzystania z tych przystanków.</w:t>
      </w:r>
    </w:p>
    <w:p w:rsidR="00A77B3E" w:rsidRDefault="00EF7D70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Wykaz przystanków komunikacyjnych będących własnością Powiatu Lidzbarskiego </w:t>
      </w:r>
      <w:r>
        <w:t>udostępnionych operatorom i przewoźnikom wykonującym przewozy osób w transporcie drogowym stanowi załącznik do uchwały.</w:t>
      </w:r>
    </w:p>
    <w:p w:rsidR="00A77B3E" w:rsidRDefault="00EF7D70">
      <w:pPr>
        <w:keepLines/>
        <w:spacing w:before="120" w:after="120"/>
        <w:ind w:firstLine="340"/>
      </w:pPr>
      <w:r>
        <w:rPr>
          <w:b/>
        </w:rPr>
        <w:t>§ 3. </w:t>
      </w:r>
      <w:r>
        <w:t>1. </w:t>
      </w:r>
      <w:r>
        <w:rPr>
          <w:rStyle w:val="Odwoanieprzypisudolnego"/>
        </w:rPr>
        <w:footnoteReference w:id="5"/>
      </w:r>
      <w:r>
        <w:rPr>
          <w:vertAlign w:val="superscript"/>
        </w:rPr>
        <w:t>) </w:t>
      </w:r>
      <w:r>
        <w:t xml:space="preserve"> Warunkiem korzystania z przystanków komunikacyjnych jest posiadanie ważnego uzgodnienia zasad korzystania z przystanków z Za</w:t>
      </w:r>
      <w:r>
        <w:t>rządem Dróg Powiatowych w Lidzbarku Warmińskim oraz wniesienie opłaty za korzystanie z przystanków.</w:t>
      </w:r>
    </w:p>
    <w:p w:rsidR="00A77B3E" w:rsidRDefault="00EF7D70">
      <w:pPr>
        <w:keepLines/>
        <w:spacing w:before="120" w:after="120"/>
        <w:ind w:firstLine="340"/>
      </w:pPr>
      <w:r>
        <w:t>2. </w:t>
      </w:r>
      <w:r>
        <w:rPr>
          <w:rStyle w:val="Odwoanieprzypisudolnego"/>
        </w:rPr>
        <w:footnoteReference w:id="6"/>
      </w:r>
      <w:r>
        <w:rPr>
          <w:vertAlign w:val="superscript"/>
        </w:rPr>
        <w:t>) </w:t>
      </w:r>
      <w:r>
        <w:t xml:space="preserve"> Do wniosku o uzgodnienie zasad operator lub przewoźnik dołącza mapę przebiegu linii komunikacyjnych z zaznaczonymi przystankami komunikacyjnymi, z kt</w:t>
      </w:r>
      <w:r>
        <w:t>órych zamierza korzystać oraz projekt rozkładu jazdy.</w:t>
      </w:r>
    </w:p>
    <w:p w:rsidR="00A77B3E" w:rsidRDefault="00EF7D70">
      <w:pPr>
        <w:keepLines/>
        <w:spacing w:before="120" w:after="120"/>
        <w:ind w:firstLine="340"/>
      </w:pPr>
      <w:r>
        <w:t>3. </w:t>
      </w:r>
      <w:r>
        <w:rPr>
          <w:rStyle w:val="Odwoanieprzypisudolnego"/>
        </w:rPr>
        <w:footnoteReference w:id="7"/>
      </w:r>
      <w:r>
        <w:rPr>
          <w:vertAlign w:val="superscript"/>
        </w:rPr>
        <w:t>) </w:t>
      </w:r>
      <w:r>
        <w:rPr>
          <w:rStyle w:val="Odwoanieprzypisudolnego"/>
        </w:rPr>
        <w:footnoteReference w:id="8"/>
      </w:r>
      <w:r>
        <w:rPr>
          <w:vertAlign w:val="superscript"/>
        </w:rPr>
        <w:t>) </w:t>
      </w:r>
      <w:r>
        <w:t>Opłatę, o której mowa w ust. 1 wnosi się w wysokości wynikającej z iloczynu liczby zatrzymań w danym kwartale określonej w obowiązującym rozkładzie jazdy, liczby przystanków, do korzystania z k</w:t>
      </w:r>
      <w:r>
        <w:t>tórych uprawniony jest przewoźnik oraz stawki opłaty określonej odrębną uchwałą.</w:t>
      </w:r>
    </w:p>
    <w:p w:rsidR="00A77B3E" w:rsidRDefault="00EF7D70">
      <w:pPr>
        <w:keepLines/>
        <w:spacing w:before="120" w:after="120"/>
        <w:ind w:firstLine="340"/>
      </w:pPr>
      <w:r>
        <w:rPr>
          <w:b/>
        </w:rPr>
        <w:t>§ 4. </w:t>
      </w:r>
      <w:r>
        <w:t>Ustala się następujące zasady korzystania z przystanków komunikacyjnych:</w:t>
      </w:r>
    </w:p>
    <w:p w:rsidR="00A77B3E" w:rsidRDefault="00EF7D70">
      <w:pPr>
        <w:spacing w:before="120" w:after="120"/>
        <w:ind w:left="340" w:hanging="227"/>
      </w:pPr>
      <w:r>
        <w:t>1) </w:t>
      </w:r>
      <w:r>
        <w:t>korzystanie z przystanków może odbywać się wyłącznie w celu realizacji przewozów tj. wsiadania</w:t>
      </w:r>
      <w:r>
        <w:t xml:space="preserve"> i wysiadania pasażerów;</w:t>
      </w:r>
    </w:p>
    <w:p w:rsidR="00A77B3E" w:rsidRDefault="00EF7D70">
      <w:pPr>
        <w:spacing w:before="120" w:after="120"/>
        <w:ind w:left="340" w:hanging="227"/>
      </w:pPr>
      <w:r>
        <w:t>2) </w:t>
      </w:r>
      <w:r>
        <w:t>operatorzy i przewoźnicy wykonujący przewozy osób w transporcie drogowym zobowiązani są do:</w:t>
      </w:r>
    </w:p>
    <w:p w:rsidR="00A77B3E" w:rsidRDefault="00EF7D70">
      <w:pPr>
        <w:keepLines/>
        <w:spacing w:before="120" w:after="120"/>
        <w:ind w:left="567" w:hanging="227"/>
      </w:pPr>
      <w:r>
        <w:lastRenderedPageBreak/>
        <w:t>a) </w:t>
      </w:r>
      <w:r>
        <w:t xml:space="preserve"> uchylony</w:t>
      </w:r>
      <w:r>
        <w:rPr>
          <w:rStyle w:val="Odwoanieprzypisudolnego"/>
        </w:rPr>
        <w:footnoteReference w:id="9"/>
      </w:r>
      <w:r>
        <w:rPr>
          <w:vertAlign w:val="superscript"/>
        </w:rPr>
        <w:t>)</w:t>
      </w:r>
      <w:r>
        <w:t>,</w:t>
      </w:r>
    </w:p>
    <w:p w:rsidR="00A77B3E" w:rsidRDefault="00EF7D70">
      <w:pPr>
        <w:keepLines/>
        <w:spacing w:before="120" w:after="120"/>
        <w:ind w:left="567" w:hanging="227"/>
      </w:pPr>
      <w:r>
        <w:t>b) </w:t>
      </w:r>
      <w:r>
        <w:t>korzystania wyłącznie z przystanków wskazanych we wniosku, o którym mowa w § 3 ust.2,</w:t>
      </w:r>
    </w:p>
    <w:p w:rsidR="00A77B3E" w:rsidRDefault="00EF7D70">
      <w:pPr>
        <w:keepLines/>
        <w:spacing w:before="120" w:after="120"/>
        <w:ind w:left="567" w:hanging="227"/>
      </w:pPr>
      <w:r>
        <w:t>c) </w:t>
      </w:r>
      <w:r>
        <w:t xml:space="preserve">zatrzymywania autobusu na </w:t>
      </w:r>
      <w:r>
        <w:t>początku zatoki przystankowej, a w przypadku jej braku w taki sposób, aby nie ograniczać przepustowości i nie blokować przystanku innym użytkownikom,</w:t>
      </w:r>
    </w:p>
    <w:p w:rsidR="00A77B3E" w:rsidRDefault="00EF7D70">
      <w:pPr>
        <w:keepLines/>
        <w:spacing w:before="120" w:after="120"/>
        <w:ind w:left="567" w:hanging="227"/>
      </w:pPr>
      <w:r>
        <w:t>d) </w:t>
      </w:r>
      <w:r>
        <w:t>podjeżdżania jak najbliżej krawężnika celem umożliwienia wsiadania osobom starszym i niepełnosprawnym,</w:t>
      </w:r>
    </w:p>
    <w:p w:rsidR="00A77B3E" w:rsidRDefault="00EF7D70">
      <w:pPr>
        <w:keepLines/>
        <w:spacing w:before="120" w:after="120"/>
        <w:ind w:left="567" w:hanging="227"/>
      </w:pPr>
      <w:r>
        <w:t>e) </w:t>
      </w:r>
      <w:r>
        <w:t>zatrzymywania autobusu na przystanku wyłącznie na czas potrzebny do obsługi pasażerów,</w:t>
      </w:r>
    </w:p>
    <w:p w:rsidR="00A77B3E" w:rsidRDefault="00EF7D70">
      <w:pPr>
        <w:keepLines/>
        <w:spacing w:before="120" w:after="120"/>
        <w:ind w:left="567" w:hanging="227"/>
      </w:pPr>
      <w:r>
        <w:t>f) </w:t>
      </w:r>
      <w:r>
        <w:rPr>
          <w:rStyle w:val="Odwoanieprzypisudolnego"/>
        </w:rPr>
        <w:footnoteReference w:id="10"/>
      </w:r>
      <w:r>
        <w:rPr>
          <w:vertAlign w:val="superscript"/>
        </w:rPr>
        <w:t>) </w:t>
      </w:r>
      <w:r>
        <w:t xml:space="preserve"> uzgodnienia sposobu umieszczania rozkładu jazdy z Zarządem Dróg Powiatowych w Lidzbarku Warmińskim,</w:t>
      </w:r>
    </w:p>
    <w:p w:rsidR="00A77B3E" w:rsidRDefault="00EF7D70">
      <w:pPr>
        <w:keepLines/>
        <w:spacing w:before="120" w:after="120"/>
        <w:ind w:left="567" w:hanging="227"/>
      </w:pPr>
      <w:r>
        <w:t>g) </w:t>
      </w:r>
      <w:r>
        <w:rPr>
          <w:rStyle w:val="Odwoanieprzypisudolnego"/>
        </w:rPr>
        <w:footnoteReference w:id="11"/>
      </w:r>
      <w:r>
        <w:rPr>
          <w:vertAlign w:val="superscript"/>
        </w:rPr>
        <w:t>) </w:t>
      </w:r>
      <w:r>
        <w:t xml:space="preserve"> korzystania z przystanków w sposób umożliwiający inn</w:t>
      </w:r>
      <w:r>
        <w:t>ym operatorom i przewoźnikom korzystanie z nich na równych prawach,</w:t>
      </w:r>
    </w:p>
    <w:p w:rsidR="00A77B3E" w:rsidRDefault="00EF7D70">
      <w:pPr>
        <w:keepLines/>
        <w:spacing w:before="120" w:after="120"/>
        <w:ind w:left="567" w:hanging="227"/>
      </w:pPr>
      <w:r>
        <w:t>h) </w:t>
      </w:r>
      <w:r>
        <w:rPr>
          <w:rStyle w:val="Odwoanieprzypisudolnego"/>
        </w:rPr>
        <w:footnoteReference w:id="12"/>
      </w:r>
      <w:r>
        <w:rPr>
          <w:vertAlign w:val="superscript"/>
        </w:rPr>
        <w:t>) </w:t>
      </w:r>
      <w:r>
        <w:t xml:space="preserve"> wykonywania manewru zawracania i parkowania wyłącznie na przystankach końcowych;</w:t>
      </w:r>
    </w:p>
    <w:p w:rsidR="00A77B3E" w:rsidRDefault="00EF7D70">
      <w:pPr>
        <w:spacing w:before="120" w:after="120"/>
        <w:ind w:left="340" w:hanging="227"/>
      </w:pPr>
      <w:r>
        <w:t>3) </w:t>
      </w:r>
      <w:r>
        <w:t>zabrania się umieszczania na przystankach innych informacji niż rozkłady jazdy.</w:t>
      </w:r>
    </w:p>
    <w:p w:rsidR="00A77B3E" w:rsidRDefault="00EF7D70" w:rsidP="00B5786C">
      <w:pPr>
        <w:keepLines/>
        <w:spacing w:before="120" w:after="120"/>
        <w:ind w:firstLine="340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t>Uchwała wchodzi w życie po upływie 14 dni od dnia ogłoszenia w Dzienniku Urzędowym Województwa Warmińsko-Mazurskiego.</w:t>
      </w:r>
    </w:p>
    <w:p w:rsidR="00A77B3E" w:rsidRDefault="00EF7D70">
      <w:pPr>
        <w:keepNext/>
        <w:spacing w:before="120" w:after="120" w:line="360" w:lineRule="auto"/>
        <w:ind w:left="4535"/>
        <w:jc w:val="left"/>
      </w:pPr>
      <w:r>
        <w:lastRenderedPageBreak/>
        <w:t>Załącznik  Uchwały Nr OR.0710.18.2012</w:t>
      </w:r>
      <w:r>
        <w:br/>
        <w:t>Rady Powiatu Lidzbarskiego</w:t>
      </w:r>
      <w:r>
        <w:br/>
        <w:t>z dnia</w:t>
      </w:r>
      <w:r>
        <w:t xml:space="preserve"> 20 grudnia 2012 r.</w:t>
      </w:r>
      <w:r>
        <w:rPr>
          <w:rStyle w:val="Odwoanieprzypisudolnego"/>
        </w:rPr>
        <w:footnoteReference w:id="13"/>
      </w:r>
      <w:r>
        <w:rPr>
          <w:vertAlign w:val="superscript"/>
        </w:rPr>
        <w:t>) </w:t>
      </w:r>
    </w:p>
    <w:p w:rsidR="00A77B3E" w:rsidRDefault="00EF7D70">
      <w:pPr>
        <w:keepNext/>
        <w:spacing w:after="480"/>
        <w:jc w:val="center"/>
      </w:pPr>
      <w:r>
        <w:rPr>
          <w:b/>
        </w:rPr>
        <w:t>Wykaz przystanków przy drogach powiatowych Powiatu Lidzbarskiego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9"/>
        <w:gridCol w:w="715"/>
        <w:gridCol w:w="2569"/>
        <w:gridCol w:w="1353"/>
        <w:gridCol w:w="547"/>
        <w:gridCol w:w="821"/>
        <w:gridCol w:w="2767"/>
      </w:tblGrid>
      <w:tr w:rsidR="00841ECA">
        <w:trPr>
          <w:trHeight w:val="283"/>
        </w:trPr>
        <w:tc>
          <w:tcPr>
            <w:tcW w:w="1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rPr>
                <w:b/>
              </w:rPr>
              <w:t>Numer drogi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rPr>
                <w:b/>
              </w:rPr>
              <w:t>L.p.</w:t>
            </w:r>
          </w:p>
        </w:tc>
        <w:tc>
          <w:tcPr>
            <w:tcW w:w="25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rPr>
                <w:b/>
              </w:rPr>
              <w:t>Nazwa przystanku</w:t>
            </w:r>
          </w:p>
        </w:tc>
        <w:tc>
          <w:tcPr>
            <w:tcW w:w="13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rPr>
                <w:b/>
              </w:rPr>
              <w:t>Numer przystanku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rPr>
                <w:b/>
              </w:rPr>
              <w:t>Lokalizacja strona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rPr>
                <w:b/>
              </w:rPr>
              <w:t xml:space="preserve">Gmina </w:t>
            </w:r>
          </w:p>
          <w:p w:rsidR="00A77B3E" w:rsidRDefault="00EF7D70">
            <w:pPr>
              <w:jc w:val="center"/>
            </w:pPr>
            <w:r>
              <w:rPr>
                <w:b/>
              </w:rPr>
              <w:t>M (miejska)</w:t>
            </w:r>
          </w:p>
          <w:p w:rsidR="00A77B3E" w:rsidRDefault="00EF7D70">
            <w:pPr>
              <w:jc w:val="center"/>
            </w:pPr>
            <w:r>
              <w:rPr>
                <w:b/>
              </w:rPr>
              <w:t>W (wiejska)</w:t>
            </w:r>
          </w:p>
        </w:tc>
      </w:tr>
      <w:tr w:rsidR="00841ECA">
        <w:trPr>
          <w:trHeight w:val="283"/>
        </w:trPr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</w:p>
        </w:tc>
        <w:tc>
          <w:tcPr>
            <w:tcW w:w="25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1336N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Miejska Wola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1336N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Miejska Wola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Spędy </w:t>
            </w:r>
            <w:proofErr w:type="spellStart"/>
            <w:r>
              <w:t>skrz.nż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Spędy </w:t>
            </w:r>
            <w:proofErr w:type="spellStart"/>
            <w:r>
              <w:t>skrz.nż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Osetnik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Osetnik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Chwalęcin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Chwalęcin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Chwalęcin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Chwalęcin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Augustyny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Augustyny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Biały Dwór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Biały Dwór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Opin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Wolnica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Wolnica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Mawry </w:t>
            </w:r>
            <w:proofErr w:type="spellStart"/>
            <w:r>
              <w:t>skrz.nż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Mawry </w:t>
            </w:r>
            <w:proofErr w:type="spellStart"/>
            <w:r>
              <w:t>skrz.nż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Urbanowo </w:t>
            </w:r>
            <w:proofErr w:type="spellStart"/>
            <w:r>
              <w:t>skrz.nż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Urbanowo </w:t>
            </w:r>
            <w:proofErr w:type="spellStart"/>
            <w:r>
              <w:t>skrz.nż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Łaniewo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Łaniewo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Bobrownik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lastRenderedPageBreak/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Bobrownik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Bobrownik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Bobrownik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Długołęka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Długołęka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Stabunity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Stabunity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W-Lidzbark </w:t>
            </w:r>
            <w:r>
              <w:t>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Drwęca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1357N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Drwęca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1397N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Glebiska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1397N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Glebiska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1397N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Henrykowo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1397N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Henrykowo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1397N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Wola Lipecka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1397N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39.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Wola Lipecka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1397N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Mingajny kol.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1397N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Mingajny kol.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1399N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proofErr w:type="spellStart"/>
            <w:r>
              <w:t>Lejławki</w:t>
            </w:r>
            <w:proofErr w:type="spellEnd"/>
            <w:r>
              <w:t xml:space="preserve"> Wielkie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1399N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proofErr w:type="spellStart"/>
            <w:r>
              <w:t>Lejławki</w:t>
            </w:r>
            <w:proofErr w:type="spellEnd"/>
            <w:r>
              <w:t xml:space="preserve"> Wielkie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1399N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Krzykały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1399N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Krzykały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W-Orneta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1403N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 ul. Szymanowskiego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1403N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 ul. Szymanowskiego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1403N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Lubomino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1403N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49.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Lubomino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1403N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Bieniewo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1403N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Bieniewo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1406N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Sarnowo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1406N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Sarnowo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1408N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Połapin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1408N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Połapin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1414N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Redy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1414N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Redy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1418N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Kochanówka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lastRenderedPageBreak/>
              <w:t>1418N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59.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Kochanówka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Jagoty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1525N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Jagoty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Wielochowo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1525N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Wielochowo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Stryjkowo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Stryjkowo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Kraszewo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Kraszewo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Chełm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69.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Chełm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Kochanówka kol.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Kochanówka kol.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Łabno kol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Łabno kol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Łabno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Łabno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23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Łabno </w:t>
            </w:r>
            <w:proofErr w:type="spellStart"/>
            <w:r>
              <w:t>skrz</w:t>
            </w:r>
            <w:proofErr w:type="spellEnd"/>
            <w:r>
              <w:t xml:space="preserve">.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Łabno </w:t>
            </w:r>
            <w:proofErr w:type="spellStart"/>
            <w:r>
              <w:t>skrz</w:t>
            </w:r>
            <w:proofErr w:type="spellEnd"/>
            <w:r>
              <w:t xml:space="preserve">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21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Jarandowo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79.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Jarandowo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Kierz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Kierz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Kierz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W-Lidzbark </w:t>
            </w:r>
            <w:r>
              <w:t>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Kierz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Suryty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Suryty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Suryty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Suryty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Blanki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89.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Blanki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Blanki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20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Blanki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Blanki kol.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22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Blanki kol.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lastRenderedPageBreak/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Kłębowo ośr. </w:t>
            </w:r>
            <w:proofErr w:type="spellStart"/>
            <w:r>
              <w:t>wyp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24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Kłębowo ośr. </w:t>
            </w:r>
            <w:proofErr w:type="spellStart"/>
            <w:r>
              <w:t>wyp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Kłębowo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26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Kłębowo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Dębiec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99.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Dębiec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Medyny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Medyny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Kłębowo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Kłębowo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Czarny Kierz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Czarny Kierz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Klutajny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Klutajny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Maków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109.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Maków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Żegoty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Żegoty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Żegoty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Żegoty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Żegoty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1535N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Żegoty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Kotowo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M-Lidzbark </w:t>
            </w:r>
            <w:r>
              <w:t>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Kotowo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Budniki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119.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Budniki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Żytowo </w:t>
            </w:r>
            <w:proofErr w:type="spellStart"/>
            <w:r>
              <w:t>skrz.nż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Żytowo </w:t>
            </w:r>
            <w:proofErr w:type="spellStart"/>
            <w:r>
              <w:t>skrz.nż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W-Lidzbark </w:t>
            </w:r>
            <w:r>
              <w:t>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Koniewo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Koniewo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Koniewo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Koniewo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Koniewo osada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Koniewo osada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Lidzbark Warmiński ul. Polna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lastRenderedPageBreak/>
              <w:t>1543N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129.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Lidzbark Warmiński ul. Polna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proofErr w:type="spellStart"/>
            <w:r>
              <w:t>Napratki</w:t>
            </w:r>
            <w:proofErr w:type="spellEnd"/>
            <w:r>
              <w:t xml:space="preserve">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proofErr w:type="spellStart"/>
            <w:r>
              <w:t>Napratki</w:t>
            </w:r>
            <w:proofErr w:type="spellEnd"/>
            <w:r>
              <w:t xml:space="preserve">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Napraty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Napraty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Klejdyty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Klejdyty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Stoczek Klasztorny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Stoczek Klasztorny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Stoczek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139.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Stoczek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Stoczek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1547N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Stoczek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Samolubie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Samolubie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Samolubie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Samolubie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Krekole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Krekole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Krekole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149.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Krekole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Rejsy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Rejsy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Kiersnowo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Kiersnowo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Stoczek Kl.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Stoczek Kl.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Kierwiny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1549N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Kierwiny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1551N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Bartniki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159.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Maków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Maków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Tolniki Wielkie kol.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Tolniki Wielkie kol.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Tolniki Wielkie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lastRenderedPageBreak/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Tolniki Wielkie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Tolniki Wielkie </w:t>
            </w:r>
            <w:proofErr w:type="spellStart"/>
            <w:r>
              <w:t>nż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Tolniki Wielkie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Tolniki Wielkie </w:t>
            </w:r>
            <w:proofErr w:type="spellStart"/>
            <w:r>
              <w:t>dk.nż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Tolniki Wielkie </w:t>
            </w:r>
            <w:proofErr w:type="spellStart"/>
            <w:r>
              <w:t>dk.nż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169.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Konity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170.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 xml:space="preserve">Konity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171.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Kobiela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1946N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172.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Kobiela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Kiwity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1950N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173.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Kaszuny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1950N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174.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Kaszuny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W-Lidzbark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1952N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175.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Świękity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1952N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176.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Świękity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Lubomino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2703N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177.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Lidzbark Warmiński ul. Dąbrowskiego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M-Lidzbark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2703N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178.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Lidzbark Warmiński ul. Dąbrowskiego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M-Lidzbark Warmiński</w:t>
            </w:r>
          </w:p>
        </w:tc>
      </w:tr>
      <w:tr w:rsidR="00841ECA">
        <w:trPr>
          <w:trHeight w:val="28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2710N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179.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Lidzbark Warmiński ul. Kolejowa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02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left"/>
            </w:pPr>
            <w:r>
              <w:t>P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F7D70">
            <w:pPr>
              <w:jc w:val="center"/>
            </w:pPr>
            <w:r>
              <w:t>M-Lidzbark Warmiński</w:t>
            </w:r>
          </w:p>
        </w:tc>
      </w:tr>
    </w:tbl>
    <w:p w:rsidR="00841ECA" w:rsidRDefault="00841ECA" w:rsidP="00EB292D">
      <w:pPr>
        <w:pStyle w:val="Normal0"/>
        <w:rPr>
          <w:shd w:val="clear" w:color="auto" w:fill="FFFFFF"/>
        </w:rPr>
      </w:pPr>
    </w:p>
    <w:sectPr w:rsidR="00841ECA" w:rsidSect="00841ECA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D70" w:rsidRDefault="00EF7D70" w:rsidP="00841ECA">
      <w:r>
        <w:separator/>
      </w:r>
    </w:p>
  </w:endnote>
  <w:endnote w:type="continuationSeparator" w:id="0">
    <w:p w:rsidR="00EF7D70" w:rsidRDefault="00EF7D70" w:rsidP="00841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841ECA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41ECA" w:rsidRDefault="00EF7D7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C8559EEB-596A-4BD6-ACFA-ECACCADC1866.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41ECA" w:rsidRDefault="00EF7D7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41EC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B5786C">
            <w:rPr>
              <w:rFonts w:ascii="Arial" w:eastAsia="Arial" w:hAnsi="Arial" w:cs="Arial"/>
              <w:sz w:val="18"/>
            </w:rPr>
            <w:fldChar w:fldCharType="separate"/>
          </w:r>
          <w:r w:rsidR="00B5786C">
            <w:rPr>
              <w:rFonts w:ascii="Arial" w:eastAsia="Arial" w:hAnsi="Arial" w:cs="Arial"/>
              <w:noProof/>
              <w:sz w:val="18"/>
            </w:rPr>
            <w:t>1</w:t>
          </w:r>
          <w:r w:rsidR="00841EC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41ECA" w:rsidRDefault="00841ECA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841ECA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41ECA" w:rsidRDefault="00EF7D7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C8559EEB-596A-4BD6-ACF</w:t>
          </w:r>
          <w:r>
            <w:rPr>
              <w:rFonts w:ascii="Arial" w:eastAsia="Arial" w:hAnsi="Arial" w:cs="Arial"/>
              <w:sz w:val="18"/>
            </w:rPr>
            <w:t>A-ECACCADC1866.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41ECA" w:rsidRDefault="00EF7D7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41EC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B5786C">
            <w:rPr>
              <w:rFonts w:ascii="Arial" w:eastAsia="Arial" w:hAnsi="Arial" w:cs="Arial"/>
              <w:sz w:val="18"/>
            </w:rPr>
            <w:fldChar w:fldCharType="separate"/>
          </w:r>
          <w:r w:rsidR="00EB292D">
            <w:rPr>
              <w:rFonts w:ascii="Arial" w:eastAsia="Arial" w:hAnsi="Arial" w:cs="Arial"/>
              <w:noProof/>
              <w:sz w:val="18"/>
            </w:rPr>
            <w:t>3</w:t>
          </w:r>
          <w:r w:rsidR="00841EC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41ECA" w:rsidRDefault="00841ECA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841ECA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41ECA" w:rsidRDefault="00EF7D7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C8559EEB-596A</w:t>
          </w:r>
          <w:r>
            <w:rPr>
              <w:rFonts w:ascii="Arial" w:eastAsia="Arial" w:hAnsi="Arial" w:cs="Arial"/>
              <w:sz w:val="18"/>
            </w:rPr>
            <w:t>-4BD6-ACFA-ECACCADC1866.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41ECA" w:rsidRDefault="00EF7D7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41EC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B5786C">
            <w:rPr>
              <w:rFonts w:ascii="Arial" w:eastAsia="Arial" w:hAnsi="Arial" w:cs="Arial"/>
              <w:sz w:val="18"/>
            </w:rPr>
            <w:fldChar w:fldCharType="separate"/>
          </w:r>
          <w:r w:rsidR="00EB292D">
            <w:rPr>
              <w:rFonts w:ascii="Arial" w:eastAsia="Arial" w:hAnsi="Arial" w:cs="Arial"/>
              <w:noProof/>
              <w:sz w:val="18"/>
            </w:rPr>
            <w:t>4</w:t>
          </w:r>
          <w:r w:rsidR="00841EC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41ECA" w:rsidRDefault="00841ECA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841ECA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41ECA" w:rsidRDefault="00EF7D7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C8559EEB-596A-4BD6-ACFA-ECACCADC1866.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41ECA" w:rsidRDefault="00EF7D7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41EC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B5786C">
            <w:rPr>
              <w:rFonts w:ascii="Arial" w:eastAsia="Arial" w:hAnsi="Arial" w:cs="Arial"/>
              <w:sz w:val="18"/>
            </w:rPr>
            <w:fldChar w:fldCharType="separate"/>
          </w:r>
          <w:r w:rsidR="00EB292D">
            <w:rPr>
              <w:rFonts w:ascii="Arial" w:eastAsia="Arial" w:hAnsi="Arial" w:cs="Arial"/>
              <w:noProof/>
              <w:sz w:val="18"/>
            </w:rPr>
            <w:t>6</w:t>
          </w:r>
          <w:r w:rsidR="00841EC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41ECA" w:rsidRDefault="00841ECA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D70" w:rsidRDefault="00EF7D70" w:rsidP="00841ECA">
      <w:r>
        <w:separator/>
      </w:r>
    </w:p>
  </w:footnote>
  <w:footnote w:type="continuationSeparator" w:id="0">
    <w:p w:rsidR="00EF7D70" w:rsidRDefault="00EF7D70" w:rsidP="00841ECA">
      <w:r>
        <w:continuationSeparator/>
      </w:r>
    </w:p>
  </w:footnote>
  <w:footnote w:id="1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Zmiana oznaczenia dzienników urzędowych, w których została ogłoszona ustawa ma wyłącznie charakter formalny i wprowadzono ją </w:t>
      </w:r>
      <w:r>
        <w:t>na podstawie §107 Rozporządzenia Prezesa Rady Ministrów z dnia 20 czerwca 2002 r. w sprawie „Zasad techniki prawodawczej” (Dz. U. z 2016 r. poz. 283)</w:t>
      </w:r>
    </w:p>
  </w:footnote>
  <w:footnote w:id="2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Zmiana oznaczenia dzienników urzędowych, w których została ogłoszona ustawa ma wyłącznie charakter form</w:t>
      </w:r>
      <w:r>
        <w:t>alny i wprowadzono ją na podstawie §107 Rozporządzenia Prezesa Rady Ministrów z dnia 20 czerwca 2002 r. w sprawie „Zasad techniki prawodawczej” (Dz. U. z 2016 r. poz. 283)</w:t>
      </w:r>
    </w:p>
  </w:footnote>
  <w:footnote w:id="3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Zmiana oznaczenia dzienników urzędowych, w których została ogłoszona ustawa ma wy</w:t>
      </w:r>
      <w:r>
        <w:t>łącznie charakter formalny i wprowadzono ją na podstawie § 107 Rozporządzenia Prezesa Rady Ministrów z dnia 20 czerwca 2002 r. w sprawie "Zasad techniki prawodawczej" (</w:t>
      </w:r>
      <w:proofErr w:type="spellStart"/>
      <w:r>
        <w:t>Dz.U</w:t>
      </w:r>
      <w:proofErr w:type="spellEnd"/>
      <w:r>
        <w:t>. z 2016 r. poz. 283)</w:t>
      </w:r>
    </w:p>
  </w:footnote>
  <w:footnote w:id="4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 </w:t>
      </w:r>
      <w:proofErr w:type="spellStart"/>
      <w:r>
        <w:t>pkt</w:t>
      </w:r>
      <w:proofErr w:type="spellEnd"/>
      <w:r>
        <w:t> 1 uchwały Nr OR.7010.20</w:t>
      </w:r>
      <w:r>
        <w:t xml:space="preserve">.2016 Rady Powiatu Lidzbarskiego z dnia 1 grudnia 2016 r. zmieniającej uchwałę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poz. 5149), która wes</w:t>
      </w:r>
      <w:r>
        <w:t>zła w życie z dniem 1 stycznia 2017 r.</w:t>
      </w:r>
    </w:p>
  </w:footnote>
  <w:footnote w:id="5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 </w:t>
      </w:r>
      <w:proofErr w:type="spellStart"/>
      <w:r>
        <w:t>pkt</w:t>
      </w:r>
      <w:proofErr w:type="spellEnd"/>
      <w:r>
        <w:t xml:space="preserve"> 1 lit. a uchwały Nr OR.0710.2.2015 Rady Powiatu Lidzbarskiego z dnia 29 stycznia 2015 r. zmieniającej uchwałę w sprawie określenia przystanków komunikacyjnych na terenie Powiatu </w:t>
      </w:r>
      <w:r>
        <w:t xml:space="preserve">Lidzbarskiego oraz warunków i zasad korzystania z przystanków (Dz. Urz. Woj. </w:t>
      </w:r>
      <w:proofErr w:type="spellStart"/>
      <w:r>
        <w:t>Warm.-Maz</w:t>
      </w:r>
      <w:proofErr w:type="spellEnd"/>
      <w:r>
        <w:t>. poz. 654), która weszła w życie z dniem 27 lutego 2015r.</w:t>
      </w:r>
    </w:p>
  </w:footnote>
  <w:footnote w:id="6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 </w:t>
      </w:r>
      <w:proofErr w:type="spellStart"/>
      <w:r>
        <w:t>pkt</w:t>
      </w:r>
      <w:proofErr w:type="spellEnd"/>
      <w:r>
        <w:t> 2 uchwały, o której mowa w odnośniku 4.</w:t>
      </w:r>
    </w:p>
  </w:footnote>
  <w:footnote w:id="7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Dodany przez § 1 </w:t>
      </w:r>
      <w:proofErr w:type="spellStart"/>
      <w:r>
        <w:t>pkt</w:t>
      </w:r>
      <w:proofErr w:type="spellEnd"/>
      <w:r>
        <w:t> 1 lit. b</w:t>
      </w:r>
      <w:r>
        <w:t xml:space="preserve"> uchwały, o której mowa w odnośniku 5</w:t>
      </w:r>
    </w:p>
  </w:footnote>
  <w:footnote w:id="8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rozstrzygnięciem nadzorczym PN.4131.20.2015 Wojewody Warmińsko-Mazurskiego z dnia 11 lutego 2015 r. (Dz. Urz. Woj. </w:t>
      </w:r>
      <w:proofErr w:type="spellStart"/>
      <w:r>
        <w:t>Warm.-Maz</w:t>
      </w:r>
      <w:proofErr w:type="spellEnd"/>
      <w:r>
        <w:t>. poz. 655) stwierdzono nieważność w zakresie sformułowania „z góry, kwartalnie”.</w:t>
      </w:r>
    </w:p>
  </w:footnote>
  <w:footnote w:id="9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Przez </w:t>
      </w:r>
      <w:r>
        <w:t>§ 1pkt 2 lit. a uchwały, o której mowa w odnośniku 5.</w:t>
      </w:r>
    </w:p>
  </w:footnote>
  <w:footnote w:id="10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 </w:t>
      </w:r>
      <w:proofErr w:type="spellStart"/>
      <w:r>
        <w:t>pkt</w:t>
      </w:r>
      <w:proofErr w:type="spellEnd"/>
      <w:r>
        <w:t> 2 lit. b uchwały, o której mowa w odnośniku 5.</w:t>
      </w:r>
    </w:p>
  </w:footnote>
  <w:footnote w:id="11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Dodany przez § 1 </w:t>
      </w:r>
      <w:proofErr w:type="spellStart"/>
      <w:r>
        <w:t>pkt</w:t>
      </w:r>
      <w:proofErr w:type="spellEnd"/>
      <w:r>
        <w:t> 3 uchwały, o której mowa w odnośniku 4</w:t>
      </w:r>
    </w:p>
  </w:footnote>
  <w:footnote w:id="12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Dodany przez § 1 </w:t>
      </w:r>
      <w:proofErr w:type="spellStart"/>
      <w:r>
        <w:t>pkt</w:t>
      </w:r>
      <w:proofErr w:type="spellEnd"/>
      <w:r>
        <w:t> 3 uchwały, o której mowa w od</w:t>
      </w:r>
      <w:r>
        <w:t>nośniku 4</w:t>
      </w:r>
    </w:p>
  </w:footnote>
  <w:footnote w:id="13">
    <w:p w:rsidR="00841ECA" w:rsidRDefault="00EF7D7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W brzmieniu ustalonym przez § 1 uchwały  Nr OR.0710.31.2017 Rady Powiatu Lidzbarskiego z dnia 19 października 2017 r. zmieniającej uchwałę w sprawie określenia przystanków komunikacyjnych na terenie Powiatu Lidzbarskiego oraz warunków i zasad </w:t>
      </w:r>
      <w:r>
        <w:t xml:space="preserve">korzystania z przystanków (Dz. Urz. Woj. </w:t>
      </w:r>
      <w:proofErr w:type="spellStart"/>
      <w:r>
        <w:t>Warm.-Maz</w:t>
      </w:r>
      <w:proofErr w:type="spellEnd"/>
      <w:r>
        <w:t>. poz. 4315), która weszła w życie z dniem 23 listopada 2017 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ECA"/>
    <w:rsid w:val="00841ECA"/>
    <w:rsid w:val="00B5786C"/>
    <w:rsid w:val="00EB292D"/>
    <w:rsid w:val="00E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EC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Normal0">
    <w:name w:val="Normal_0"/>
    <w:rsid w:val="00841ECA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2531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jednolitego tekstu uchwały w^sprawie określenia przystanków komunikacyjnych na terenie Powiatu Lidzbarskiego oraz warunków i^zasad korzystania z^przystanków</dc:subject>
  <dc:creator>anna.drozdowska</dc:creator>
  <cp:lastModifiedBy>anna.drozdowska</cp:lastModifiedBy>
  <cp:revision>3</cp:revision>
  <dcterms:created xsi:type="dcterms:W3CDTF">2017-12-04T13:21:00Z</dcterms:created>
  <dcterms:modified xsi:type="dcterms:W3CDTF">2017-12-04T12:23:00Z</dcterms:modified>
  <cp:category>Akt prawny</cp:category>
</cp:coreProperties>
</file>