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B337B9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AD0F0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AD0F00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AD0F00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AD0F00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AD0F00"/>
    <w:p w:rsidR="00A77B3E" w:rsidRDefault="00AD0F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AD0F00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AD0F00">
      <w:pPr>
        <w:keepNext/>
        <w:spacing w:after="480"/>
        <w:jc w:val="center"/>
      </w:pPr>
      <w:r>
        <w:rPr>
          <w:b/>
        </w:rPr>
        <w:t>w sprawie przyjęcia „Powiatowego Programu Opieki nad Zabytkami Powiatu Lidzbarskiego na lata 2017 – 2020”</w:t>
      </w:r>
    </w:p>
    <w:p w:rsidR="00A77B3E" w:rsidRDefault="00AD0F00">
      <w:pPr>
        <w:keepLines/>
        <w:spacing w:before="120" w:after="120"/>
        <w:ind w:firstLine="227"/>
      </w:pPr>
      <w:r>
        <w:t xml:space="preserve">Na </w:t>
      </w:r>
      <w:r>
        <w:t>podstawie art. 87 ust. 3 z dnia 23 lipca 2003 r. o ochronie zabytków i opiece nad zabytkami (Dz. U. z 2017 r. poz. 2187), po uzyskaniu opinii Warmińsko – Mazurskiego Wojewódzkiego Konserwatora Zabytków uchwala się, co następuje:</w:t>
      </w:r>
    </w:p>
    <w:p w:rsidR="00A77B3E" w:rsidRDefault="00AD0F00">
      <w:pPr>
        <w:keepLines/>
        <w:spacing w:before="120" w:after="120"/>
        <w:ind w:firstLine="340"/>
      </w:pPr>
      <w:r>
        <w:rPr>
          <w:b/>
        </w:rPr>
        <w:t>§ 1. </w:t>
      </w:r>
      <w:r>
        <w:t>Rada Powiatu Lidzbarsk</w:t>
      </w:r>
      <w:r>
        <w:t>iego przyjmuje „Powiatowy Program Opieki nad Zabytkami Powiatu Lidzbarskiego na lata 2017 – 2020”, stanowiący załącznik do uchwały.</w:t>
      </w:r>
    </w:p>
    <w:p w:rsidR="00A77B3E" w:rsidRDefault="00AD0F00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 i podlega ogłoszeniu w Dzienniku Urzędowym Województwa Warmińsko – Mazurskiego.</w:t>
      </w:r>
    </w:p>
    <w:p w:rsidR="004A0F98" w:rsidRDefault="004A0F98">
      <w:pPr>
        <w:keepLines/>
        <w:spacing w:before="120" w:after="120"/>
        <w:ind w:firstLine="340"/>
      </w:pPr>
    </w:p>
    <w:p w:rsidR="004A0F98" w:rsidRDefault="004A0F98">
      <w:pPr>
        <w:keepLines/>
        <w:spacing w:before="120" w:after="120"/>
        <w:ind w:firstLine="340"/>
      </w:pPr>
    </w:p>
    <w:p w:rsidR="004A0F98" w:rsidRDefault="004A0F98" w:rsidP="004A0F98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B337B9" w:rsidRDefault="004A0F98" w:rsidP="004A0F98">
      <w:pPr>
        <w:pStyle w:val="Normal0"/>
        <w:jc w:val="both"/>
        <w:rPr>
          <w:shd w:val="clear" w:color="auto" w:fill="FFFFFF"/>
        </w:rPr>
      </w:pPr>
      <w:r>
        <w:rPr>
          <w:shd w:val="clear" w:color="auto" w:fill="FFFFFF"/>
        </w:rPr>
        <w:t>Obowiązek sporządzenia przez powiat, na okres 4 lat, programu opieki nad zabytkami wynika z ustawy z dnia 23 lipca 2003 r. o ochronie zabytków i opiece nad zabytkami. Celem opracowania „Powiatowego Programu Opieki nad Zabytkami Powiatu Lidzbarskiego na lata 2017 – 2020” jest określenie zasadniczych kierunków działań i zadań inicjowanych przez powiat w zakresie ochrony i opieki nad zabytkami oraz dziedzictwa kulturowego. Na podstawie art. 87 ust. 3,</w:t>
      </w:r>
      <w:r>
        <w:rPr>
          <w:shd w:val="clear" w:color="auto" w:fill="FFFFFF"/>
          <w:lang w:bidi="pl-PL"/>
        </w:rPr>
        <w:t xml:space="preserve"> </w:t>
      </w:r>
      <w:r>
        <w:rPr>
          <w:shd w:val="clear" w:color="auto" w:fill="FFFFFF"/>
        </w:rPr>
        <w:t>po uzyskaniu opinii Warmińsko –Mazurskiego Wojewódzkiego Konserwatora Zabytków w Olsztynie, program powinien być przyjęty przez Radę Powiatu Lidzbarskiego. Z realizacji programu Zarząd Powiatu Lidzbarskiego sporządza co 2 lata sprawozdanie, które przedstawia Radzie Powiatu. Sporządziła Anna Brodowska, inspektor Wydziału OKP</w:t>
      </w:r>
    </w:p>
    <w:sectPr w:rsidR="00B337B9" w:rsidSect="00B337B9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F00" w:rsidRDefault="00AD0F00" w:rsidP="00B337B9">
      <w:r>
        <w:separator/>
      </w:r>
    </w:p>
  </w:endnote>
  <w:endnote w:type="continuationSeparator" w:id="0">
    <w:p w:rsidR="00AD0F00" w:rsidRDefault="00AD0F00" w:rsidP="00B33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B337B9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337B9" w:rsidRDefault="00AD0F00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91B6A9FE-1684-4AD9-8B2A-B5F2802F64C2.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B337B9" w:rsidRDefault="00AD0F00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B337B9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4A0F98">
            <w:rPr>
              <w:rFonts w:ascii="Arial" w:eastAsia="Arial" w:hAnsi="Arial" w:cs="Arial"/>
              <w:sz w:val="18"/>
            </w:rPr>
            <w:fldChar w:fldCharType="separate"/>
          </w:r>
          <w:r w:rsidR="004A0F98">
            <w:rPr>
              <w:rFonts w:ascii="Arial" w:eastAsia="Arial" w:hAnsi="Arial" w:cs="Arial"/>
              <w:noProof/>
              <w:sz w:val="18"/>
            </w:rPr>
            <w:t>1</w:t>
          </w:r>
          <w:r w:rsidR="00B337B9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B337B9" w:rsidRDefault="00B337B9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F00" w:rsidRDefault="00AD0F00" w:rsidP="00B337B9">
      <w:r>
        <w:separator/>
      </w:r>
    </w:p>
  </w:footnote>
  <w:footnote w:type="continuationSeparator" w:id="0">
    <w:p w:rsidR="00AD0F00" w:rsidRDefault="00AD0F00" w:rsidP="00B337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7B9"/>
    <w:rsid w:val="004A0F98"/>
    <w:rsid w:val="00AD0F00"/>
    <w:rsid w:val="00B3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337B9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B337B9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przyjęcia „Powiatowego Programu Opieki nad Zabytkami Powiatu Lidzbarskiego na lata 2017^– 2020”.</dc:subject>
  <dc:creator>anna.drozdowska</dc:creator>
  <cp:lastModifiedBy>anna.drozdowska</cp:lastModifiedBy>
  <cp:revision>2</cp:revision>
  <cp:lastPrinted>2017-12-06T13:03:00Z</cp:lastPrinted>
  <dcterms:created xsi:type="dcterms:W3CDTF">2017-12-06T14:03:00Z</dcterms:created>
  <dcterms:modified xsi:type="dcterms:W3CDTF">2017-12-06T13:03:00Z</dcterms:modified>
  <cp:category>Akt prawny</cp:category>
</cp:coreProperties>
</file>