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304548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60C18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E130D0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060C18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E130D0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E130D0"/>
    <w:p w:rsidR="00A77B3E" w:rsidRDefault="00060C18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060C18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060C18">
      <w:pPr>
        <w:keepNext/>
        <w:spacing w:after="480"/>
        <w:jc w:val="center"/>
      </w:pPr>
      <w:r>
        <w:rPr>
          <w:b/>
        </w:rPr>
        <w:t>w sprawie zbycia nieruchomości</w:t>
      </w:r>
    </w:p>
    <w:p w:rsidR="00A77B3E" w:rsidRDefault="00060C18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> 8 lit. a ustawy z dnia 5 czerwca 1998 r. o samorządzie powiatowym (</w:t>
      </w:r>
      <w:proofErr w:type="spellStart"/>
      <w:r>
        <w:t>Dz.U</w:t>
      </w:r>
      <w:proofErr w:type="spellEnd"/>
      <w:r>
        <w:t>. z 2017 r. poz. 1868, z 2018 r. poz. 130, ) uchwala się, co następuje:</w:t>
      </w:r>
    </w:p>
    <w:p w:rsidR="00A77B3E" w:rsidRDefault="00060C1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zbycie w drodze darowizny prawa własności nieruchomości gruntowych, stanowiących własność Powiatu Lidzbarskiego, położnych w Lidzbarku Warmińskim, oznaczonych w ewidencji gruntów i budynków:</w:t>
      </w:r>
    </w:p>
    <w:p w:rsidR="00A77B3E" w:rsidRDefault="00060C1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obrębie 11, jako działka nr 38/62 o pow. 0,0016 ha, KW OL1L/00019772/8;</w:t>
      </w:r>
    </w:p>
    <w:p w:rsidR="00A77B3E" w:rsidRDefault="00060C1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obrębie 11, jako działka nr 38/64 o pow. 0,0218 ha, KW OL1L/00010252/4;</w:t>
      </w:r>
    </w:p>
    <w:p w:rsidR="00A77B3E" w:rsidRDefault="00060C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 przeznaczeniem na drogi gminne.</w:t>
      </w:r>
    </w:p>
    <w:p w:rsidR="00A77B3E" w:rsidRDefault="00060C1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 i podlega ogłoszeniu w Biuletynie Informacji Publicznej Starostwa Powiatowego w Lidzbarku Warmińskim. </w:t>
      </w:r>
    </w:p>
    <w:p w:rsidR="00C74F56" w:rsidRDefault="00C74F56">
      <w:pPr>
        <w:keepLines/>
        <w:spacing w:before="120" w:after="120"/>
        <w:ind w:firstLine="340"/>
        <w:rPr>
          <w:color w:val="000000"/>
          <w:u w:color="000000"/>
        </w:rPr>
      </w:pPr>
    </w:p>
    <w:p w:rsidR="00C74F56" w:rsidRDefault="00C74F56">
      <w:pPr>
        <w:keepLines/>
        <w:spacing w:before="120" w:after="120"/>
        <w:ind w:firstLine="340"/>
        <w:rPr>
          <w:color w:val="000000"/>
          <w:u w:color="000000"/>
        </w:rPr>
      </w:pPr>
    </w:p>
    <w:p w:rsidR="00C74F56" w:rsidRDefault="00C74F56" w:rsidP="00C74F56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C74F56" w:rsidRDefault="00C74F56" w:rsidP="00C74F56">
      <w:pPr>
        <w:pStyle w:val="Normal0"/>
        <w:ind w:firstLine="720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Burmistrz Lidzbarka Warmińskiego zwrócił się do Zarządu Powiatu Lidzbarskiego z wnioskiem o przekazanie na rzecz Gminy Miejskiej Lidzbark Warmiński nieruchomości położnych w Lidzbarku Warmińskim, oznaczonych w ewidencji gruntów i budynków w obrębie nr w obrębie 11, jako działki nr 38/62 o pow. 0,0016 ha oraz nr 38/64 o pow. 0,0218 ha. Działki te będą stanowić cz</w:t>
      </w:r>
      <w:r w:rsidR="008A6D70">
        <w:rPr>
          <w:sz w:val="24"/>
          <w:shd w:val="clear" w:color="auto" w:fill="FFFFFF"/>
        </w:rPr>
        <w:t>ę</w:t>
      </w:r>
      <w:r>
        <w:rPr>
          <w:sz w:val="24"/>
          <w:shd w:val="clear" w:color="auto" w:fill="FFFFFF"/>
        </w:rPr>
        <w:t>ść ul. Leśnej, którą Gmina Miejska Lidzbark Warmińskim zamierza przebudować. W tej sytuacji celowe jest wyrażenie zgody na zbycie w drodze darowizny nieruchomości stanowiących własność Powiatu Lidzbarskiego, będących przedmiotem niniejszej uchwały na rzecz Gminy Miejskiej Lidzbark Warmiński, z przeznaczeniem na drogi gminne.</w:t>
      </w:r>
      <w:r>
        <w:rPr>
          <w:sz w:val="24"/>
          <w:shd w:val="clear" w:color="auto" w:fill="FFFFFF"/>
          <w:lang w:bidi="pl-PL"/>
        </w:rPr>
        <w:t xml:space="preserve"> Sporządziła Paulina Borek</w:t>
      </w:r>
    </w:p>
    <w:p w:rsidR="00C74F56" w:rsidRDefault="00C74F56" w:rsidP="00C74F56">
      <w:pPr>
        <w:pStyle w:val="Normal0"/>
        <w:spacing w:line="360" w:lineRule="auto"/>
        <w:rPr>
          <w:shd w:val="clear" w:color="auto" w:fill="FFFFFF"/>
        </w:rPr>
      </w:pPr>
    </w:p>
    <w:p w:rsidR="00304548" w:rsidRDefault="00304548">
      <w:pPr>
        <w:pStyle w:val="Normal0"/>
        <w:rPr>
          <w:shd w:val="clear" w:color="auto" w:fill="FFFFFF"/>
        </w:rPr>
      </w:pPr>
    </w:p>
    <w:sectPr w:rsidR="00304548" w:rsidSect="00304548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0D0" w:rsidRDefault="00E130D0" w:rsidP="00304548">
      <w:r>
        <w:separator/>
      </w:r>
    </w:p>
  </w:endnote>
  <w:endnote w:type="continuationSeparator" w:id="0">
    <w:p w:rsidR="00E130D0" w:rsidRDefault="00E130D0" w:rsidP="00304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304548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04548" w:rsidRDefault="00060C18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BEDEB373-C527-422E-B5EA-EEFF466BAF0E.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04548" w:rsidRDefault="00060C18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AF202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F202A">
            <w:rPr>
              <w:rFonts w:ascii="Arial" w:eastAsia="Arial" w:hAnsi="Arial" w:cs="Arial"/>
              <w:sz w:val="18"/>
            </w:rPr>
            <w:fldChar w:fldCharType="separate"/>
          </w:r>
          <w:r w:rsidR="008A6D70">
            <w:rPr>
              <w:rFonts w:ascii="Arial" w:eastAsia="Arial" w:hAnsi="Arial" w:cs="Arial"/>
              <w:noProof/>
              <w:sz w:val="18"/>
            </w:rPr>
            <w:t>1</w:t>
          </w:r>
          <w:r w:rsidR="00AF202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304548" w:rsidRDefault="00304548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0D0" w:rsidRDefault="00E130D0" w:rsidP="00304548">
      <w:r>
        <w:separator/>
      </w:r>
    </w:p>
  </w:footnote>
  <w:footnote w:type="continuationSeparator" w:id="0">
    <w:p w:rsidR="00E130D0" w:rsidRDefault="00E130D0" w:rsidP="00304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548"/>
    <w:rsid w:val="00060C18"/>
    <w:rsid w:val="00304548"/>
    <w:rsid w:val="008A6D70"/>
    <w:rsid w:val="00AF202A"/>
    <w:rsid w:val="00C74F56"/>
    <w:rsid w:val="00E1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454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304548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zbycia nieruchomości</dc:subject>
  <dc:creator>anna.drozdowska</dc:creator>
  <cp:lastModifiedBy>anna.drozdowska</cp:lastModifiedBy>
  <cp:revision>3</cp:revision>
  <dcterms:created xsi:type="dcterms:W3CDTF">2018-05-09T11:02:00Z</dcterms:created>
  <dcterms:modified xsi:type="dcterms:W3CDTF">2018-05-15T12:37:00Z</dcterms:modified>
  <cp:category>Akt prawny</cp:category>
</cp:coreProperties>
</file>