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105623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2E787F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334780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2E787F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334780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334780"/>
    <w:p w:rsidR="00A77B3E" w:rsidRDefault="002E787F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2E787F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2E787F">
      <w:pPr>
        <w:keepNext/>
        <w:spacing w:after="480"/>
        <w:jc w:val="center"/>
      </w:pPr>
      <w:r>
        <w:rPr>
          <w:b/>
        </w:rPr>
        <w:t>w sprawie powołania Komisji Statutowej</w:t>
      </w:r>
    </w:p>
    <w:p w:rsidR="00A77B3E" w:rsidRDefault="002E787F">
      <w:pPr>
        <w:keepLines/>
        <w:spacing w:before="120" w:after="120"/>
        <w:ind w:firstLine="227"/>
      </w:pPr>
      <w:r>
        <w:t>Na podstawie § 65 ust. 2 Statutu Powiatu Lidzbarskiego (</w:t>
      </w:r>
      <w:proofErr w:type="spellStart"/>
      <w:r>
        <w:t>Dz.Urz</w:t>
      </w:r>
      <w:proofErr w:type="spellEnd"/>
      <w:r>
        <w:t xml:space="preserve">. Woj. </w:t>
      </w:r>
      <w:proofErr w:type="spellStart"/>
      <w:r>
        <w:t>Warm.-Maz</w:t>
      </w:r>
      <w:proofErr w:type="spellEnd"/>
      <w:r>
        <w:t>. z 2013 r. poz. 552) uchwala się, co następuje:</w:t>
      </w:r>
    </w:p>
    <w:p w:rsidR="00A77B3E" w:rsidRDefault="002E787F">
      <w:pPr>
        <w:keepLines/>
        <w:spacing w:before="120" w:after="120"/>
        <w:ind w:firstLine="340"/>
      </w:pPr>
      <w:r>
        <w:rPr>
          <w:b/>
        </w:rPr>
        <w:t>§ 1. </w:t>
      </w:r>
      <w:r>
        <w:t>Powołuje się do składu Komisji Statutowej:</w:t>
      </w:r>
    </w:p>
    <w:p w:rsidR="00A77B3E" w:rsidRDefault="002E787F">
      <w:pPr>
        <w:spacing w:before="120" w:after="120"/>
        <w:ind w:left="340" w:hanging="227"/>
      </w:pPr>
      <w:r>
        <w:t>1) ...........................................;</w:t>
      </w:r>
    </w:p>
    <w:p w:rsidR="00A77B3E" w:rsidRDefault="002E787F">
      <w:pPr>
        <w:spacing w:before="120" w:after="120"/>
        <w:ind w:left="340" w:hanging="227"/>
      </w:pPr>
      <w:r>
        <w:t>2) ...........................................;</w:t>
      </w:r>
    </w:p>
    <w:p w:rsidR="00A77B3E" w:rsidRDefault="002E787F">
      <w:pPr>
        <w:spacing w:before="120" w:after="120"/>
        <w:ind w:left="340" w:hanging="227"/>
      </w:pPr>
      <w:r>
        <w:t>3) .............................................</w:t>
      </w:r>
    </w:p>
    <w:p w:rsidR="00A77B3E" w:rsidRDefault="002E787F">
      <w:pPr>
        <w:keepLines/>
        <w:spacing w:before="120" w:after="120"/>
        <w:ind w:firstLine="340"/>
      </w:pPr>
      <w:r>
        <w:rPr>
          <w:b/>
        </w:rPr>
        <w:t>§ 2. </w:t>
      </w:r>
      <w:r>
        <w:t>Komisja zaopiniuje projekt uchwały w sprawie zmiany Statutu Powiatu Lidzbarskiego przedłożony przez Zarząd Powiatu Lidzbarskiego.</w:t>
      </w:r>
    </w:p>
    <w:p w:rsidR="00A77B3E" w:rsidRDefault="002E787F">
      <w:pPr>
        <w:keepLines/>
        <w:spacing w:before="120" w:after="120"/>
        <w:ind w:firstLine="340"/>
      </w:pPr>
      <w:r>
        <w:rPr>
          <w:b/>
        </w:rPr>
        <w:t>§ 3. </w:t>
      </w:r>
      <w:proofErr w:type="spellStart"/>
      <w:r>
        <w:t>Uchała</w:t>
      </w:r>
      <w:proofErr w:type="spellEnd"/>
      <w:r>
        <w:t xml:space="preserve"> wchodzi w życie z dniem podjęcia i podlega ogłoszeniu w Biuletynie Informacji Publicznej Starostwa Powiatowego w Lidzbarku Warmińskim.</w:t>
      </w:r>
    </w:p>
    <w:p w:rsidR="009E673B" w:rsidRDefault="009E673B">
      <w:pPr>
        <w:keepLines/>
        <w:spacing w:before="120" w:after="120"/>
        <w:ind w:firstLine="340"/>
      </w:pPr>
    </w:p>
    <w:p w:rsidR="009E673B" w:rsidRDefault="009E673B" w:rsidP="009E673B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9E673B" w:rsidRDefault="009E673B" w:rsidP="009E673B">
      <w:pPr>
        <w:pStyle w:val="Normal0"/>
        <w:ind w:firstLine="720"/>
        <w:rPr>
          <w:shd w:val="clear" w:color="auto" w:fill="FFFFFF"/>
        </w:rPr>
      </w:pPr>
      <w:r>
        <w:rPr>
          <w:shd w:val="clear" w:color="auto" w:fill="FFFFFF"/>
          <w:lang w:bidi="pl-PL"/>
        </w:rPr>
        <w:t xml:space="preserve">W związku ze złożeniem przez Zarząd Powiatu projektu uchwały zmieniającej uchwałę w sprawie Statutu Powiatu Lidzbarskiego, zgodnie z § 65 ust. 2 Statutu należy powołać Komisję Statutową w celu zaopiniowania przedłożonego projektu.  Przygotował: </w:t>
      </w:r>
      <w:r w:rsidR="0015298C">
        <w:rPr>
          <w:shd w:val="clear" w:color="auto" w:fill="FFFFFF"/>
          <w:lang w:bidi="pl-PL"/>
        </w:rPr>
        <w:t>Przewodniczący Rady Powiatu</w:t>
      </w:r>
    </w:p>
    <w:p w:rsidR="00105623" w:rsidRDefault="00105623">
      <w:pPr>
        <w:pStyle w:val="Normal0"/>
        <w:rPr>
          <w:shd w:val="clear" w:color="auto" w:fill="FFFFFF"/>
        </w:rPr>
      </w:pPr>
    </w:p>
    <w:sectPr w:rsidR="00105623" w:rsidSect="00105623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780" w:rsidRDefault="00334780" w:rsidP="00105623">
      <w:r>
        <w:separator/>
      </w:r>
    </w:p>
  </w:endnote>
  <w:endnote w:type="continuationSeparator" w:id="0">
    <w:p w:rsidR="00334780" w:rsidRDefault="00334780" w:rsidP="00105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105623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05623" w:rsidRDefault="002E787F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6DA09BA3-200C-43ED-87EF-DEF7AB06B71A.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05623" w:rsidRDefault="002E787F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5A77D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5A77DA">
            <w:rPr>
              <w:rFonts w:ascii="Arial" w:eastAsia="Arial" w:hAnsi="Arial" w:cs="Arial"/>
              <w:sz w:val="18"/>
            </w:rPr>
            <w:fldChar w:fldCharType="separate"/>
          </w:r>
          <w:r w:rsidR="0015298C">
            <w:rPr>
              <w:rFonts w:ascii="Arial" w:eastAsia="Arial" w:hAnsi="Arial" w:cs="Arial"/>
              <w:noProof/>
              <w:sz w:val="18"/>
            </w:rPr>
            <w:t>1</w:t>
          </w:r>
          <w:r w:rsidR="005A77D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105623" w:rsidRDefault="00105623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780" w:rsidRDefault="00334780" w:rsidP="00105623">
      <w:r>
        <w:separator/>
      </w:r>
    </w:p>
  </w:footnote>
  <w:footnote w:type="continuationSeparator" w:id="0">
    <w:p w:rsidR="00334780" w:rsidRDefault="00334780" w:rsidP="001056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623"/>
    <w:rsid w:val="00105623"/>
    <w:rsid w:val="0015298C"/>
    <w:rsid w:val="002E787F"/>
    <w:rsid w:val="00334780"/>
    <w:rsid w:val="005A77DA"/>
    <w:rsid w:val="00963B54"/>
    <w:rsid w:val="009E673B"/>
    <w:rsid w:val="00B61FA4"/>
    <w:rsid w:val="00D1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05623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105623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Statutowej</dc:subject>
  <dc:creator>anna.drozdowska</dc:creator>
  <cp:lastModifiedBy>anna.drozdowska</cp:lastModifiedBy>
  <cp:revision>4</cp:revision>
  <cp:lastPrinted>2018-07-13T05:02:00Z</cp:lastPrinted>
  <dcterms:created xsi:type="dcterms:W3CDTF">2018-07-10T09:26:00Z</dcterms:created>
  <dcterms:modified xsi:type="dcterms:W3CDTF">2018-07-13T05:08:00Z</dcterms:modified>
  <cp:category>Akt prawny</cp:category>
</cp:coreProperties>
</file>