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870E4D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153B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4153B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4153B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4153B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4153BB"/>
    <w:p w:rsidR="00A77B3E" w:rsidRDefault="004153B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4153B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4153BB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4153BB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2018 r. poz. 995, 1000) uchwala się, co następuje:</w:t>
      </w:r>
    </w:p>
    <w:p w:rsidR="00A77B3E" w:rsidRDefault="004153B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nieodpłatne zbycie prawa własności nieruchomości gruntowej, stanowiącej własność Powiatu Lidzbarskiego, położnej w gminie Lidzbark Warm., oznaczonej w ewidencji</w:t>
      </w:r>
      <w:r>
        <w:t xml:space="preserve"> gruntów i budynków w obrębie Kochanówka, jako działki nr 248/2 o pow. 0,3800 ha oraz nr 279/4 o pow. 0,0400 ha, na rzecz Skarbu Państwa – Państwowe Gospodarstwo Leśne Lasy Państwowe Nadleśnictwo Wichrowo dla potrzeb prowadzenia gospodarki leśnej. </w:t>
      </w:r>
    </w:p>
    <w:p w:rsidR="00A77B3E" w:rsidRDefault="004153B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Uchwała wchodzi w życie z dniem podjęcia i podlega ogłoszeniu w Biuletynie Informacji Publicznej Starostwa </w:t>
      </w:r>
      <w:r>
        <w:rPr>
          <w:color w:val="000000"/>
          <w:u w:color="000000"/>
        </w:rPr>
        <w:t>Powiatowego w Lidzbarku Warmińskim. </w:t>
      </w:r>
    </w:p>
    <w:p w:rsidR="0058416C" w:rsidRDefault="0058416C">
      <w:pPr>
        <w:keepLines/>
        <w:spacing w:before="120" w:after="120"/>
        <w:ind w:firstLine="340"/>
        <w:rPr>
          <w:color w:val="000000"/>
          <w:u w:color="000000"/>
        </w:rPr>
      </w:pPr>
    </w:p>
    <w:p w:rsidR="0058416C" w:rsidRDefault="0058416C" w:rsidP="0058416C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70E4D" w:rsidRDefault="0058416C" w:rsidP="0058416C">
      <w:pPr>
        <w:pStyle w:val="Normal0"/>
        <w:ind w:firstLine="720"/>
        <w:rPr>
          <w:shd w:val="clear" w:color="auto" w:fill="FFFFFF"/>
        </w:rPr>
      </w:pPr>
      <w:r>
        <w:rPr>
          <w:sz w:val="24"/>
          <w:shd w:val="clear" w:color="auto" w:fill="FFFFFF"/>
        </w:rPr>
        <w:t>Nadleśniczy Nadleśnictwa Wichrowo zwrócił się do Zarządu Powiatu Lidzbarskiego</w:t>
      </w:r>
      <w:r>
        <w:rPr>
          <w:sz w:val="24"/>
          <w:shd w:val="clear" w:color="auto" w:fill="FFFFFF"/>
        </w:rPr>
        <w:br/>
        <w:t xml:space="preserve">z wnioskiem o przekazanie nieruchomości położnej w Kochanówce, działki nr 248/2 </w:t>
      </w:r>
      <w:r>
        <w:rPr>
          <w:sz w:val="24"/>
          <w:shd w:val="clear" w:color="auto" w:fill="FFFFFF"/>
        </w:rPr>
        <w:br/>
        <w:t>o pow. 0,3800 ha oraz nr 279/4 o pow. 0,0400 ha. Działki te zostaną wykorzystane dla potrzeb gospodarki leśnej. W tej sytuacji celowe jest wyrażenie zgody na nieodpłatne zbycie nieruchomości stanowiącej własność Powiatu Lidzbarskiego, będącej przedmiotem niniejszej uchwały na rzecz Skarbu Państwa – Państwowe Gospodarstwo Leśne Lasy Państwowe Nadleśnictwo Wichrowo dla potrzeb prowadzenia gospodarki leśnej.</w:t>
      </w:r>
      <w:r>
        <w:rPr>
          <w:sz w:val="24"/>
          <w:shd w:val="clear" w:color="auto" w:fill="FFFFFF"/>
          <w:lang w:bidi="pl-PL"/>
        </w:rPr>
        <w:t xml:space="preserve"> Sporządziła </w:t>
      </w:r>
      <w:r>
        <w:rPr>
          <w:sz w:val="24"/>
          <w:szCs w:val="24"/>
          <w:shd w:val="clear" w:color="auto" w:fill="FFFFFF"/>
        </w:rPr>
        <w:t>Paulina Borek</w:t>
      </w:r>
    </w:p>
    <w:sectPr w:rsidR="00870E4D" w:rsidSect="00870E4D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BB" w:rsidRDefault="004153BB" w:rsidP="00870E4D">
      <w:r>
        <w:separator/>
      </w:r>
    </w:p>
  </w:endnote>
  <w:endnote w:type="continuationSeparator" w:id="0">
    <w:p w:rsidR="004153BB" w:rsidRDefault="004153BB" w:rsidP="0087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870E4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70E4D" w:rsidRDefault="004153B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EC65A72F-EBF5-4446-97FD-0AAAD0E44E0A.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70E4D" w:rsidRDefault="004153B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70E4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8416C">
            <w:rPr>
              <w:rFonts w:ascii="Arial" w:eastAsia="Arial" w:hAnsi="Arial" w:cs="Arial"/>
              <w:sz w:val="18"/>
            </w:rPr>
            <w:fldChar w:fldCharType="separate"/>
          </w:r>
          <w:r w:rsidR="0058416C">
            <w:rPr>
              <w:rFonts w:ascii="Arial" w:eastAsia="Arial" w:hAnsi="Arial" w:cs="Arial"/>
              <w:noProof/>
              <w:sz w:val="18"/>
            </w:rPr>
            <w:t>1</w:t>
          </w:r>
          <w:r w:rsidR="00870E4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70E4D" w:rsidRDefault="00870E4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BB" w:rsidRDefault="004153BB" w:rsidP="00870E4D">
      <w:r>
        <w:separator/>
      </w:r>
    </w:p>
  </w:footnote>
  <w:footnote w:type="continuationSeparator" w:id="0">
    <w:p w:rsidR="004153BB" w:rsidRDefault="004153BB" w:rsidP="00870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E4D"/>
    <w:rsid w:val="004153BB"/>
    <w:rsid w:val="0058416C"/>
    <w:rsid w:val="0087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0E4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870E4D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dcterms:created xsi:type="dcterms:W3CDTF">2018-08-01T13:07:00Z</dcterms:created>
  <dcterms:modified xsi:type="dcterms:W3CDTF">2018-08-01T11:08:00Z</dcterms:modified>
  <cp:category>Akt prawny</cp:category>
</cp:coreProperties>
</file>