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2B" w:rsidRDefault="00951C2B" w:rsidP="00951C2B">
      <w:pPr>
        <w:spacing w:before="240" w:after="240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951C2B" w:rsidRPr="00775467" w:rsidRDefault="00951C2B" w:rsidP="0077546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75467">
        <w:rPr>
          <w:rFonts w:ascii="Tahoma" w:hAnsi="Tahoma" w:cs="Tahoma"/>
          <w:b/>
          <w:sz w:val="24"/>
          <w:szCs w:val="24"/>
        </w:rPr>
        <w:t>Oferta w postępowaniu na</w:t>
      </w:r>
    </w:p>
    <w:p w:rsidR="00FE44D7" w:rsidRPr="00775467" w:rsidRDefault="00951C2B" w:rsidP="0077546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75467">
        <w:rPr>
          <w:rFonts w:ascii="Tahoma" w:hAnsi="Tahoma" w:cs="Tahoma"/>
          <w:b/>
          <w:sz w:val="24"/>
          <w:szCs w:val="24"/>
        </w:rPr>
        <w:t xml:space="preserve">pełnienie funkcji inspektora nadzoru przy realizacji inwestycji pn: </w:t>
      </w:r>
      <w:r w:rsidR="00FE44D7" w:rsidRPr="00775467">
        <w:rPr>
          <w:rFonts w:ascii="Tahoma" w:hAnsi="Tahoma" w:cs="Tahoma"/>
          <w:b/>
          <w:sz w:val="24"/>
          <w:szCs w:val="24"/>
        </w:rPr>
        <w:t>Modernizacja i budowa infrastruktury drogowej przy ul. 11 Listopada, Polnej i ul. Kąpielowej w Lidzbarku Warmińskim</w:t>
      </w:r>
    </w:p>
    <w:p w:rsidR="009B3549" w:rsidRPr="00B0035D" w:rsidRDefault="009B3549" w:rsidP="009B3549">
      <w:pPr>
        <w:jc w:val="both"/>
        <w:rPr>
          <w:rFonts w:cstheme="minorHAnsi"/>
          <w:b/>
        </w:rPr>
      </w:pPr>
    </w:p>
    <w:p w:rsidR="00951C2B" w:rsidRPr="00EC0553" w:rsidRDefault="00951C2B" w:rsidP="009B3549">
      <w:pPr>
        <w:jc w:val="center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>1. ZAMAWIAJĄCY: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Powiat Lidzbarski 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ul.</w:t>
      </w:r>
      <w:r>
        <w:rPr>
          <w:rFonts w:ascii="Tahoma" w:hAnsi="Tahoma" w:cs="Tahoma"/>
          <w:b/>
        </w:rPr>
        <w:t xml:space="preserve"> Wyszyńskiego 37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11-100 Lidzbark Warmiński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b/>
          <w:color w:val="000000"/>
          <w:sz w:val="22"/>
          <w:szCs w:val="22"/>
        </w:rPr>
        <w:t>2. WYKONAWCA: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82"/>
      </w:tblGrid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L.p.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Nazwa(y) Wykonawcy(ów)</w:t>
            </w:r>
            <w:r>
              <w:rPr>
                <w:rFonts w:ascii="Tahoma" w:hAnsi="Tahoma" w:cs="Tahoma"/>
                <w:b/>
                <w:color w:val="000000"/>
              </w:rPr>
              <w:t>, NIP</w:t>
            </w: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Adres(y) Wykonawcy(ów)</w:t>
            </w:r>
            <w:r>
              <w:rPr>
                <w:rFonts w:ascii="Tahoma" w:hAnsi="Tahoma" w:cs="Tahoma"/>
                <w:b/>
                <w:color w:val="000000"/>
              </w:rPr>
              <w:t>, województwo</w:t>
            </w: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951C2B" w:rsidRPr="00EC0553" w:rsidRDefault="00951C2B" w:rsidP="00951C2B">
      <w:pPr>
        <w:ind w:left="180" w:hanging="180"/>
        <w:jc w:val="both"/>
        <w:rPr>
          <w:rFonts w:ascii="Tahoma" w:hAnsi="Tahoma" w:cs="Tahoma"/>
          <w:sz w:val="16"/>
          <w:szCs w:val="16"/>
        </w:rPr>
      </w:pPr>
      <w:r w:rsidRPr="00EC0553">
        <w:rPr>
          <w:rFonts w:ascii="Tahoma" w:hAnsi="Tahoma" w:cs="Tahoma"/>
          <w:sz w:val="16"/>
          <w:szCs w:val="16"/>
        </w:rPr>
        <w:t>* - usunąć/ dodać wiersze dla wykonawców ubiegających się wspólnie o udzielenie zamówienia. Jeśli niniejsza oferta składana jest przez indywidualnego Wykonawcę, to nazwa Wykonawcy winna być wpisana w poz. 1 (a wszystkie inne wiersze winny zostać usunięte).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3. OSOBA UPRAWNIONA DO KONTAKTÓW: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Imię i nazwisko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Nr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e-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mail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</w:tbl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  <w:lang w:val="de-DE"/>
        </w:rPr>
      </w:pPr>
    </w:p>
    <w:p w:rsidR="00951C2B" w:rsidRPr="00EC0553" w:rsidRDefault="00951C2B" w:rsidP="00951C2B">
      <w:pPr>
        <w:tabs>
          <w:tab w:val="num" w:pos="360"/>
        </w:tabs>
        <w:ind w:left="360" w:hanging="360"/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4. REALIZACJA ZAMÓWIENIA</w:t>
      </w:r>
    </w:p>
    <w:p w:rsidR="00025383" w:rsidRPr="003015FE" w:rsidRDefault="00025383" w:rsidP="00E14ED3">
      <w:pPr>
        <w:pStyle w:val="Style11"/>
        <w:widowControl/>
        <w:spacing w:line="360" w:lineRule="auto"/>
        <w:rPr>
          <w:rStyle w:val="FontStyle18"/>
          <w:rFonts w:ascii="Calibri" w:hAnsi="Calibri" w:cs="Calibri"/>
          <w:b/>
          <w:sz w:val="24"/>
          <w:szCs w:val="24"/>
        </w:rPr>
      </w:pPr>
    </w:p>
    <w:p w:rsidR="00951C2B" w:rsidRDefault="00C74479" w:rsidP="00951C2B">
      <w:pPr>
        <w:jc w:val="both"/>
        <w:rPr>
          <w:rFonts w:ascii="Tahoma" w:hAnsi="Tahoma" w:cs="Tahoma"/>
        </w:rPr>
      </w:pPr>
      <w:r w:rsidRPr="00D632CD">
        <w:rPr>
          <w:rStyle w:val="FontStyle18"/>
          <w:rFonts w:ascii="Calibri" w:hAnsi="Calibri" w:cs="Calibri"/>
          <w:sz w:val="24"/>
          <w:szCs w:val="24"/>
          <w:lang w:eastAsia="pl-PL"/>
        </w:rPr>
        <w:t xml:space="preserve">Oferuję wykonanie </w:t>
      </w:r>
      <w:r w:rsidR="00D117A3" w:rsidRPr="00D632CD">
        <w:rPr>
          <w:rStyle w:val="FontStyle18"/>
          <w:rFonts w:ascii="Calibri" w:hAnsi="Calibri" w:cs="Calibri"/>
          <w:sz w:val="24"/>
          <w:szCs w:val="24"/>
          <w:lang w:eastAsia="pl-PL"/>
        </w:rPr>
        <w:t>zamówienia</w:t>
      </w:r>
      <w:r w:rsidR="00951C2B">
        <w:rPr>
          <w:rStyle w:val="FontStyle18"/>
          <w:rFonts w:ascii="Calibri" w:hAnsi="Calibri" w:cs="Calibri"/>
          <w:sz w:val="24"/>
          <w:szCs w:val="24"/>
          <w:lang w:eastAsia="pl-PL"/>
        </w:rPr>
        <w:t xml:space="preserve"> polegające na </w:t>
      </w:r>
      <w:r w:rsidR="00951C2B">
        <w:rPr>
          <w:rFonts w:ascii="Tahoma" w:hAnsi="Tahoma" w:cs="Tahoma"/>
          <w:b/>
        </w:rPr>
        <w:t xml:space="preserve">pełnieniu funkcji inspektora nadzoru dla </w:t>
      </w:r>
      <w:r w:rsidR="00951C2B">
        <w:rPr>
          <w:rStyle w:val="FontStyle18"/>
          <w:rFonts w:ascii="Calibri" w:hAnsi="Calibri" w:cs="Calibri"/>
          <w:sz w:val="24"/>
          <w:szCs w:val="24"/>
          <w:lang w:eastAsia="pl-PL"/>
        </w:rPr>
        <w:t>:</w:t>
      </w:r>
      <w:r w:rsidR="00951C2B">
        <w:rPr>
          <w:rStyle w:val="FontStyle18"/>
          <w:rFonts w:ascii="Calibri" w:hAnsi="Calibri" w:cs="Calibri"/>
          <w:sz w:val="24"/>
          <w:szCs w:val="24"/>
          <w:lang w:eastAsia="pl-PL"/>
        </w:rPr>
        <w:br/>
      </w:r>
    </w:p>
    <w:p w:rsidR="00FE44D7" w:rsidRDefault="00951C2B" w:rsidP="00FE44D7">
      <w:pPr>
        <w:pStyle w:val="Akapitzlist"/>
        <w:numPr>
          <w:ilvl w:val="0"/>
          <w:numId w:val="15"/>
        </w:numPr>
        <w:suppressAutoHyphens w:val="0"/>
        <w:spacing w:before="240" w:after="240" w:line="360" w:lineRule="auto"/>
        <w:ind w:left="284" w:hanging="284"/>
        <w:jc w:val="both"/>
        <w:rPr>
          <w:rFonts w:ascii="Tahoma" w:hAnsi="Tahoma" w:cs="Tahoma"/>
        </w:rPr>
      </w:pPr>
      <w:r w:rsidRPr="00FE44D7">
        <w:rPr>
          <w:rFonts w:ascii="Tahoma" w:hAnsi="Tahoma" w:cs="Tahoma"/>
          <w:b/>
        </w:rPr>
        <w:lastRenderedPageBreak/>
        <w:t xml:space="preserve">Część I </w:t>
      </w:r>
      <w:r w:rsidR="009B3549" w:rsidRPr="00FE44D7">
        <w:rPr>
          <w:rFonts w:ascii="Tahoma" w:hAnsi="Tahoma" w:cs="Tahoma"/>
          <w:b/>
        </w:rPr>
        <w:t xml:space="preserve"> </w:t>
      </w:r>
      <w:r w:rsidR="00FE44D7" w:rsidRPr="00FE44D7">
        <w:rPr>
          <w:rFonts w:ascii="Tahoma" w:hAnsi="Tahoma" w:cs="Tahoma"/>
          <w:b/>
        </w:rPr>
        <w:t>„Modernizacja infrastruktury drogowej przy ulicy 11 Listopada w Lidzbarku Warmińskim”</w:t>
      </w:r>
      <w:r w:rsidRPr="00FE44D7">
        <w:rPr>
          <w:rFonts w:ascii="Tahoma" w:hAnsi="Tahoma" w:cs="Tahoma"/>
        </w:rPr>
        <w:t xml:space="preserve">  </w:t>
      </w:r>
      <w:r w:rsidR="00FE44D7" w:rsidRPr="009B3549">
        <w:rPr>
          <w:rFonts w:ascii="Tahoma" w:hAnsi="Tahoma" w:cs="Tahoma"/>
          <w:b/>
        </w:rPr>
        <w:t>*</w:t>
      </w:r>
    </w:p>
    <w:p w:rsidR="00951C2B" w:rsidRPr="00FE44D7" w:rsidRDefault="00951C2B" w:rsidP="00FE44D7">
      <w:pPr>
        <w:pStyle w:val="Akapitzlist"/>
        <w:suppressAutoHyphens w:val="0"/>
        <w:spacing w:before="240" w:after="240"/>
        <w:ind w:left="284"/>
        <w:jc w:val="both"/>
        <w:rPr>
          <w:rFonts w:ascii="Tahoma" w:hAnsi="Tahoma" w:cs="Tahoma"/>
        </w:rPr>
      </w:pPr>
      <w:r w:rsidRPr="00FE44D7">
        <w:rPr>
          <w:rFonts w:ascii="Tahoma" w:hAnsi="Tahoma" w:cs="Tahoma"/>
        </w:rPr>
        <w:t>cen</w:t>
      </w:r>
      <w:r w:rsidR="00FE44D7">
        <w:rPr>
          <w:rFonts w:ascii="Tahoma" w:hAnsi="Tahoma" w:cs="Tahoma"/>
        </w:rPr>
        <w:t>a</w:t>
      </w:r>
      <w:r w:rsidRPr="00FE44D7">
        <w:rPr>
          <w:rFonts w:ascii="Tahoma" w:hAnsi="Tahoma" w:cs="Tahoma"/>
        </w:rPr>
        <w:t xml:space="preserve"> netto..............................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Brutto ............................. zł</w:t>
      </w:r>
    </w:p>
    <w:p w:rsidR="00951C2B" w:rsidRDefault="00951C2B" w:rsidP="00FE44D7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951C2B" w:rsidRPr="009B3549" w:rsidRDefault="00951C2B" w:rsidP="00FE44D7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b) </w:t>
      </w:r>
      <w:r w:rsidRPr="00840532">
        <w:rPr>
          <w:rFonts w:ascii="Tahoma" w:hAnsi="Tahoma" w:cs="Tahoma"/>
          <w:b/>
        </w:rPr>
        <w:t xml:space="preserve">Część II </w:t>
      </w:r>
      <w:r w:rsidR="00FE44D7" w:rsidRPr="00FE44D7">
        <w:rPr>
          <w:rFonts w:ascii="Tahoma" w:eastAsia="Calibri" w:hAnsi="Tahoma" w:cs="Tahoma"/>
          <w:b/>
          <w:lang w:eastAsia="ar-SA"/>
        </w:rPr>
        <w:t>- „Budowa infrastruktury drogowej przy ulicy Kąpielowej w Lidzbarku Warmińskim”,</w:t>
      </w:r>
      <w:r w:rsidRPr="00FE44D7">
        <w:rPr>
          <w:rFonts w:ascii="Tahoma" w:eastAsia="Calibri" w:hAnsi="Tahoma" w:cs="Tahoma"/>
          <w:b/>
          <w:lang w:eastAsia="ar-SA"/>
        </w:rPr>
        <w:t>*</w:t>
      </w:r>
    </w:p>
    <w:p w:rsidR="00951C2B" w:rsidRPr="0019316C" w:rsidRDefault="00FE44D7" w:rsidP="00951C2B">
      <w:pPr>
        <w:spacing w:before="240"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cena</w:t>
      </w:r>
      <w:r w:rsidR="00951C2B" w:rsidRPr="0019316C">
        <w:rPr>
          <w:rFonts w:ascii="Tahoma" w:hAnsi="Tahoma" w:cs="Tahoma"/>
        </w:rPr>
        <w:t xml:space="preserve"> netto..............................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Brutto ............................. zł</w:t>
      </w:r>
    </w:p>
    <w:p w:rsid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951C2B" w:rsidRPr="009B3549" w:rsidRDefault="00951C2B" w:rsidP="00951C2B">
      <w:pPr>
        <w:jc w:val="both"/>
        <w:rPr>
          <w:rFonts w:ascii="Tahoma" w:hAnsi="Tahoma" w:cs="Tahoma"/>
          <w:b/>
        </w:rPr>
      </w:pPr>
      <w:r w:rsidRPr="00840532">
        <w:rPr>
          <w:rFonts w:ascii="Tahoma" w:hAnsi="Tahoma" w:cs="Tahoma"/>
          <w:b/>
        </w:rPr>
        <w:t xml:space="preserve">Część III </w:t>
      </w:r>
      <w:r w:rsidR="009B3549" w:rsidRPr="009B3549">
        <w:rPr>
          <w:rFonts w:ascii="Tahoma" w:hAnsi="Tahoma" w:cs="Tahoma"/>
          <w:b/>
        </w:rPr>
        <w:t>„</w:t>
      </w:r>
      <w:r w:rsidR="00FE44D7" w:rsidRPr="00FE44D7">
        <w:rPr>
          <w:rFonts w:ascii="Tahoma" w:eastAsia="Calibri" w:hAnsi="Tahoma" w:cs="Tahoma"/>
          <w:b/>
          <w:lang w:eastAsia="ar-SA"/>
        </w:rPr>
        <w:t>Modernizacja infrastruktury drogowej przy ulicy Polnej w Lidzbarku Warmińskim</w:t>
      </w:r>
      <w:r w:rsidR="009B3549" w:rsidRPr="009B3549">
        <w:rPr>
          <w:rFonts w:ascii="Tahoma" w:hAnsi="Tahoma" w:cs="Tahoma"/>
          <w:b/>
        </w:rPr>
        <w:t xml:space="preserve">” </w:t>
      </w:r>
      <w:r w:rsidRPr="009B3549">
        <w:rPr>
          <w:rFonts w:ascii="Tahoma" w:hAnsi="Tahoma" w:cs="Tahoma"/>
          <w:b/>
        </w:rPr>
        <w:t>*</w:t>
      </w:r>
    </w:p>
    <w:p w:rsidR="00951C2B" w:rsidRPr="0019316C" w:rsidRDefault="00951C2B" w:rsidP="00951C2B">
      <w:pPr>
        <w:spacing w:before="240" w:after="240"/>
        <w:jc w:val="both"/>
        <w:rPr>
          <w:rFonts w:ascii="Tahoma" w:hAnsi="Tahoma" w:cs="Tahoma"/>
        </w:rPr>
      </w:pPr>
      <w:r w:rsidRPr="0019316C">
        <w:rPr>
          <w:rFonts w:ascii="Tahoma" w:hAnsi="Tahoma" w:cs="Tahoma"/>
        </w:rPr>
        <w:t xml:space="preserve">    cen</w:t>
      </w:r>
      <w:r w:rsidR="00FE44D7">
        <w:rPr>
          <w:rFonts w:ascii="Tahoma" w:hAnsi="Tahoma" w:cs="Tahoma"/>
        </w:rPr>
        <w:t>a</w:t>
      </w:r>
      <w:r w:rsidRPr="0019316C">
        <w:rPr>
          <w:rFonts w:ascii="Tahoma" w:hAnsi="Tahoma" w:cs="Tahoma"/>
        </w:rPr>
        <w:t xml:space="preserve"> netto..............................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951C2B" w:rsidRPr="0019316C" w:rsidRDefault="00951C2B" w:rsidP="00951C2B">
      <w:pPr>
        <w:pStyle w:val="Tekstpodstawowy3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Brutto ............................. zł</w:t>
      </w:r>
    </w:p>
    <w:p w:rsid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951C2B" w:rsidRPr="00951C2B" w:rsidRDefault="00951C2B" w:rsidP="00951C2B">
      <w:pPr>
        <w:pStyle w:val="Tekstpodstawowy3"/>
        <w:spacing w:before="120" w:line="276" w:lineRule="auto"/>
        <w:ind w:left="284" w:hanging="284"/>
        <w:jc w:val="both"/>
        <w:rPr>
          <w:rFonts w:ascii="Tahoma" w:eastAsiaTheme="minorHAnsi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*niepotrzebne skreślić</w:t>
      </w:r>
    </w:p>
    <w:p w:rsidR="004922B0" w:rsidRPr="00951C2B" w:rsidRDefault="004922B0" w:rsidP="00951C2B">
      <w:pPr>
        <w:tabs>
          <w:tab w:val="left" w:pos="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51C2B" w:rsidRPr="00951C2B" w:rsidRDefault="00951C2B" w:rsidP="00951C2B">
      <w:pPr>
        <w:spacing w:after="120"/>
        <w:ind w:right="10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Składając niniejszą ofertę oświadczam(y), że: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Zapoznaliśmy się z treścią Zapytania Ofertowego wraz z załącznikami oraz wszystkimi wyjaśnieniami i zmianami dokonanymi w toku postępowania, nie wnosimy do nich żadnych zastrzeżeń; tym samym uzyskaliśmy konieczne informacje potrzebne do właściwego przygotowania oferty i zobowiązujemy się do spełnienia wszystkich warunków zawartych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Posiadamy uprawnienia do realizacji przedmiotowego zamówienia zgodnie z obowiązującymi przepisami,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lastRenderedPageBreak/>
        <w:t>Podmiot, który reprezentujemy znajduje się w sytuacji ekonomicznej i finansowej umożliwiającej wykonanie zamówienia,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Cena naszej oferty uwzględnia wszelkie wymagania określone w Zapytaniu Ofertowym oraz obejmuje wszelkie koszty bezpośrednie i pośrednie, jakie poniesie Wykonawca z tytułu prawidłowego i terminowego wykonania przedmiotu zamówienia.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Akceptujemy warunki płatności określone przez Zamawiającego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Uważamy się za związanych niniejszą ofertą przez okres wskazany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posiadamy powiązań osobowych ani kapitałowych z Zamawiającym,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uczestniczymy jako Wykonawca w jakiejkolwiek innej ofercie złożonej w celu udzielenia niniejszego zamówienia,</w:t>
      </w:r>
    </w:p>
    <w:p w:rsidR="00951C2B" w:rsidRPr="00951C2B" w:rsidRDefault="00951C2B" w:rsidP="00475618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 xml:space="preserve"> Zapoznaliśmy się z klauzulą informacyjną zawartą w rozdziale XV Zapytania Ofertowego oraz wypełniliśmy obowiązki informacyjne przewidziane w art. 13 lub art. 14 RODO</w:t>
      </w:r>
      <w:r w:rsidRPr="00951C2B">
        <w:rPr>
          <w:rFonts w:ascii="Tahoma" w:eastAsia="Cambria" w:hAnsi="Tahoma" w:cs="Tahoma"/>
        </w:rPr>
        <w:footnoteReference w:id="1"/>
      </w:r>
      <w:r w:rsidRPr="00951C2B">
        <w:rPr>
          <w:rFonts w:ascii="Tahoma" w:eastAsia="Cambria" w:hAnsi="Tahoma" w:cs="Tahoma"/>
        </w:rPr>
        <w:t xml:space="preserve"> wobec osób fizycznych, od których dane osobowe bezpośrednio lub pośrednio pozyskaliśmy w celu ubiegania się o udzielenie zamówienia w niniejszym postępowaniu.</w:t>
      </w:r>
    </w:p>
    <w:p w:rsidR="00951C2B" w:rsidRPr="00951C2B" w:rsidRDefault="00951C2B" w:rsidP="00475618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 xml:space="preserve"> Załącznikami do oferty są:</w:t>
      </w:r>
    </w:p>
    <w:p w:rsidR="00951C2B" w:rsidRPr="00951C2B" w:rsidRDefault="00951C2B" w:rsidP="00475618">
      <w:pPr>
        <w:pStyle w:val="Akapitzlist"/>
        <w:numPr>
          <w:ilvl w:val="0"/>
          <w:numId w:val="17"/>
        </w:numPr>
        <w:suppressAutoHyphens w:val="0"/>
        <w:spacing w:after="120" w:line="360" w:lineRule="auto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pStyle w:val="Akapitzlist"/>
        <w:numPr>
          <w:ilvl w:val="0"/>
          <w:numId w:val="17"/>
        </w:numPr>
        <w:suppressAutoHyphens w:val="0"/>
        <w:spacing w:after="120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pStyle w:val="Akapitzlist"/>
        <w:numPr>
          <w:ilvl w:val="0"/>
          <w:numId w:val="17"/>
        </w:numPr>
        <w:suppressAutoHyphens w:val="0"/>
        <w:spacing w:after="120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3"/>
        <w:gridCol w:w="222"/>
      </w:tblGrid>
      <w:tr w:rsidR="00951C2B" w:rsidRPr="00951C2B" w:rsidTr="00951C2B">
        <w:tc>
          <w:tcPr>
            <w:tcW w:w="9066" w:type="dxa"/>
          </w:tcPr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1"/>
              <w:gridCol w:w="4536"/>
            </w:tblGrid>
            <w:tr w:rsidR="00951C2B" w:rsidRPr="00951C2B" w:rsidTr="00951C2B">
              <w:tc>
                <w:tcPr>
                  <w:tcW w:w="4531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</w:p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>…………………………………………………</w:t>
                  </w:r>
                  <w:r>
                    <w:rPr>
                      <w:rFonts w:ascii="Tahoma" w:eastAsia="Cambria" w:hAnsi="Tahoma" w:cs="Tahoma"/>
                    </w:rPr>
                    <w:t xml:space="preserve">…         </w:t>
                  </w:r>
                  <w:r w:rsidRPr="00951C2B">
                    <w:rPr>
                      <w:rFonts w:ascii="Tahoma" w:eastAsia="Cambria" w:hAnsi="Tahoma" w:cs="Tahoma"/>
                    </w:rPr>
                    <w:t>miejscowość, data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  <w:tc>
                <w:tcPr>
                  <w:tcW w:w="4536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</w:p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>
                    <w:rPr>
                      <w:rFonts w:ascii="Tahoma" w:eastAsia="Cambria" w:hAnsi="Tahoma" w:cs="Tahoma"/>
                    </w:rPr>
                    <w:t xml:space="preserve">         ……………………………………………</w:t>
                  </w:r>
                </w:p>
                <w:p w:rsidR="00951C2B" w:rsidRPr="00951C2B" w:rsidRDefault="00951C2B" w:rsidP="00951C2B">
                  <w:pPr>
                    <w:spacing w:after="120"/>
                    <w:ind w:left="606"/>
                    <w:outlineLvl w:val="2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 xml:space="preserve">podpis osoby uprawnionej do </w:t>
                  </w:r>
                  <w:r>
                    <w:rPr>
                      <w:rFonts w:ascii="Tahoma" w:eastAsia="Cambria" w:hAnsi="Tahoma" w:cs="Tahoma"/>
                    </w:rPr>
                    <w:t xml:space="preserve">               </w:t>
                  </w:r>
                  <w:r w:rsidRPr="00951C2B">
                    <w:rPr>
                      <w:rFonts w:ascii="Tahoma" w:eastAsia="Cambria" w:hAnsi="Tahoma" w:cs="Tahoma"/>
                    </w:rPr>
                    <w:t>reprezentowania Wykonawcy/Wykonawców występujących wspólnie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</w:tr>
          </w:tbl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  <w:tc>
          <w:tcPr>
            <w:tcW w:w="222" w:type="dxa"/>
          </w:tcPr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</w:tr>
    </w:tbl>
    <w:p w:rsidR="009B4997" w:rsidRPr="00951C2B" w:rsidRDefault="009B4997" w:rsidP="00951C2B">
      <w:pPr>
        <w:pStyle w:val="Style11"/>
        <w:widowControl/>
        <w:tabs>
          <w:tab w:val="left" w:leader="dot" w:pos="187"/>
        </w:tabs>
        <w:spacing w:line="276" w:lineRule="auto"/>
        <w:jc w:val="left"/>
        <w:rPr>
          <w:rFonts w:ascii="Tahoma" w:eastAsia="Cambria" w:hAnsi="Tahoma" w:cs="Tahoma"/>
          <w:lang w:eastAsia="en-US"/>
        </w:rPr>
      </w:pPr>
    </w:p>
    <w:p w:rsidR="009B4997" w:rsidRPr="00951C2B" w:rsidRDefault="009B4997" w:rsidP="00AF1EEE">
      <w:pPr>
        <w:pStyle w:val="Style11"/>
        <w:widowControl/>
        <w:tabs>
          <w:tab w:val="left" w:leader="dot" w:pos="187"/>
        </w:tabs>
        <w:spacing w:line="276" w:lineRule="auto"/>
        <w:ind w:left="284"/>
        <w:jc w:val="left"/>
        <w:rPr>
          <w:rFonts w:ascii="Tahoma" w:eastAsia="Cambria" w:hAnsi="Tahoma" w:cs="Tahoma"/>
          <w:lang w:eastAsia="en-US"/>
        </w:rPr>
      </w:pPr>
    </w:p>
    <w:p w:rsidR="003F212B" w:rsidRPr="00951C2B" w:rsidRDefault="006644ED" w:rsidP="00475618">
      <w:pPr>
        <w:pStyle w:val="Style11"/>
        <w:widowControl/>
        <w:tabs>
          <w:tab w:val="left" w:leader="dot" w:pos="187"/>
        </w:tabs>
        <w:spacing w:line="276" w:lineRule="auto"/>
        <w:ind w:left="284" w:hanging="284"/>
        <w:jc w:val="right"/>
        <w:rPr>
          <w:rFonts w:ascii="Tahoma" w:eastAsia="Cambria" w:hAnsi="Tahoma" w:cs="Tahoma"/>
          <w:sz w:val="22"/>
          <w:szCs w:val="22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="00AF1EEE" w:rsidRPr="00951C2B">
        <w:rPr>
          <w:rFonts w:ascii="Tahoma" w:eastAsia="Cambria" w:hAnsi="Tahoma" w:cs="Tahoma"/>
          <w:lang w:eastAsia="en-US"/>
        </w:rPr>
        <w:tab/>
      </w:r>
      <w:r w:rsidR="00B37648" w:rsidRPr="00951C2B">
        <w:rPr>
          <w:rFonts w:ascii="Tahoma" w:eastAsia="Cambria" w:hAnsi="Tahoma" w:cs="Tahoma"/>
          <w:lang w:eastAsia="en-US"/>
        </w:rPr>
        <w:tab/>
      </w:r>
      <w:r w:rsidR="00B37648" w:rsidRPr="00951C2B">
        <w:rPr>
          <w:rFonts w:ascii="Tahoma" w:eastAsia="Cambria" w:hAnsi="Tahoma" w:cs="Tahoma"/>
          <w:sz w:val="22"/>
          <w:szCs w:val="22"/>
          <w:lang w:eastAsia="en-US"/>
        </w:rPr>
        <w:t xml:space="preserve"> </w:t>
      </w:r>
    </w:p>
    <w:sectPr w:rsidR="003F212B" w:rsidRPr="00951C2B" w:rsidSect="00493F38">
      <w:footerReference w:type="default" r:id="rId8"/>
      <w:pgSz w:w="11906" w:h="16838"/>
      <w:pgMar w:top="1100" w:right="1133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2B" w:rsidRDefault="00951C2B" w:rsidP="00536077">
      <w:pPr>
        <w:spacing w:after="0" w:line="240" w:lineRule="auto"/>
      </w:pPr>
      <w:r>
        <w:separator/>
      </w:r>
    </w:p>
  </w:endnote>
  <w:endnote w:type="continuationSeparator" w:id="0">
    <w:p w:rsidR="00951C2B" w:rsidRDefault="00951C2B" w:rsidP="0053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289079"/>
      <w:docPartObj>
        <w:docPartGallery w:val="Page Numbers (Bottom of Page)"/>
        <w:docPartUnique/>
      </w:docPartObj>
    </w:sdtPr>
    <w:sdtContent>
      <w:p w:rsidR="00951C2B" w:rsidRDefault="00014EF8">
        <w:pPr>
          <w:pStyle w:val="Stopka"/>
          <w:jc w:val="center"/>
        </w:pPr>
        <w:fldSimple w:instr=" PAGE   \* MERGEFORMAT ">
          <w:r w:rsidR="00775467">
            <w:rPr>
              <w:noProof/>
            </w:rPr>
            <w:t>1</w:t>
          </w:r>
        </w:fldSimple>
      </w:p>
    </w:sdtContent>
  </w:sdt>
  <w:p w:rsidR="00951C2B" w:rsidRDefault="00951C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2B" w:rsidRDefault="00951C2B" w:rsidP="00536077">
      <w:pPr>
        <w:spacing w:after="0" w:line="240" w:lineRule="auto"/>
      </w:pPr>
      <w:r>
        <w:separator/>
      </w:r>
    </w:p>
  </w:footnote>
  <w:footnote w:type="continuationSeparator" w:id="0">
    <w:p w:rsidR="00951C2B" w:rsidRDefault="00951C2B" w:rsidP="00536077">
      <w:pPr>
        <w:spacing w:after="0" w:line="240" w:lineRule="auto"/>
      </w:pPr>
      <w:r>
        <w:continuationSeparator/>
      </w:r>
    </w:p>
  </w:footnote>
  <w:footnote w:id="1">
    <w:p w:rsidR="00951C2B" w:rsidRPr="00475618" w:rsidRDefault="00951C2B" w:rsidP="00475618">
      <w:pPr>
        <w:pStyle w:val="Tekstprzypisudolnego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7B15C1"/>
    <w:multiLevelType w:val="hybridMultilevel"/>
    <w:tmpl w:val="7862C130"/>
    <w:lvl w:ilvl="0" w:tplc="AAD08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B347B75"/>
    <w:multiLevelType w:val="hybridMultilevel"/>
    <w:tmpl w:val="045C9602"/>
    <w:lvl w:ilvl="0" w:tplc="A2F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5551"/>
    <w:multiLevelType w:val="singleLevel"/>
    <w:tmpl w:val="56D49F20"/>
    <w:lvl w:ilvl="0">
      <w:start w:val="4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4">
    <w:nsid w:val="18AB0D8C"/>
    <w:multiLevelType w:val="singleLevel"/>
    <w:tmpl w:val="3342B626"/>
    <w:lvl w:ilvl="0">
      <w:start w:val="2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5">
    <w:nsid w:val="36801808"/>
    <w:multiLevelType w:val="hybridMultilevel"/>
    <w:tmpl w:val="AC5A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C05C6"/>
    <w:multiLevelType w:val="singleLevel"/>
    <w:tmpl w:val="EAA69EAE"/>
    <w:lvl w:ilvl="0">
      <w:start w:val="3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7">
    <w:nsid w:val="3CE14D05"/>
    <w:multiLevelType w:val="hybridMultilevel"/>
    <w:tmpl w:val="EF9A8CCE"/>
    <w:lvl w:ilvl="0" w:tplc="978AF2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65090"/>
    <w:multiLevelType w:val="singleLevel"/>
    <w:tmpl w:val="39BA240C"/>
    <w:lvl w:ilvl="0">
      <w:start w:val="1"/>
      <w:numFmt w:val="lowerLetter"/>
      <w:lvlText w:val="%1)"/>
      <w:legacy w:legacy="1" w:legacySpace="0" w:legacyIndent="351"/>
      <w:lvlJc w:val="left"/>
      <w:rPr>
        <w:rFonts w:asciiTheme="minorHAnsi" w:eastAsia="Arial Unicode MS" w:hAnsiTheme="minorHAnsi" w:cstheme="minorHAnsi" w:hint="default"/>
      </w:rPr>
    </w:lvl>
  </w:abstractNum>
  <w:abstractNum w:abstractNumId="9">
    <w:nsid w:val="4875740C"/>
    <w:multiLevelType w:val="hybridMultilevel"/>
    <w:tmpl w:val="0944B190"/>
    <w:lvl w:ilvl="0" w:tplc="7B24A5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30298"/>
    <w:multiLevelType w:val="hybridMultilevel"/>
    <w:tmpl w:val="6072914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E51333"/>
    <w:multiLevelType w:val="hybridMultilevel"/>
    <w:tmpl w:val="810654B8"/>
    <w:lvl w:ilvl="0" w:tplc="9EC439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BE3F10"/>
    <w:multiLevelType w:val="hybridMultilevel"/>
    <w:tmpl w:val="29201A7C"/>
    <w:lvl w:ilvl="0" w:tplc="04150017">
      <w:start w:val="1"/>
      <w:numFmt w:val="lowerLetter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641969D6"/>
    <w:multiLevelType w:val="hybridMultilevel"/>
    <w:tmpl w:val="2DCE8BF0"/>
    <w:lvl w:ilvl="0" w:tplc="89CE1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01B00"/>
    <w:multiLevelType w:val="hybridMultilevel"/>
    <w:tmpl w:val="BAF607C6"/>
    <w:lvl w:ilvl="0" w:tplc="89CE18E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EB965B7"/>
    <w:multiLevelType w:val="hybridMultilevel"/>
    <w:tmpl w:val="B538BD46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4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7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648"/>
    <w:rsid w:val="0000186C"/>
    <w:rsid w:val="00002903"/>
    <w:rsid w:val="00003663"/>
    <w:rsid w:val="0001086A"/>
    <w:rsid w:val="00010CD2"/>
    <w:rsid w:val="0001295B"/>
    <w:rsid w:val="00013AAF"/>
    <w:rsid w:val="00014EF8"/>
    <w:rsid w:val="0001514F"/>
    <w:rsid w:val="00015583"/>
    <w:rsid w:val="00021F0D"/>
    <w:rsid w:val="000227A4"/>
    <w:rsid w:val="00025383"/>
    <w:rsid w:val="00035729"/>
    <w:rsid w:val="00047F04"/>
    <w:rsid w:val="0005353E"/>
    <w:rsid w:val="00061DE8"/>
    <w:rsid w:val="00062A64"/>
    <w:rsid w:val="0007142D"/>
    <w:rsid w:val="00074439"/>
    <w:rsid w:val="00081C47"/>
    <w:rsid w:val="00084D55"/>
    <w:rsid w:val="00090CE9"/>
    <w:rsid w:val="00092029"/>
    <w:rsid w:val="000945A6"/>
    <w:rsid w:val="000975EE"/>
    <w:rsid w:val="000A7F15"/>
    <w:rsid w:val="000B10A0"/>
    <w:rsid w:val="000B380D"/>
    <w:rsid w:val="000B3FA6"/>
    <w:rsid w:val="000B5882"/>
    <w:rsid w:val="000B62F9"/>
    <w:rsid w:val="000B6E4F"/>
    <w:rsid w:val="000D6D55"/>
    <w:rsid w:val="000D72CD"/>
    <w:rsid w:val="000E1470"/>
    <w:rsid w:val="000E19CB"/>
    <w:rsid w:val="000E6747"/>
    <w:rsid w:val="000F03D3"/>
    <w:rsid w:val="000F5965"/>
    <w:rsid w:val="0010544D"/>
    <w:rsid w:val="00107380"/>
    <w:rsid w:val="0011175D"/>
    <w:rsid w:val="0011304C"/>
    <w:rsid w:val="001148DF"/>
    <w:rsid w:val="00120B24"/>
    <w:rsid w:val="00124766"/>
    <w:rsid w:val="00124E58"/>
    <w:rsid w:val="00125922"/>
    <w:rsid w:val="00130261"/>
    <w:rsid w:val="00136E6C"/>
    <w:rsid w:val="0013760C"/>
    <w:rsid w:val="00142E33"/>
    <w:rsid w:val="001430D2"/>
    <w:rsid w:val="00162A95"/>
    <w:rsid w:val="00162F74"/>
    <w:rsid w:val="00166FFE"/>
    <w:rsid w:val="0017548A"/>
    <w:rsid w:val="00176B81"/>
    <w:rsid w:val="00181587"/>
    <w:rsid w:val="0018291D"/>
    <w:rsid w:val="00183C95"/>
    <w:rsid w:val="00184DC8"/>
    <w:rsid w:val="001870BF"/>
    <w:rsid w:val="00190B03"/>
    <w:rsid w:val="00191C17"/>
    <w:rsid w:val="00192358"/>
    <w:rsid w:val="001971CC"/>
    <w:rsid w:val="001B0BB6"/>
    <w:rsid w:val="001B31F8"/>
    <w:rsid w:val="001C4BC2"/>
    <w:rsid w:val="001D1769"/>
    <w:rsid w:val="001D43A4"/>
    <w:rsid w:val="001D4DA0"/>
    <w:rsid w:val="001D79DE"/>
    <w:rsid w:val="001E1522"/>
    <w:rsid w:val="001E3D40"/>
    <w:rsid w:val="001E4BCE"/>
    <w:rsid w:val="001E6C0D"/>
    <w:rsid w:val="001F27C2"/>
    <w:rsid w:val="001F2FBA"/>
    <w:rsid w:val="001F762F"/>
    <w:rsid w:val="0020059E"/>
    <w:rsid w:val="00205574"/>
    <w:rsid w:val="0021008B"/>
    <w:rsid w:val="00210871"/>
    <w:rsid w:val="002139CF"/>
    <w:rsid w:val="00214D58"/>
    <w:rsid w:val="00214DF9"/>
    <w:rsid w:val="00226648"/>
    <w:rsid w:val="0023302F"/>
    <w:rsid w:val="00234B2B"/>
    <w:rsid w:val="0024208A"/>
    <w:rsid w:val="00254940"/>
    <w:rsid w:val="0026123D"/>
    <w:rsid w:val="0027122C"/>
    <w:rsid w:val="00273BFF"/>
    <w:rsid w:val="0027404B"/>
    <w:rsid w:val="0028127A"/>
    <w:rsid w:val="00281E00"/>
    <w:rsid w:val="0028364B"/>
    <w:rsid w:val="002852FE"/>
    <w:rsid w:val="0029088D"/>
    <w:rsid w:val="00292F5F"/>
    <w:rsid w:val="002A218A"/>
    <w:rsid w:val="002A3EB6"/>
    <w:rsid w:val="002A40C3"/>
    <w:rsid w:val="002B56BD"/>
    <w:rsid w:val="002C188E"/>
    <w:rsid w:val="002C3B6E"/>
    <w:rsid w:val="002D6447"/>
    <w:rsid w:val="002D6BF4"/>
    <w:rsid w:val="002E2FE4"/>
    <w:rsid w:val="002E7F22"/>
    <w:rsid w:val="002F6FDE"/>
    <w:rsid w:val="003015FE"/>
    <w:rsid w:val="00301FA8"/>
    <w:rsid w:val="00302894"/>
    <w:rsid w:val="0030353C"/>
    <w:rsid w:val="00304BD7"/>
    <w:rsid w:val="00311A33"/>
    <w:rsid w:val="00316033"/>
    <w:rsid w:val="00316062"/>
    <w:rsid w:val="00321A18"/>
    <w:rsid w:val="00322367"/>
    <w:rsid w:val="003230F6"/>
    <w:rsid w:val="00324F31"/>
    <w:rsid w:val="00330AB7"/>
    <w:rsid w:val="0033141E"/>
    <w:rsid w:val="00343DFA"/>
    <w:rsid w:val="00345D62"/>
    <w:rsid w:val="00351E97"/>
    <w:rsid w:val="003639C0"/>
    <w:rsid w:val="00365576"/>
    <w:rsid w:val="00366096"/>
    <w:rsid w:val="003740DA"/>
    <w:rsid w:val="003743E3"/>
    <w:rsid w:val="00381CEC"/>
    <w:rsid w:val="00382E15"/>
    <w:rsid w:val="003839FC"/>
    <w:rsid w:val="00384623"/>
    <w:rsid w:val="00384CEA"/>
    <w:rsid w:val="003A020C"/>
    <w:rsid w:val="003A1778"/>
    <w:rsid w:val="003A185F"/>
    <w:rsid w:val="003A266B"/>
    <w:rsid w:val="003A6D46"/>
    <w:rsid w:val="003A7974"/>
    <w:rsid w:val="003B0553"/>
    <w:rsid w:val="003B53D4"/>
    <w:rsid w:val="003B6A94"/>
    <w:rsid w:val="003B74F6"/>
    <w:rsid w:val="003B7D01"/>
    <w:rsid w:val="003C32A2"/>
    <w:rsid w:val="003C4701"/>
    <w:rsid w:val="003C5024"/>
    <w:rsid w:val="003D2C00"/>
    <w:rsid w:val="003D496B"/>
    <w:rsid w:val="003E3DCD"/>
    <w:rsid w:val="003E7CD6"/>
    <w:rsid w:val="003E7D8B"/>
    <w:rsid w:val="003F212B"/>
    <w:rsid w:val="003F2EDE"/>
    <w:rsid w:val="003F4B33"/>
    <w:rsid w:val="003F4D6A"/>
    <w:rsid w:val="003F5861"/>
    <w:rsid w:val="003F5E05"/>
    <w:rsid w:val="00412B3B"/>
    <w:rsid w:val="004145F8"/>
    <w:rsid w:val="00414643"/>
    <w:rsid w:val="00414ED7"/>
    <w:rsid w:val="0042053D"/>
    <w:rsid w:val="004231CE"/>
    <w:rsid w:val="00423649"/>
    <w:rsid w:val="004261DD"/>
    <w:rsid w:val="004344BC"/>
    <w:rsid w:val="0043623B"/>
    <w:rsid w:val="00445335"/>
    <w:rsid w:val="004456BD"/>
    <w:rsid w:val="004468C2"/>
    <w:rsid w:val="004561EB"/>
    <w:rsid w:val="00456FC5"/>
    <w:rsid w:val="0045757C"/>
    <w:rsid w:val="004605C8"/>
    <w:rsid w:val="004728FA"/>
    <w:rsid w:val="00472FDF"/>
    <w:rsid w:val="00473D41"/>
    <w:rsid w:val="00474EFF"/>
    <w:rsid w:val="00475618"/>
    <w:rsid w:val="004758F5"/>
    <w:rsid w:val="004761CD"/>
    <w:rsid w:val="004766CA"/>
    <w:rsid w:val="004806C9"/>
    <w:rsid w:val="00483902"/>
    <w:rsid w:val="0048449C"/>
    <w:rsid w:val="0048471E"/>
    <w:rsid w:val="004850C7"/>
    <w:rsid w:val="00485F9A"/>
    <w:rsid w:val="00487E02"/>
    <w:rsid w:val="004922B0"/>
    <w:rsid w:val="00493345"/>
    <w:rsid w:val="00493F38"/>
    <w:rsid w:val="00494F5C"/>
    <w:rsid w:val="0049618E"/>
    <w:rsid w:val="004961C8"/>
    <w:rsid w:val="00496833"/>
    <w:rsid w:val="004A1EA8"/>
    <w:rsid w:val="004A4F17"/>
    <w:rsid w:val="004A7E3C"/>
    <w:rsid w:val="004B42FA"/>
    <w:rsid w:val="004B5168"/>
    <w:rsid w:val="004C02C0"/>
    <w:rsid w:val="004C1756"/>
    <w:rsid w:val="004C1F61"/>
    <w:rsid w:val="004C24C4"/>
    <w:rsid w:val="004D2F6E"/>
    <w:rsid w:val="004E1E93"/>
    <w:rsid w:val="004E4F89"/>
    <w:rsid w:val="004E7F8D"/>
    <w:rsid w:val="004F4CD1"/>
    <w:rsid w:val="005002E2"/>
    <w:rsid w:val="00506FD3"/>
    <w:rsid w:val="00507266"/>
    <w:rsid w:val="00510A1C"/>
    <w:rsid w:val="00511FC0"/>
    <w:rsid w:val="00517241"/>
    <w:rsid w:val="00520CBD"/>
    <w:rsid w:val="00523779"/>
    <w:rsid w:val="00524117"/>
    <w:rsid w:val="00524513"/>
    <w:rsid w:val="00536077"/>
    <w:rsid w:val="0055067A"/>
    <w:rsid w:val="00552881"/>
    <w:rsid w:val="00553A7C"/>
    <w:rsid w:val="005558B3"/>
    <w:rsid w:val="00564588"/>
    <w:rsid w:val="0057145D"/>
    <w:rsid w:val="0058134E"/>
    <w:rsid w:val="00581F0E"/>
    <w:rsid w:val="005821EC"/>
    <w:rsid w:val="00584C31"/>
    <w:rsid w:val="005851B3"/>
    <w:rsid w:val="00585A94"/>
    <w:rsid w:val="00593583"/>
    <w:rsid w:val="005943A4"/>
    <w:rsid w:val="005A1A34"/>
    <w:rsid w:val="005A2D70"/>
    <w:rsid w:val="005A3D4C"/>
    <w:rsid w:val="005A619F"/>
    <w:rsid w:val="005D255B"/>
    <w:rsid w:val="005E04B0"/>
    <w:rsid w:val="005E06B2"/>
    <w:rsid w:val="005E4870"/>
    <w:rsid w:val="005E560F"/>
    <w:rsid w:val="005F1E77"/>
    <w:rsid w:val="005F5356"/>
    <w:rsid w:val="00601145"/>
    <w:rsid w:val="006019DF"/>
    <w:rsid w:val="00602149"/>
    <w:rsid w:val="0060219D"/>
    <w:rsid w:val="00612422"/>
    <w:rsid w:val="006124DE"/>
    <w:rsid w:val="00613EFF"/>
    <w:rsid w:val="0061767B"/>
    <w:rsid w:val="0062008A"/>
    <w:rsid w:val="006225E2"/>
    <w:rsid w:val="006231F4"/>
    <w:rsid w:val="006232B2"/>
    <w:rsid w:val="0062798B"/>
    <w:rsid w:val="006301F8"/>
    <w:rsid w:val="00631021"/>
    <w:rsid w:val="00631F45"/>
    <w:rsid w:val="006327A4"/>
    <w:rsid w:val="00632A8B"/>
    <w:rsid w:val="00641B25"/>
    <w:rsid w:val="00642DFD"/>
    <w:rsid w:val="006434EE"/>
    <w:rsid w:val="00646496"/>
    <w:rsid w:val="00652146"/>
    <w:rsid w:val="006545B7"/>
    <w:rsid w:val="00657697"/>
    <w:rsid w:val="006644ED"/>
    <w:rsid w:val="0066616D"/>
    <w:rsid w:val="006676E3"/>
    <w:rsid w:val="006759B0"/>
    <w:rsid w:val="00676862"/>
    <w:rsid w:val="00677D43"/>
    <w:rsid w:val="0068209A"/>
    <w:rsid w:val="00694F72"/>
    <w:rsid w:val="006954C7"/>
    <w:rsid w:val="00697E54"/>
    <w:rsid w:val="006B2BC6"/>
    <w:rsid w:val="006B7885"/>
    <w:rsid w:val="006B7BF2"/>
    <w:rsid w:val="006B7C4F"/>
    <w:rsid w:val="006C3F1A"/>
    <w:rsid w:val="006C6686"/>
    <w:rsid w:val="006C7B9B"/>
    <w:rsid w:val="006D1283"/>
    <w:rsid w:val="006D4B52"/>
    <w:rsid w:val="006D5FBC"/>
    <w:rsid w:val="006D63DA"/>
    <w:rsid w:val="006E4AFA"/>
    <w:rsid w:val="006E59D0"/>
    <w:rsid w:val="006E61F5"/>
    <w:rsid w:val="006F48C2"/>
    <w:rsid w:val="0070689D"/>
    <w:rsid w:val="007119EB"/>
    <w:rsid w:val="00713DF2"/>
    <w:rsid w:val="00713EE5"/>
    <w:rsid w:val="00716598"/>
    <w:rsid w:val="00723A4E"/>
    <w:rsid w:val="00724275"/>
    <w:rsid w:val="00724596"/>
    <w:rsid w:val="00730FC5"/>
    <w:rsid w:val="00731927"/>
    <w:rsid w:val="00732602"/>
    <w:rsid w:val="00734CA4"/>
    <w:rsid w:val="00735A5E"/>
    <w:rsid w:val="0074162D"/>
    <w:rsid w:val="00741A0B"/>
    <w:rsid w:val="00743D8D"/>
    <w:rsid w:val="0074729D"/>
    <w:rsid w:val="00747E34"/>
    <w:rsid w:val="00753299"/>
    <w:rsid w:val="00760826"/>
    <w:rsid w:val="00762DED"/>
    <w:rsid w:val="007636CA"/>
    <w:rsid w:val="00765989"/>
    <w:rsid w:val="00766C91"/>
    <w:rsid w:val="00770EE8"/>
    <w:rsid w:val="00772C6F"/>
    <w:rsid w:val="00773518"/>
    <w:rsid w:val="00775467"/>
    <w:rsid w:val="00776F24"/>
    <w:rsid w:val="00777E6A"/>
    <w:rsid w:val="007826B5"/>
    <w:rsid w:val="00784944"/>
    <w:rsid w:val="00785365"/>
    <w:rsid w:val="00785658"/>
    <w:rsid w:val="00795E1A"/>
    <w:rsid w:val="007965DC"/>
    <w:rsid w:val="00796D5E"/>
    <w:rsid w:val="0079715F"/>
    <w:rsid w:val="007A1E42"/>
    <w:rsid w:val="007B08C3"/>
    <w:rsid w:val="007B3FC3"/>
    <w:rsid w:val="007B4B92"/>
    <w:rsid w:val="007B6466"/>
    <w:rsid w:val="007C2554"/>
    <w:rsid w:val="007C2B16"/>
    <w:rsid w:val="007C46A7"/>
    <w:rsid w:val="007C5DDB"/>
    <w:rsid w:val="007D38B6"/>
    <w:rsid w:val="007E416C"/>
    <w:rsid w:val="007E682E"/>
    <w:rsid w:val="007F357B"/>
    <w:rsid w:val="007F5E35"/>
    <w:rsid w:val="007F5EF9"/>
    <w:rsid w:val="007F69AE"/>
    <w:rsid w:val="008025F5"/>
    <w:rsid w:val="00804119"/>
    <w:rsid w:val="008065D0"/>
    <w:rsid w:val="00806D1B"/>
    <w:rsid w:val="0081035D"/>
    <w:rsid w:val="00813577"/>
    <w:rsid w:val="00815B9C"/>
    <w:rsid w:val="008208C9"/>
    <w:rsid w:val="0082217C"/>
    <w:rsid w:val="00822549"/>
    <w:rsid w:val="00823914"/>
    <w:rsid w:val="00827276"/>
    <w:rsid w:val="00831CF3"/>
    <w:rsid w:val="00833B63"/>
    <w:rsid w:val="00842DC2"/>
    <w:rsid w:val="00844979"/>
    <w:rsid w:val="00846BED"/>
    <w:rsid w:val="008509AC"/>
    <w:rsid w:val="00855D5A"/>
    <w:rsid w:val="0086208B"/>
    <w:rsid w:val="00865883"/>
    <w:rsid w:val="00867A38"/>
    <w:rsid w:val="00875C4A"/>
    <w:rsid w:val="00880E8C"/>
    <w:rsid w:val="00883B3D"/>
    <w:rsid w:val="008847BF"/>
    <w:rsid w:val="00893642"/>
    <w:rsid w:val="008A0002"/>
    <w:rsid w:val="008A0372"/>
    <w:rsid w:val="008B725A"/>
    <w:rsid w:val="008C1E6E"/>
    <w:rsid w:val="008C666E"/>
    <w:rsid w:val="008D11C4"/>
    <w:rsid w:val="008D23F8"/>
    <w:rsid w:val="008E1B63"/>
    <w:rsid w:val="008F205D"/>
    <w:rsid w:val="008F5CAD"/>
    <w:rsid w:val="008F7FF4"/>
    <w:rsid w:val="00900EA1"/>
    <w:rsid w:val="00902A1D"/>
    <w:rsid w:val="00910CAE"/>
    <w:rsid w:val="00912C83"/>
    <w:rsid w:val="009138E7"/>
    <w:rsid w:val="00915EF7"/>
    <w:rsid w:val="009175BD"/>
    <w:rsid w:val="009208C5"/>
    <w:rsid w:val="00920B44"/>
    <w:rsid w:val="00920F8F"/>
    <w:rsid w:val="00922E59"/>
    <w:rsid w:val="00925083"/>
    <w:rsid w:val="00927D08"/>
    <w:rsid w:val="00927FBD"/>
    <w:rsid w:val="00935BCE"/>
    <w:rsid w:val="00936F07"/>
    <w:rsid w:val="009378A6"/>
    <w:rsid w:val="009419A7"/>
    <w:rsid w:val="00941C9D"/>
    <w:rsid w:val="00951C2B"/>
    <w:rsid w:val="0095548C"/>
    <w:rsid w:val="009579BF"/>
    <w:rsid w:val="00966483"/>
    <w:rsid w:val="0096704B"/>
    <w:rsid w:val="00971088"/>
    <w:rsid w:val="00974479"/>
    <w:rsid w:val="0097584D"/>
    <w:rsid w:val="0098351D"/>
    <w:rsid w:val="00983520"/>
    <w:rsid w:val="0098396F"/>
    <w:rsid w:val="009855AE"/>
    <w:rsid w:val="00994E82"/>
    <w:rsid w:val="009B2C20"/>
    <w:rsid w:val="009B350B"/>
    <w:rsid w:val="009B3549"/>
    <w:rsid w:val="009B4997"/>
    <w:rsid w:val="009C0C0E"/>
    <w:rsid w:val="009C4625"/>
    <w:rsid w:val="009C60CF"/>
    <w:rsid w:val="009D040D"/>
    <w:rsid w:val="009D1811"/>
    <w:rsid w:val="009D49F7"/>
    <w:rsid w:val="009E2C78"/>
    <w:rsid w:val="009E5A7A"/>
    <w:rsid w:val="009E5B44"/>
    <w:rsid w:val="009F3395"/>
    <w:rsid w:val="009F4191"/>
    <w:rsid w:val="00A0095B"/>
    <w:rsid w:val="00A0220C"/>
    <w:rsid w:val="00A02527"/>
    <w:rsid w:val="00A0787E"/>
    <w:rsid w:val="00A11EC8"/>
    <w:rsid w:val="00A148DC"/>
    <w:rsid w:val="00A14DF3"/>
    <w:rsid w:val="00A17B56"/>
    <w:rsid w:val="00A209BC"/>
    <w:rsid w:val="00A225B6"/>
    <w:rsid w:val="00A2435B"/>
    <w:rsid w:val="00A30E46"/>
    <w:rsid w:val="00A32B25"/>
    <w:rsid w:val="00A3501E"/>
    <w:rsid w:val="00A35C71"/>
    <w:rsid w:val="00A41769"/>
    <w:rsid w:val="00A44A65"/>
    <w:rsid w:val="00A45783"/>
    <w:rsid w:val="00A45AA2"/>
    <w:rsid w:val="00A51FD1"/>
    <w:rsid w:val="00A5316D"/>
    <w:rsid w:val="00A601E4"/>
    <w:rsid w:val="00A61A27"/>
    <w:rsid w:val="00A61DB6"/>
    <w:rsid w:val="00A63135"/>
    <w:rsid w:val="00A65ABC"/>
    <w:rsid w:val="00A66976"/>
    <w:rsid w:val="00A66987"/>
    <w:rsid w:val="00A72EB2"/>
    <w:rsid w:val="00A7408D"/>
    <w:rsid w:val="00A748F1"/>
    <w:rsid w:val="00A808C9"/>
    <w:rsid w:val="00A83033"/>
    <w:rsid w:val="00A840C0"/>
    <w:rsid w:val="00A86269"/>
    <w:rsid w:val="00A86E00"/>
    <w:rsid w:val="00A92CF2"/>
    <w:rsid w:val="00A93924"/>
    <w:rsid w:val="00A94FD2"/>
    <w:rsid w:val="00AA20A7"/>
    <w:rsid w:val="00AA23FD"/>
    <w:rsid w:val="00AA7667"/>
    <w:rsid w:val="00AA77E7"/>
    <w:rsid w:val="00AA79A2"/>
    <w:rsid w:val="00AB4017"/>
    <w:rsid w:val="00AD07AC"/>
    <w:rsid w:val="00AD593C"/>
    <w:rsid w:val="00AE4BBF"/>
    <w:rsid w:val="00AE5B9D"/>
    <w:rsid w:val="00AF0036"/>
    <w:rsid w:val="00AF1EEE"/>
    <w:rsid w:val="00AF28DF"/>
    <w:rsid w:val="00AF2980"/>
    <w:rsid w:val="00B031EA"/>
    <w:rsid w:val="00B055D3"/>
    <w:rsid w:val="00B06430"/>
    <w:rsid w:val="00B104EA"/>
    <w:rsid w:val="00B11683"/>
    <w:rsid w:val="00B20FF6"/>
    <w:rsid w:val="00B223A2"/>
    <w:rsid w:val="00B22B04"/>
    <w:rsid w:val="00B239E4"/>
    <w:rsid w:val="00B23AFD"/>
    <w:rsid w:val="00B26E8C"/>
    <w:rsid w:val="00B3338A"/>
    <w:rsid w:val="00B34EAA"/>
    <w:rsid w:val="00B3671F"/>
    <w:rsid w:val="00B37648"/>
    <w:rsid w:val="00B4541D"/>
    <w:rsid w:val="00B5042F"/>
    <w:rsid w:val="00B53233"/>
    <w:rsid w:val="00B535AD"/>
    <w:rsid w:val="00B610BF"/>
    <w:rsid w:val="00B63737"/>
    <w:rsid w:val="00B640B2"/>
    <w:rsid w:val="00B7095B"/>
    <w:rsid w:val="00B75AC3"/>
    <w:rsid w:val="00B773B2"/>
    <w:rsid w:val="00B823B0"/>
    <w:rsid w:val="00B84083"/>
    <w:rsid w:val="00B859CA"/>
    <w:rsid w:val="00B87A50"/>
    <w:rsid w:val="00B928E8"/>
    <w:rsid w:val="00B92A82"/>
    <w:rsid w:val="00B92F85"/>
    <w:rsid w:val="00B959DD"/>
    <w:rsid w:val="00B95D7E"/>
    <w:rsid w:val="00BA63A5"/>
    <w:rsid w:val="00BB0A38"/>
    <w:rsid w:val="00BB22DB"/>
    <w:rsid w:val="00BC07E2"/>
    <w:rsid w:val="00BC2848"/>
    <w:rsid w:val="00BC3F62"/>
    <w:rsid w:val="00BC7E9C"/>
    <w:rsid w:val="00BD06AA"/>
    <w:rsid w:val="00BD0F76"/>
    <w:rsid w:val="00BD2BCD"/>
    <w:rsid w:val="00BE3768"/>
    <w:rsid w:val="00BE53E3"/>
    <w:rsid w:val="00BE6A48"/>
    <w:rsid w:val="00BF0E65"/>
    <w:rsid w:val="00BF3395"/>
    <w:rsid w:val="00C01A5B"/>
    <w:rsid w:val="00C05E5C"/>
    <w:rsid w:val="00C063FE"/>
    <w:rsid w:val="00C11589"/>
    <w:rsid w:val="00C12FFD"/>
    <w:rsid w:val="00C1419F"/>
    <w:rsid w:val="00C15BCE"/>
    <w:rsid w:val="00C231E1"/>
    <w:rsid w:val="00C23D26"/>
    <w:rsid w:val="00C2641A"/>
    <w:rsid w:val="00C3523A"/>
    <w:rsid w:val="00C36960"/>
    <w:rsid w:val="00C42F39"/>
    <w:rsid w:val="00C50040"/>
    <w:rsid w:val="00C52407"/>
    <w:rsid w:val="00C53235"/>
    <w:rsid w:val="00C66187"/>
    <w:rsid w:val="00C67596"/>
    <w:rsid w:val="00C676A7"/>
    <w:rsid w:val="00C70DF1"/>
    <w:rsid w:val="00C74479"/>
    <w:rsid w:val="00C74E62"/>
    <w:rsid w:val="00C85426"/>
    <w:rsid w:val="00C85E38"/>
    <w:rsid w:val="00C92B8A"/>
    <w:rsid w:val="00C94BCB"/>
    <w:rsid w:val="00CA15B3"/>
    <w:rsid w:val="00CA4D8C"/>
    <w:rsid w:val="00CA7FC9"/>
    <w:rsid w:val="00CB06B9"/>
    <w:rsid w:val="00CB10DA"/>
    <w:rsid w:val="00CB29E6"/>
    <w:rsid w:val="00CB384A"/>
    <w:rsid w:val="00CB59FE"/>
    <w:rsid w:val="00CB6EAC"/>
    <w:rsid w:val="00CC4662"/>
    <w:rsid w:val="00CC5EEA"/>
    <w:rsid w:val="00CC67A3"/>
    <w:rsid w:val="00CD38E2"/>
    <w:rsid w:val="00CE0BCA"/>
    <w:rsid w:val="00CE4C9F"/>
    <w:rsid w:val="00CE6978"/>
    <w:rsid w:val="00CE7402"/>
    <w:rsid w:val="00D049C6"/>
    <w:rsid w:val="00D108A3"/>
    <w:rsid w:val="00D10B29"/>
    <w:rsid w:val="00D117A3"/>
    <w:rsid w:val="00D17095"/>
    <w:rsid w:val="00D2016E"/>
    <w:rsid w:val="00D2435E"/>
    <w:rsid w:val="00D32E19"/>
    <w:rsid w:val="00D3766C"/>
    <w:rsid w:val="00D4049C"/>
    <w:rsid w:val="00D42E7F"/>
    <w:rsid w:val="00D45F27"/>
    <w:rsid w:val="00D53A3B"/>
    <w:rsid w:val="00D54C1E"/>
    <w:rsid w:val="00D55D9B"/>
    <w:rsid w:val="00D5759D"/>
    <w:rsid w:val="00D57EA1"/>
    <w:rsid w:val="00D62ECF"/>
    <w:rsid w:val="00D632CD"/>
    <w:rsid w:val="00D719CD"/>
    <w:rsid w:val="00D72DE5"/>
    <w:rsid w:val="00D743CA"/>
    <w:rsid w:val="00D84D91"/>
    <w:rsid w:val="00D873CD"/>
    <w:rsid w:val="00D907A6"/>
    <w:rsid w:val="00D912EA"/>
    <w:rsid w:val="00D964BD"/>
    <w:rsid w:val="00D968A6"/>
    <w:rsid w:val="00DB0B22"/>
    <w:rsid w:val="00DB5A62"/>
    <w:rsid w:val="00DB6A71"/>
    <w:rsid w:val="00DD1F0D"/>
    <w:rsid w:val="00DD2043"/>
    <w:rsid w:val="00DD454E"/>
    <w:rsid w:val="00DD4816"/>
    <w:rsid w:val="00DD57E2"/>
    <w:rsid w:val="00DD5A73"/>
    <w:rsid w:val="00DD621A"/>
    <w:rsid w:val="00DE0ADD"/>
    <w:rsid w:val="00DE7FB0"/>
    <w:rsid w:val="00DF0E66"/>
    <w:rsid w:val="00DF4B62"/>
    <w:rsid w:val="00DF642D"/>
    <w:rsid w:val="00E01965"/>
    <w:rsid w:val="00E070F4"/>
    <w:rsid w:val="00E1233B"/>
    <w:rsid w:val="00E148DF"/>
    <w:rsid w:val="00E14ED3"/>
    <w:rsid w:val="00E23814"/>
    <w:rsid w:val="00E256B2"/>
    <w:rsid w:val="00E25FEE"/>
    <w:rsid w:val="00E2669F"/>
    <w:rsid w:val="00E26B71"/>
    <w:rsid w:val="00E27844"/>
    <w:rsid w:val="00E324CF"/>
    <w:rsid w:val="00E36892"/>
    <w:rsid w:val="00E368FC"/>
    <w:rsid w:val="00E41DC3"/>
    <w:rsid w:val="00E4431F"/>
    <w:rsid w:val="00E46F79"/>
    <w:rsid w:val="00E527CE"/>
    <w:rsid w:val="00E542AB"/>
    <w:rsid w:val="00E55928"/>
    <w:rsid w:val="00E56E26"/>
    <w:rsid w:val="00E56EE2"/>
    <w:rsid w:val="00E60975"/>
    <w:rsid w:val="00E657E3"/>
    <w:rsid w:val="00E71D79"/>
    <w:rsid w:val="00E81F91"/>
    <w:rsid w:val="00E907EE"/>
    <w:rsid w:val="00E96DBA"/>
    <w:rsid w:val="00E97AF7"/>
    <w:rsid w:val="00EA0C2E"/>
    <w:rsid w:val="00EA2718"/>
    <w:rsid w:val="00EA4B36"/>
    <w:rsid w:val="00EB05D3"/>
    <w:rsid w:val="00EB30FC"/>
    <w:rsid w:val="00EB780F"/>
    <w:rsid w:val="00EB7A18"/>
    <w:rsid w:val="00EC03AF"/>
    <w:rsid w:val="00EC4743"/>
    <w:rsid w:val="00EC764D"/>
    <w:rsid w:val="00EC784D"/>
    <w:rsid w:val="00ED14F1"/>
    <w:rsid w:val="00EE0CB8"/>
    <w:rsid w:val="00EE30EC"/>
    <w:rsid w:val="00EE5C0E"/>
    <w:rsid w:val="00EF0D85"/>
    <w:rsid w:val="00F04611"/>
    <w:rsid w:val="00F11644"/>
    <w:rsid w:val="00F133B4"/>
    <w:rsid w:val="00F135B4"/>
    <w:rsid w:val="00F13CCC"/>
    <w:rsid w:val="00F13E3A"/>
    <w:rsid w:val="00F20F50"/>
    <w:rsid w:val="00F23555"/>
    <w:rsid w:val="00F4386E"/>
    <w:rsid w:val="00F469AB"/>
    <w:rsid w:val="00F52A0D"/>
    <w:rsid w:val="00F52A9D"/>
    <w:rsid w:val="00F53715"/>
    <w:rsid w:val="00F55D4E"/>
    <w:rsid w:val="00F6342E"/>
    <w:rsid w:val="00F66EC7"/>
    <w:rsid w:val="00F67B79"/>
    <w:rsid w:val="00F831A4"/>
    <w:rsid w:val="00F87B89"/>
    <w:rsid w:val="00F90A90"/>
    <w:rsid w:val="00F93393"/>
    <w:rsid w:val="00F96DEA"/>
    <w:rsid w:val="00FA0DBD"/>
    <w:rsid w:val="00FA13B4"/>
    <w:rsid w:val="00FA35ED"/>
    <w:rsid w:val="00FA3607"/>
    <w:rsid w:val="00FA5B4E"/>
    <w:rsid w:val="00FB5C59"/>
    <w:rsid w:val="00FB5E8C"/>
    <w:rsid w:val="00FC1B99"/>
    <w:rsid w:val="00FC2D2E"/>
    <w:rsid w:val="00FC5599"/>
    <w:rsid w:val="00FC6A9C"/>
    <w:rsid w:val="00FD376A"/>
    <w:rsid w:val="00FD511A"/>
    <w:rsid w:val="00FE44D7"/>
    <w:rsid w:val="00FE6BB4"/>
    <w:rsid w:val="00F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B3764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rsid w:val="00B37648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18">
    <w:name w:val="Font Style18"/>
    <w:rsid w:val="00B37648"/>
    <w:rPr>
      <w:rFonts w:ascii="Arial Unicode MS" w:eastAsia="Arial Unicode MS" w:cs="Arial Unicode MS"/>
      <w:color w:val="0000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6077"/>
  </w:style>
  <w:style w:type="paragraph" w:styleId="Stopka">
    <w:name w:val="footer"/>
    <w:basedOn w:val="Normalny"/>
    <w:link w:val="Stopka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077"/>
  </w:style>
  <w:style w:type="paragraph" w:styleId="Tekstdymka">
    <w:name w:val="Balloon Text"/>
    <w:basedOn w:val="Normalny"/>
    <w:link w:val="TekstdymkaZnak"/>
    <w:uiPriority w:val="99"/>
    <w:semiHidden/>
    <w:unhideWhenUsed/>
    <w:rsid w:val="0053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07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536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aliases w:val="Numerowanie,List Paragraph,Akapit z listą BS,L1,Akapit z listą5,normalny tekst,Obiekt,List Paragraph1,BulletC,maz_wyliczenie,opis dzialania,K-P_odwolanie,A_wyliczenie,Asia 2  Akapit z listą,tekst normalny,CW_Lista,Akapit z listą1"/>
    <w:basedOn w:val="Normalny"/>
    <w:link w:val="AkapitzlistZnak"/>
    <w:uiPriority w:val="34"/>
    <w:qFormat/>
    <w:rsid w:val="00AF1EEE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F2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Akapit z listą BS Znak,L1 Znak,Akapit z listą5 Znak,normalny tekst Znak,Obiekt Znak,List Paragraph1 Znak,BulletC Znak,maz_wyliczenie Znak,opis dzialania Znak,K-P_odwolanie Znak,A_wyliczenie Znak"/>
    <w:link w:val="Akapitzlist"/>
    <w:uiPriority w:val="99"/>
    <w:qFormat/>
    <w:locked/>
    <w:rsid w:val="00D117A3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3F2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ytu">
    <w:name w:val="Tytu?"/>
    <w:basedOn w:val="Normalny"/>
    <w:rsid w:val="00A5316D"/>
    <w:pPr>
      <w:suppressAutoHyphens/>
      <w:spacing w:before="120" w:after="0" w:line="30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51C2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1C2B"/>
    <w:rPr>
      <w:rFonts w:ascii="Cambria" w:eastAsia="Cambria" w:hAnsi="Cambria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1C2B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1C2B"/>
    <w:rPr>
      <w:rFonts w:ascii="Cambria" w:eastAsia="Cambria" w:hAnsi="Cambria" w:cs="Times New Roman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95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E44D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FE44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E8068-65EE-4057-BA72-4C89460A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Sobolewski</dc:creator>
  <cp:lastModifiedBy>dorota.adamowicz</cp:lastModifiedBy>
  <cp:revision>6</cp:revision>
  <cp:lastPrinted>2024-07-30T10:30:00Z</cp:lastPrinted>
  <dcterms:created xsi:type="dcterms:W3CDTF">2023-11-20T12:56:00Z</dcterms:created>
  <dcterms:modified xsi:type="dcterms:W3CDTF">2024-07-30T10:31:00Z</dcterms:modified>
</cp:coreProperties>
</file>