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3D7" w:rsidRPr="004003D7" w:rsidRDefault="004003D7" w:rsidP="004003D7">
      <w:pPr>
        <w:keepNext/>
        <w:autoSpaceDE w:val="0"/>
        <w:spacing w:before="120" w:after="120" w:line="360" w:lineRule="auto"/>
        <w:ind w:left="4535"/>
        <w:rPr>
          <w:b/>
          <w:bCs/>
          <w:color w:val="000000"/>
          <w:sz w:val="20"/>
          <w:szCs w:val="20"/>
        </w:rPr>
      </w:pPr>
      <w:r>
        <w:rPr>
          <w:color w:val="000000"/>
          <w:sz w:val="20"/>
          <w:szCs w:val="20"/>
          <w:shd w:val="clear" w:color="auto" w:fill="FFFFFF"/>
        </w:rPr>
        <w:t>Załącznik Nr 2 do uchwały nr OR.0025.14</w:t>
      </w:r>
      <w:r w:rsidR="001D5D27">
        <w:rPr>
          <w:color w:val="000000"/>
          <w:sz w:val="20"/>
          <w:szCs w:val="20"/>
          <w:shd w:val="clear" w:color="auto" w:fill="FFFFFF"/>
        </w:rPr>
        <w:t>5</w:t>
      </w:r>
      <w:r>
        <w:rPr>
          <w:color w:val="000000"/>
          <w:sz w:val="20"/>
          <w:szCs w:val="20"/>
          <w:shd w:val="clear" w:color="auto" w:fill="FFFFFF"/>
        </w:rPr>
        <w:t>.2026</w:t>
      </w:r>
      <w:r w:rsidRPr="004003D7">
        <w:rPr>
          <w:color w:val="000000"/>
          <w:sz w:val="20"/>
          <w:szCs w:val="20"/>
          <w:shd w:val="clear" w:color="auto" w:fill="FFFFFF"/>
        </w:rPr>
        <w:br/>
        <w:t>Zarządu Powiatu Lidzbarskiego</w:t>
      </w:r>
      <w:r w:rsidRPr="004003D7">
        <w:rPr>
          <w:color w:val="000000"/>
          <w:sz w:val="20"/>
          <w:szCs w:val="20"/>
          <w:shd w:val="clear" w:color="auto" w:fill="FFFFFF"/>
        </w:rPr>
        <w:br/>
        <w:t>z dnia</w:t>
      </w:r>
      <w:r>
        <w:rPr>
          <w:color w:val="000000"/>
          <w:sz w:val="20"/>
          <w:szCs w:val="20"/>
          <w:shd w:val="clear" w:color="auto" w:fill="FFFFFF"/>
        </w:rPr>
        <w:t xml:space="preserve"> 18 marca </w:t>
      </w:r>
      <w:r w:rsidRPr="004003D7">
        <w:rPr>
          <w:color w:val="000000"/>
          <w:sz w:val="20"/>
          <w:szCs w:val="20"/>
          <w:shd w:val="clear" w:color="auto" w:fill="FFFFFF"/>
        </w:rPr>
        <w:t>2026 r.</w:t>
      </w:r>
    </w:p>
    <w:p w:rsidR="004003D7" w:rsidRDefault="004003D7" w:rsidP="004003D7">
      <w:pPr>
        <w:jc w:val="center"/>
        <w:rPr>
          <w:b/>
        </w:rPr>
      </w:pPr>
    </w:p>
    <w:p w:rsidR="004003D7" w:rsidRDefault="004003D7" w:rsidP="004003D7">
      <w:pPr>
        <w:jc w:val="center"/>
        <w:rPr>
          <w:b/>
        </w:rPr>
      </w:pPr>
      <w:r>
        <w:rPr>
          <w:b/>
        </w:rPr>
        <w:t>Klauzula informacyjna o przetwarzaniu danych osobowych</w:t>
      </w:r>
    </w:p>
    <w:p w:rsidR="004003D7" w:rsidRDefault="004003D7" w:rsidP="004003D7">
      <w:pPr>
        <w:jc w:val="center"/>
        <w:rPr>
          <w:b/>
        </w:rPr>
      </w:pPr>
    </w:p>
    <w:p w:rsidR="004003D7" w:rsidRDefault="004003D7" w:rsidP="004003D7">
      <w:pPr>
        <w:jc w:val="center"/>
        <w:rPr>
          <w:b/>
        </w:rPr>
      </w:pPr>
    </w:p>
    <w:p w:rsidR="004003D7" w:rsidRPr="004003D7" w:rsidRDefault="004003D7" w:rsidP="004003D7">
      <w:pPr>
        <w:jc w:val="both"/>
        <w:rPr>
          <w:sz w:val="20"/>
          <w:szCs w:val="20"/>
        </w:rPr>
      </w:pPr>
      <w:r w:rsidRPr="004003D7">
        <w:rPr>
          <w:rStyle w:val="markedcontent"/>
          <w:sz w:val="20"/>
          <w:szCs w:val="20"/>
        </w:rPr>
        <w:t>W związku z realizacją wymogów ogólnego rozporządzenia Parlamentu Europejskiego</w:t>
      </w:r>
      <w:r>
        <w:rPr>
          <w:rStyle w:val="markedcontent"/>
          <w:sz w:val="20"/>
          <w:szCs w:val="20"/>
        </w:rPr>
        <w:t xml:space="preserve"> </w:t>
      </w:r>
      <w:r w:rsidRPr="004003D7">
        <w:rPr>
          <w:rStyle w:val="markedcontent"/>
          <w:sz w:val="20"/>
          <w:szCs w:val="20"/>
        </w:rPr>
        <w:t xml:space="preserve">i Rady (UE) 2016/679 </w:t>
      </w:r>
      <w:r>
        <w:rPr>
          <w:rStyle w:val="markedcontent"/>
          <w:sz w:val="20"/>
          <w:szCs w:val="20"/>
        </w:rPr>
        <w:t xml:space="preserve">    </w:t>
      </w:r>
      <w:r w:rsidRPr="004003D7">
        <w:rPr>
          <w:rStyle w:val="markedcontent"/>
          <w:sz w:val="20"/>
          <w:szCs w:val="20"/>
        </w:rPr>
        <w:t>z dnia 27 kwietnia 2016 r. w sprawie ochrony osób fizycznych,</w:t>
      </w:r>
      <w:r>
        <w:rPr>
          <w:rStyle w:val="markedcontent"/>
          <w:sz w:val="20"/>
          <w:szCs w:val="20"/>
        </w:rPr>
        <w:t xml:space="preserve"> </w:t>
      </w:r>
      <w:r w:rsidRPr="004003D7">
        <w:rPr>
          <w:rStyle w:val="markedcontent"/>
          <w:sz w:val="20"/>
          <w:szCs w:val="20"/>
        </w:rPr>
        <w:t>w związku z przetwarzaniem danych osobowych i w sprawie swobodnego przepływu takich danych oraz uchylenia dyrektywy 95/46/WE - ogólne rozporządzenie o ochronie danych       (</w:t>
      </w:r>
      <w:proofErr w:type="spellStart"/>
      <w:r w:rsidRPr="004003D7">
        <w:rPr>
          <w:rStyle w:val="markedcontent"/>
          <w:sz w:val="20"/>
          <w:szCs w:val="20"/>
        </w:rPr>
        <w:t>Dz</w:t>
      </w:r>
      <w:proofErr w:type="spellEnd"/>
      <w:r w:rsidRPr="004003D7">
        <w:rPr>
          <w:rStyle w:val="markedcontent"/>
          <w:sz w:val="20"/>
          <w:szCs w:val="20"/>
        </w:rPr>
        <w:t>. Urz. UE L 119   z 04.05.2016 r. str. 1), dalej „RODO” informuję, iż:</w:t>
      </w:r>
    </w:p>
    <w:p w:rsidR="004003D7" w:rsidRPr="004003D7" w:rsidRDefault="004003D7" w:rsidP="004003D7">
      <w:pPr>
        <w:jc w:val="both"/>
        <w:rPr>
          <w:sz w:val="20"/>
          <w:szCs w:val="20"/>
        </w:rPr>
      </w:pPr>
    </w:p>
    <w:p w:rsidR="004003D7" w:rsidRPr="004003D7" w:rsidRDefault="004003D7" w:rsidP="004003D7">
      <w:pPr>
        <w:numPr>
          <w:ilvl w:val="0"/>
          <w:numId w:val="1"/>
        </w:numPr>
        <w:tabs>
          <w:tab w:val="left" w:pos="360"/>
        </w:tabs>
        <w:ind w:left="360"/>
        <w:jc w:val="both"/>
        <w:rPr>
          <w:b/>
          <w:bCs/>
          <w:sz w:val="20"/>
          <w:szCs w:val="20"/>
        </w:rPr>
      </w:pPr>
      <w:r w:rsidRPr="004003D7">
        <w:rPr>
          <w:b/>
          <w:sz w:val="20"/>
          <w:szCs w:val="20"/>
        </w:rPr>
        <w:t>administratorem danych</w:t>
      </w:r>
      <w:r w:rsidRPr="004003D7">
        <w:rPr>
          <w:sz w:val="20"/>
          <w:szCs w:val="20"/>
        </w:rPr>
        <w:t xml:space="preserve"> osobowych jest Starosta Lidzbarski z siedzibą przy</w:t>
      </w:r>
      <w:r>
        <w:rPr>
          <w:sz w:val="20"/>
          <w:szCs w:val="20"/>
        </w:rPr>
        <w:t xml:space="preserve"> </w:t>
      </w:r>
      <w:r w:rsidRPr="004003D7">
        <w:rPr>
          <w:sz w:val="20"/>
          <w:szCs w:val="20"/>
        </w:rPr>
        <w:t xml:space="preserve">ul. Wyszyńskiego 37, </w:t>
      </w:r>
      <w:r>
        <w:rPr>
          <w:sz w:val="20"/>
          <w:szCs w:val="20"/>
        </w:rPr>
        <w:t xml:space="preserve">         </w:t>
      </w:r>
      <w:r w:rsidRPr="004003D7">
        <w:rPr>
          <w:sz w:val="20"/>
          <w:szCs w:val="20"/>
        </w:rPr>
        <w:t xml:space="preserve">11-100 Lidzbark Warmiński, tel. (089) 7677900, </w:t>
      </w:r>
      <w:hyperlink r:id="rId5" w:history="1">
        <w:r w:rsidRPr="004003D7">
          <w:rPr>
            <w:rStyle w:val="Hipercze"/>
            <w:sz w:val="20"/>
            <w:szCs w:val="20"/>
          </w:rPr>
          <w:t>www.powiatlidzbarski.pl</w:t>
        </w:r>
      </w:hyperlink>
      <w:r w:rsidRPr="004003D7">
        <w:rPr>
          <w:sz w:val="20"/>
          <w:szCs w:val="20"/>
        </w:rPr>
        <w:t xml:space="preserve"> ;</w:t>
      </w:r>
    </w:p>
    <w:p w:rsidR="004003D7" w:rsidRPr="004003D7" w:rsidRDefault="004003D7" w:rsidP="004003D7">
      <w:pPr>
        <w:numPr>
          <w:ilvl w:val="0"/>
          <w:numId w:val="1"/>
        </w:numPr>
        <w:tabs>
          <w:tab w:val="left" w:pos="360"/>
        </w:tabs>
        <w:ind w:left="360"/>
        <w:jc w:val="both"/>
        <w:rPr>
          <w:b/>
          <w:sz w:val="20"/>
          <w:szCs w:val="20"/>
        </w:rPr>
      </w:pPr>
      <w:r w:rsidRPr="004003D7">
        <w:rPr>
          <w:b/>
          <w:bCs/>
          <w:sz w:val="20"/>
          <w:szCs w:val="20"/>
        </w:rPr>
        <w:t>inspektor ochrony danych</w:t>
      </w:r>
      <w:r w:rsidRPr="004003D7">
        <w:rPr>
          <w:bCs/>
          <w:sz w:val="20"/>
          <w:szCs w:val="20"/>
        </w:rPr>
        <w:t xml:space="preserve">: </w:t>
      </w:r>
      <w:r w:rsidRPr="004003D7">
        <w:rPr>
          <w:sz w:val="20"/>
          <w:szCs w:val="20"/>
        </w:rPr>
        <w:t xml:space="preserve">dane kontaktowe inspektora ochrony danych ul. Wyszyńskiego 37  </w:t>
      </w:r>
      <w:r>
        <w:rPr>
          <w:sz w:val="20"/>
          <w:szCs w:val="20"/>
        </w:rPr>
        <w:t xml:space="preserve">                </w:t>
      </w:r>
      <w:r w:rsidRPr="004003D7">
        <w:rPr>
          <w:sz w:val="20"/>
          <w:szCs w:val="20"/>
        </w:rPr>
        <w:t xml:space="preserve">11-100 Lidzbark Warmiński, e-mail: </w:t>
      </w:r>
      <w:hyperlink r:id="rId6" w:history="1">
        <w:r w:rsidRPr="004003D7">
          <w:rPr>
            <w:rStyle w:val="Hipercze"/>
            <w:sz w:val="20"/>
            <w:szCs w:val="20"/>
          </w:rPr>
          <w:t>iod@powiatlidzbarski.pl</w:t>
        </w:r>
      </w:hyperlink>
    </w:p>
    <w:p w:rsidR="004003D7" w:rsidRPr="004003D7" w:rsidRDefault="004003D7" w:rsidP="004003D7">
      <w:pPr>
        <w:numPr>
          <w:ilvl w:val="0"/>
          <w:numId w:val="1"/>
        </w:numPr>
        <w:tabs>
          <w:tab w:val="left" w:pos="360"/>
        </w:tabs>
        <w:ind w:left="360"/>
        <w:jc w:val="both"/>
        <w:rPr>
          <w:b/>
          <w:sz w:val="20"/>
          <w:szCs w:val="20"/>
        </w:rPr>
      </w:pPr>
      <w:r w:rsidRPr="004003D7">
        <w:rPr>
          <w:b/>
          <w:sz w:val="20"/>
          <w:szCs w:val="20"/>
        </w:rPr>
        <w:t>cele przetwarzania danych osobowych</w:t>
      </w:r>
      <w:r w:rsidRPr="004003D7">
        <w:rPr>
          <w:sz w:val="20"/>
          <w:szCs w:val="20"/>
        </w:rPr>
        <w:t>: przetwarzane  dane są wyłącznie związane z przeprowadzeniem postępowania konkursowego na stanowisko</w:t>
      </w:r>
      <w:r w:rsidRPr="004003D7">
        <w:rPr>
          <w:b/>
          <w:bCs/>
          <w:i/>
          <w:iCs/>
          <w:sz w:val="20"/>
          <w:szCs w:val="20"/>
        </w:rPr>
        <w:t xml:space="preserve"> dyrektora Zespołu Szkół </w:t>
      </w:r>
      <w:r w:rsidR="001D5D27">
        <w:rPr>
          <w:b/>
          <w:bCs/>
          <w:i/>
          <w:iCs/>
          <w:sz w:val="20"/>
          <w:szCs w:val="20"/>
        </w:rPr>
        <w:t>Ogólnokształcących w Ornecie</w:t>
      </w:r>
      <w:r w:rsidRPr="004003D7">
        <w:rPr>
          <w:b/>
          <w:bCs/>
          <w:i/>
          <w:iCs/>
          <w:sz w:val="20"/>
          <w:szCs w:val="20"/>
        </w:rPr>
        <w:t xml:space="preserve">.  </w:t>
      </w:r>
    </w:p>
    <w:p w:rsidR="004003D7" w:rsidRPr="004003D7" w:rsidRDefault="004003D7" w:rsidP="004003D7">
      <w:pPr>
        <w:numPr>
          <w:ilvl w:val="0"/>
          <w:numId w:val="1"/>
        </w:numPr>
        <w:tabs>
          <w:tab w:val="left" w:pos="360"/>
        </w:tabs>
        <w:ind w:left="360"/>
        <w:jc w:val="both"/>
        <w:rPr>
          <w:b/>
          <w:bCs/>
          <w:sz w:val="20"/>
          <w:szCs w:val="20"/>
        </w:rPr>
      </w:pPr>
      <w:r w:rsidRPr="004003D7">
        <w:rPr>
          <w:b/>
          <w:sz w:val="20"/>
          <w:szCs w:val="20"/>
        </w:rPr>
        <w:t>podstawa prawna przetwarzania danych osobowych</w:t>
      </w:r>
      <w:r w:rsidRPr="004003D7">
        <w:rPr>
          <w:sz w:val="20"/>
          <w:szCs w:val="20"/>
        </w:rPr>
        <w:t xml:space="preserve">: </w:t>
      </w:r>
      <w:r w:rsidRPr="004003D7">
        <w:rPr>
          <w:rStyle w:val="markedcontent"/>
          <w:sz w:val="20"/>
          <w:szCs w:val="20"/>
        </w:rPr>
        <w:t xml:space="preserve">dane osobowe będą przetwarzane na podstawie obowiązku prawnego ciążącego na Administratorze (art. 6 ust. 1 lit. c oraz art. 9 ust. 2   lit. g RODO), w związku z przepisami m.in. </w:t>
      </w:r>
      <w:r w:rsidRPr="004003D7">
        <w:rPr>
          <w:sz w:val="20"/>
          <w:szCs w:val="20"/>
        </w:rPr>
        <w:t xml:space="preserve">ustawy z dnia 5 czerwca 1998 r. o samorządzie powiatowym (tj. </w:t>
      </w:r>
      <w:proofErr w:type="spellStart"/>
      <w:r w:rsidRPr="004003D7">
        <w:rPr>
          <w:sz w:val="20"/>
          <w:szCs w:val="20"/>
        </w:rPr>
        <w:t>Dz</w:t>
      </w:r>
      <w:proofErr w:type="spellEnd"/>
      <w:r w:rsidRPr="004003D7">
        <w:rPr>
          <w:sz w:val="20"/>
          <w:szCs w:val="20"/>
        </w:rPr>
        <w:t xml:space="preserve">. U. z 2024 r. poz. 107), </w:t>
      </w:r>
      <w:r w:rsidRPr="004003D7">
        <w:rPr>
          <w:rStyle w:val="markedcontent"/>
          <w:sz w:val="20"/>
          <w:szCs w:val="20"/>
        </w:rPr>
        <w:t xml:space="preserve">ustawy z dnia 14 grudnia 2016 r. Prawo oświatowe (tj. Dz.U.2023 poz. 900 z </w:t>
      </w:r>
      <w:proofErr w:type="spellStart"/>
      <w:r w:rsidRPr="004003D7">
        <w:rPr>
          <w:rStyle w:val="markedcontent"/>
          <w:sz w:val="20"/>
          <w:szCs w:val="20"/>
        </w:rPr>
        <w:t>późn</w:t>
      </w:r>
      <w:proofErr w:type="spellEnd"/>
      <w:r w:rsidRPr="004003D7">
        <w:rPr>
          <w:rStyle w:val="markedcontent"/>
          <w:sz w:val="20"/>
          <w:szCs w:val="20"/>
        </w:rPr>
        <w:t>. zm.) oraz rozporządzenia Ministra Edukacji Narodowej z dnia 11 sierpnia 2017 r. w sprawie regulaminu konkursu na stanowisko dyrektora publicznego przedszkola, publicznej szkoły podstawowej, publicznej szkoły ponadpodstawowej lub publicznej placówki oraz trybu pracy komisji konkursowej w celu przeprowadzenia postępowania konkursowego na stanowisko dyrektora szkoły lub placówki oświatowej (tj. Dz.U.2021 poz. 1428);</w:t>
      </w:r>
    </w:p>
    <w:p w:rsidR="004003D7" w:rsidRPr="004003D7" w:rsidRDefault="004003D7" w:rsidP="004003D7">
      <w:pPr>
        <w:numPr>
          <w:ilvl w:val="0"/>
          <w:numId w:val="1"/>
        </w:numPr>
        <w:tabs>
          <w:tab w:val="left" w:pos="360"/>
        </w:tabs>
        <w:ind w:left="360"/>
        <w:jc w:val="both"/>
        <w:rPr>
          <w:b/>
          <w:sz w:val="20"/>
          <w:szCs w:val="20"/>
        </w:rPr>
      </w:pPr>
      <w:r w:rsidRPr="004003D7">
        <w:rPr>
          <w:b/>
          <w:bCs/>
          <w:sz w:val="20"/>
          <w:szCs w:val="20"/>
        </w:rPr>
        <w:t>przekazanie danych</w:t>
      </w:r>
      <w:r w:rsidRPr="004003D7">
        <w:rPr>
          <w:bCs/>
          <w:sz w:val="20"/>
          <w:szCs w:val="20"/>
        </w:rPr>
        <w:t xml:space="preserve">: </w:t>
      </w:r>
      <w:r w:rsidRPr="004003D7">
        <w:rPr>
          <w:sz w:val="20"/>
          <w:szCs w:val="20"/>
        </w:rPr>
        <w:t>dane osobowe nie będą przekazywane do państwa trzeciego/organizacji mię</w:t>
      </w:r>
      <w:r w:rsidRPr="004003D7">
        <w:rPr>
          <w:sz w:val="20"/>
          <w:szCs w:val="20"/>
        </w:rPr>
        <w:softHyphen/>
        <w:t xml:space="preserve">dzynarodowej; </w:t>
      </w:r>
    </w:p>
    <w:p w:rsidR="004003D7" w:rsidRPr="004003D7" w:rsidRDefault="004003D7" w:rsidP="004003D7">
      <w:pPr>
        <w:numPr>
          <w:ilvl w:val="0"/>
          <w:numId w:val="1"/>
        </w:numPr>
        <w:tabs>
          <w:tab w:val="left" w:pos="360"/>
        </w:tabs>
        <w:ind w:left="360"/>
        <w:jc w:val="both"/>
        <w:rPr>
          <w:b/>
          <w:bCs/>
          <w:sz w:val="20"/>
          <w:szCs w:val="20"/>
        </w:rPr>
      </w:pPr>
      <w:r w:rsidRPr="004003D7">
        <w:rPr>
          <w:b/>
          <w:sz w:val="20"/>
          <w:szCs w:val="20"/>
        </w:rPr>
        <w:t>prawo dostępu do danych</w:t>
      </w:r>
      <w:r w:rsidRPr="004003D7">
        <w:rPr>
          <w:sz w:val="20"/>
          <w:szCs w:val="20"/>
        </w:rPr>
        <w:t xml:space="preserve">: dostęp do danych będą mieli pracownicy Starostwa Powiatowego w Lidzbarku Warmińskim, członkowie </w:t>
      </w:r>
      <w:r w:rsidRPr="004003D7">
        <w:rPr>
          <w:rStyle w:val="markedcontent"/>
          <w:sz w:val="20"/>
          <w:szCs w:val="20"/>
        </w:rPr>
        <w:t xml:space="preserve">Komisji konkursowej powołanej przez Zarząd Powiatu Lidzbarskiego, </w:t>
      </w:r>
      <w:r w:rsidRPr="004003D7">
        <w:rPr>
          <w:sz w:val="20"/>
          <w:szCs w:val="20"/>
        </w:rPr>
        <w:t xml:space="preserve">oraz podmiot dostarczający na zlecenie Starostwa Powiatowego w Lidzbarku Warmińskim korespondencję. Dane osobowe mogą być udostępnione podmiotom uprawnionym do ich otrzymania na podstawie obowiązujących przepisów prawa. </w:t>
      </w:r>
      <w:r w:rsidRPr="004003D7">
        <w:rPr>
          <w:bCs/>
          <w:sz w:val="20"/>
          <w:szCs w:val="20"/>
        </w:rPr>
        <w:t>Osoba, której dane dotyczą p</w:t>
      </w:r>
      <w:r w:rsidRPr="004003D7">
        <w:rPr>
          <w:sz w:val="20"/>
          <w:szCs w:val="20"/>
        </w:rPr>
        <w:t xml:space="preserve">osiada prawo dostępu do treści swoich danych osobowych, prawo do ich sprostowania, żądania ich usunięcia gdy nie są już niezbędne do celów, dla których były przetwarzane albo przewiduje to przepis prawa oraz prawo do żądania ograniczenia ich przetwarzania. Ponadto posiada prawo do wniesienia sprzeciwu wobec przetwarzania danych osobowych </w:t>
      </w:r>
      <w:r>
        <w:rPr>
          <w:sz w:val="20"/>
          <w:szCs w:val="20"/>
        </w:rPr>
        <w:t xml:space="preserve">    </w:t>
      </w:r>
      <w:r w:rsidRPr="004003D7">
        <w:rPr>
          <w:sz w:val="20"/>
          <w:szCs w:val="20"/>
        </w:rPr>
        <w:t>z przyczyn związanych z jej szczególną sytuacją;</w:t>
      </w:r>
    </w:p>
    <w:p w:rsidR="004003D7" w:rsidRPr="004003D7" w:rsidRDefault="004003D7" w:rsidP="004003D7">
      <w:pPr>
        <w:numPr>
          <w:ilvl w:val="0"/>
          <w:numId w:val="1"/>
        </w:numPr>
        <w:tabs>
          <w:tab w:val="left" w:pos="360"/>
        </w:tabs>
        <w:ind w:left="360"/>
        <w:jc w:val="both"/>
        <w:rPr>
          <w:b/>
          <w:bCs/>
          <w:sz w:val="20"/>
          <w:szCs w:val="20"/>
        </w:rPr>
      </w:pPr>
      <w:r w:rsidRPr="004003D7">
        <w:rPr>
          <w:b/>
          <w:bCs/>
          <w:sz w:val="20"/>
          <w:szCs w:val="20"/>
        </w:rPr>
        <w:t>odbiorcy danych</w:t>
      </w:r>
      <w:r w:rsidRPr="004003D7">
        <w:rPr>
          <w:bCs/>
          <w:sz w:val="20"/>
          <w:szCs w:val="20"/>
        </w:rPr>
        <w:t xml:space="preserve">: </w:t>
      </w:r>
      <w:r w:rsidRPr="004003D7">
        <w:rPr>
          <w:sz w:val="20"/>
          <w:szCs w:val="20"/>
        </w:rPr>
        <w:t>dane osobowe nie będą przekazywane żadnym odbiorcom danych;</w:t>
      </w:r>
    </w:p>
    <w:p w:rsidR="004003D7" w:rsidRPr="004003D7" w:rsidRDefault="004003D7" w:rsidP="004003D7">
      <w:pPr>
        <w:numPr>
          <w:ilvl w:val="0"/>
          <w:numId w:val="1"/>
        </w:numPr>
        <w:tabs>
          <w:tab w:val="left" w:pos="360"/>
        </w:tabs>
        <w:ind w:left="360"/>
        <w:jc w:val="both"/>
        <w:rPr>
          <w:b/>
          <w:sz w:val="20"/>
          <w:szCs w:val="20"/>
        </w:rPr>
      </w:pPr>
      <w:r w:rsidRPr="004003D7">
        <w:rPr>
          <w:b/>
          <w:bCs/>
          <w:sz w:val="20"/>
          <w:szCs w:val="20"/>
        </w:rPr>
        <w:t>okres przechowywania danych osobowych</w:t>
      </w:r>
      <w:r w:rsidRPr="004003D7">
        <w:rPr>
          <w:bCs/>
          <w:sz w:val="20"/>
          <w:szCs w:val="20"/>
        </w:rPr>
        <w:t>:</w:t>
      </w:r>
      <w:r w:rsidRPr="004003D7">
        <w:rPr>
          <w:sz w:val="20"/>
          <w:szCs w:val="20"/>
        </w:rPr>
        <w:t xml:space="preserve"> dane będą przechowywane nie dłużej niż jest to konieczne, </w:t>
      </w:r>
      <w:r>
        <w:rPr>
          <w:sz w:val="20"/>
          <w:szCs w:val="20"/>
        </w:rPr>
        <w:t xml:space="preserve">     </w:t>
      </w:r>
      <w:r w:rsidRPr="004003D7">
        <w:rPr>
          <w:sz w:val="20"/>
          <w:szCs w:val="20"/>
        </w:rPr>
        <w:t>a następnie będą archiwizowane zgodnie z obowiązującymi przepisami prawa;</w:t>
      </w:r>
    </w:p>
    <w:p w:rsidR="004003D7" w:rsidRPr="004003D7" w:rsidRDefault="004003D7" w:rsidP="004003D7">
      <w:pPr>
        <w:numPr>
          <w:ilvl w:val="0"/>
          <w:numId w:val="1"/>
        </w:numPr>
        <w:tabs>
          <w:tab w:val="left" w:pos="360"/>
        </w:tabs>
        <w:ind w:left="360"/>
        <w:jc w:val="both"/>
        <w:rPr>
          <w:b/>
          <w:bCs/>
          <w:sz w:val="20"/>
          <w:szCs w:val="20"/>
        </w:rPr>
      </w:pPr>
      <w:r w:rsidRPr="004003D7">
        <w:rPr>
          <w:b/>
          <w:sz w:val="20"/>
          <w:szCs w:val="20"/>
        </w:rPr>
        <w:t>konsekwencje niepodania danych osobowych</w:t>
      </w:r>
      <w:r w:rsidRPr="004003D7">
        <w:rPr>
          <w:sz w:val="20"/>
          <w:szCs w:val="20"/>
        </w:rPr>
        <w:t>: obowiązek podania danych osobowych jest  warunkiem uczestnictwa w postępowaniu konkursowym, wynikającym z przepisów prawa, a ich niepodanie będzie skutkowało nie rozpatrzeniem oferty konkursowej;</w:t>
      </w:r>
    </w:p>
    <w:p w:rsidR="004003D7" w:rsidRPr="004003D7" w:rsidRDefault="004003D7" w:rsidP="004003D7">
      <w:pPr>
        <w:numPr>
          <w:ilvl w:val="0"/>
          <w:numId w:val="1"/>
        </w:numPr>
        <w:tabs>
          <w:tab w:val="left" w:pos="360"/>
        </w:tabs>
        <w:ind w:left="360"/>
        <w:jc w:val="both"/>
        <w:rPr>
          <w:b/>
          <w:bCs/>
          <w:sz w:val="20"/>
          <w:szCs w:val="20"/>
        </w:rPr>
      </w:pPr>
      <w:r w:rsidRPr="004003D7">
        <w:rPr>
          <w:b/>
          <w:bCs/>
          <w:sz w:val="20"/>
          <w:szCs w:val="20"/>
        </w:rPr>
        <w:t>zautomatyzowane podejmowanie decyzji, profilowanie</w:t>
      </w:r>
      <w:r w:rsidRPr="004003D7">
        <w:rPr>
          <w:bCs/>
          <w:sz w:val="20"/>
          <w:szCs w:val="20"/>
        </w:rPr>
        <w:t xml:space="preserve">: </w:t>
      </w:r>
      <w:r w:rsidRPr="004003D7">
        <w:rPr>
          <w:sz w:val="20"/>
          <w:szCs w:val="20"/>
        </w:rPr>
        <w:t xml:space="preserve">dane osobowe nie będą przetwarzane     </w:t>
      </w:r>
      <w:r>
        <w:rPr>
          <w:sz w:val="20"/>
          <w:szCs w:val="20"/>
        </w:rPr>
        <w:t xml:space="preserve">             </w:t>
      </w:r>
      <w:r w:rsidRPr="004003D7">
        <w:rPr>
          <w:sz w:val="20"/>
          <w:szCs w:val="20"/>
        </w:rPr>
        <w:t>w sposób zautomatyzowany i nie będą profilowane;.</w:t>
      </w:r>
    </w:p>
    <w:p w:rsidR="004003D7" w:rsidRPr="004003D7" w:rsidRDefault="004003D7" w:rsidP="004003D7">
      <w:pPr>
        <w:numPr>
          <w:ilvl w:val="0"/>
          <w:numId w:val="1"/>
        </w:numPr>
        <w:tabs>
          <w:tab w:val="left" w:pos="360"/>
        </w:tabs>
        <w:ind w:left="360"/>
        <w:jc w:val="both"/>
        <w:rPr>
          <w:sz w:val="20"/>
          <w:szCs w:val="20"/>
        </w:rPr>
      </w:pPr>
      <w:r w:rsidRPr="004003D7">
        <w:rPr>
          <w:b/>
          <w:bCs/>
          <w:sz w:val="20"/>
          <w:szCs w:val="20"/>
        </w:rPr>
        <w:t>prawo wniesienia skargi do organu nadzorczego</w:t>
      </w:r>
      <w:r w:rsidRPr="004003D7">
        <w:rPr>
          <w:bCs/>
          <w:sz w:val="20"/>
          <w:szCs w:val="20"/>
        </w:rPr>
        <w:t>:</w:t>
      </w:r>
      <w:r w:rsidRPr="004003D7">
        <w:rPr>
          <w:sz w:val="20"/>
          <w:szCs w:val="20"/>
        </w:rPr>
        <w:t xml:space="preserve"> osobie, której dane dotyczą przysługuje prawo wniesienia skargi do Prezesa Urzędu Ochrony Danych Osobowych </w:t>
      </w:r>
      <w:r w:rsidRPr="004003D7">
        <w:rPr>
          <w:rStyle w:val="markedcontent"/>
          <w:sz w:val="20"/>
          <w:szCs w:val="20"/>
        </w:rPr>
        <w:t xml:space="preserve">(ul. Stawki 2, 00-193 Warszawa), </w:t>
      </w:r>
      <w:r w:rsidRPr="004003D7">
        <w:rPr>
          <w:sz w:val="20"/>
          <w:szCs w:val="20"/>
        </w:rPr>
        <w:t>gdy uzna, iż przetwarzanie danych osobowych narusza przepisy RODO.</w:t>
      </w:r>
    </w:p>
    <w:p w:rsidR="004003D7" w:rsidRPr="004003D7" w:rsidRDefault="004003D7" w:rsidP="004003D7">
      <w:pPr>
        <w:jc w:val="center"/>
        <w:rPr>
          <w:sz w:val="20"/>
          <w:szCs w:val="20"/>
        </w:rPr>
      </w:pPr>
    </w:p>
    <w:p w:rsidR="004003D7" w:rsidRPr="004003D7" w:rsidRDefault="004003D7" w:rsidP="004003D7">
      <w:pPr>
        <w:jc w:val="center"/>
        <w:rPr>
          <w:sz w:val="20"/>
          <w:szCs w:val="20"/>
        </w:rPr>
      </w:pPr>
    </w:p>
    <w:p w:rsidR="004003D7" w:rsidRPr="004003D7" w:rsidRDefault="004003D7" w:rsidP="004003D7">
      <w:pPr>
        <w:jc w:val="center"/>
        <w:rPr>
          <w:sz w:val="20"/>
          <w:szCs w:val="20"/>
        </w:rPr>
      </w:pPr>
    </w:p>
    <w:p w:rsidR="004003D7" w:rsidRPr="004003D7" w:rsidRDefault="004003D7" w:rsidP="004003D7">
      <w:pPr>
        <w:jc w:val="center"/>
        <w:rPr>
          <w:sz w:val="20"/>
          <w:szCs w:val="20"/>
        </w:rPr>
      </w:pPr>
    </w:p>
    <w:p w:rsidR="004003D7" w:rsidRPr="004003D7" w:rsidRDefault="004003D7" w:rsidP="004003D7">
      <w:pPr>
        <w:jc w:val="center"/>
        <w:rPr>
          <w:sz w:val="20"/>
          <w:szCs w:val="20"/>
        </w:rPr>
      </w:pPr>
    </w:p>
    <w:p w:rsidR="004003D7" w:rsidRPr="004003D7" w:rsidRDefault="004003D7" w:rsidP="004003D7">
      <w:pPr>
        <w:jc w:val="center"/>
        <w:rPr>
          <w:sz w:val="20"/>
          <w:szCs w:val="20"/>
        </w:rPr>
      </w:pPr>
    </w:p>
    <w:p w:rsidR="004003D7" w:rsidRPr="004003D7" w:rsidRDefault="004003D7" w:rsidP="004003D7">
      <w:pPr>
        <w:autoSpaceDE w:val="0"/>
        <w:jc w:val="center"/>
        <w:rPr>
          <w:b/>
          <w:bCs/>
          <w:color w:val="000000"/>
          <w:sz w:val="20"/>
          <w:szCs w:val="20"/>
        </w:rPr>
      </w:pPr>
    </w:p>
    <w:p w:rsidR="004003D7" w:rsidRPr="004003D7" w:rsidRDefault="004003D7" w:rsidP="004003D7">
      <w:pPr>
        <w:autoSpaceDE w:val="0"/>
        <w:jc w:val="center"/>
        <w:rPr>
          <w:b/>
          <w:bCs/>
          <w:color w:val="000000"/>
          <w:sz w:val="20"/>
          <w:szCs w:val="20"/>
        </w:rPr>
      </w:pPr>
    </w:p>
    <w:p w:rsidR="004003D7" w:rsidRPr="004003D7" w:rsidRDefault="004003D7" w:rsidP="004003D7">
      <w:pPr>
        <w:autoSpaceDE w:val="0"/>
        <w:jc w:val="center"/>
        <w:rPr>
          <w:b/>
          <w:bCs/>
          <w:color w:val="000000"/>
          <w:sz w:val="20"/>
          <w:szCs w:val="20"/>
        </w:rPr>
      </w:pPr>
    </w:p>
    <w:p w:rsidR="004003D7" w:rsidRPr="004003D7" w:rsidRDefault="004003D7" w:rsidP="004003D7">
      <w:pPr>
        <w:autoSpaceDE w:val="0"/>
        <w:jc w:val="center"/>
        <w:rPr>
          <w:b/>
          <w:bCs/>
          <w:color w:val="000000"/>
          <w:sz w:val="20"/>
          <w:szCs w:val="20"/>
        </w:rPr>
      </w:pPr>
    </w:p>
    <w:p w:rsidR="004003D7" w:rsidRPr="004003D7" w:rsidRDefault="004003D7" w:rsidP="004003D7">
      <w:pPr>
        <w:autoSpaceDE w:val="0"/>
        <w:jc w:val="center"/>
        <w:rPr>
          <w:b/>
          <w:bCs/>
          <w:color w:val="000000"/>
          <w:sz w:val="20"/>
          <w:szCs w:val="20"/>
        </w:rPr>
      </w:pPr>
    </w:p>
    <w:p w:rsidR="004003D7" w:rsidRPr="004003D7" w:rsidRDefault="004003D7" w:rsidP="004003D7">
      <w:pPr>
        <w:autoSpaceDE w:val="0"/>
        <w:jc w:val="center"/>
        <w:rPr>
          <w:b/>
          <w:bCs/>
          <w:color w:val="000000"/>
          <w:sz w:val="20"/>
          <w:szCs w:val="20"/>
        </w:rPr>
      </w:pPr>
    </w:p>
    <w:p w:rsidR="004003D7" w:rsidRPr="004003D7" w:rsidRDefault="004003D7" w:rsidP="004003D7">
      <w:pPr>
        <w:autoSpaceDE w:val="0"/>
        <w:jc w:val="center"/>
        <w:rPr>
          <w:b/>
          <w:bCs/>
          <w:color w:val="000000"/>
          <w:sz w:val="20"/>
          <w:szCs w:val="20"/>
        </w:rPr>
      </w:pPr>
    </w:p>
    <w:p w:rsidR="004003D7" w:rsidRPr="004003D7" w:rsidRDefault="004003D7" w:rsidP="004003D7">
      <w:pPr>
        <w:autoSpaceDE w:val="0"/>
        <w:jc w:val="center"/>
        <w:rPr>
          <w:b/>
          <w:bCs/>
          <w:color w:val="000000"/>
          <w:sz w:val="20"/>
          <w:szCs w:val="20"/>
        </w:rPr>
      </w:pPr>
    </w:p>
    <w:p w:rsidR="004003D7" w:rsidRPr="004003D7" w:rsidRDefault="004003D7" w:rsidP="004003D7">
      <w:pPr>
        <w:autoSpaceDE w:val="0"/>
        <w:jc w:val="center"/>
        <w:rPr>
          <w:b/>
          <w:bCs/>
          <w:color w:val="000000"/>
          <w:sz w:val="20"/>
          <w:szCs w:val="20"/>
        </w:rPr>
      </w:pPr>
    </w:p>
    <w:p w:rsidR="004003D7" w:rsidRPr="004003D7" w:rsidRDefault="004003D7" w:rsidP="004003D7">
      <w:pPr>
        <w:autoSpaceDE w:val="0"/>
        <w:jc w:val="center"/>
        <w:rPr>
          <w:b/>
          <w:bCs/>
          <w:color w:val="000000"/>
          <w:sz w:val="20"/>
          <w:szCs w:val="20"/>
        </w:rPr>
      </w:pPr>
    </w:p>
    <w:p w:rsidR="004003D7" w:rsidRPr="004003D7" w:rsidRDefault="004003D7" w:rsidP="004003D7">
      <w:pPr>
        <w:autoSpaceDE w:val="0"/>
        <w:jc w:val="center"/>
        <w:rPr>
          <w:b/>
          <w:bCs/>
          <w:color w:val="000000"/>
          <w:sz w:val="20"/>
          <w:szCs w:val="20"/>
        </w:rPr>
      </w:pPr>
    </w:p>
    <w:p w:rsidR="004003D7" w:rsidRPr="004003D7" w:rsidRDefault="004003D7" w:rsidP="004003D7">
      <w:pPr>
        <w:autoSpaceDE w:val="0"/>
        <w:jc w:val="center"/>
        <w:rPr>
          <w:b/>
          <w:bCs/>
          <w:color w:val="000000"/>
          <w:sz w:val="20"/>
          <w:szCs w:val="20"/>
        </w:rPr>
      </w:pPr>
    </w:p>
    <w:p w:rsidR="004003D7" w:rsidRPr="004003D7" w:rsidRDefault="004003D7" w:rsidP="004003D7">
      <w:pPr>
        <w:autoSpaceDE w:val="0"/>
        <w:jc w:val="center"/>
        <w:rPr>
          <w:b/>
          <w:bCs/>
          <w:color w:val="000000"/>
          <w:sz w:val="20"/>
          <w:szCs w:val="20"/>
        </w:rPr>
      </w:pPr>
    </w:p>
    <w:p w:rsidR="004003D7" w:rsidRPr="004003D7" w:rsidRDefault="004003D7" w:rsidP="004003D7">
      <w:pPr>
        <w:autoSpaceDE w:val="0"/>
        <w:jc w:val="center"/>
        <w:rPr>
          <w:b/>
          <w:bCs/>
          <w:color w:val="000000"/>
          <w:sz w:val="20"/>
          <w:szCs w:val="20"/>
        </w:rPr>
      </w:pPr>
    </w:p>
    <w:p w:rsidR="004003D7" w:rsidRPr="004003D7" w:rsidRDefault="004003D7" w:rsidP="004003D7">
      <w:pPr>
        <w:autoSpaceDE w:val="0"/>
        <w:jc w:val="center"/>
        <w:rPr>
          <w:b/>
          <w:bCs/>
          <w:color w:val="000000"/>
          <w:sz w:val="20"/>
          <w:szCs w:val="20"/>
        </w:rPr>
      </w:pPr>
    </w:p>
    <w:p w:rsidR="004003D7" w:rsidRPr="004003D7" w:rsidRDefault="004003D7" w:rsidP="004003D7">
      <w:pPr>
        <w:autoSpaceDE w:val="0"/>
        <w:jc w:val="center"/>
        <w:rPr>
          <w:b/>
          <w:bCs/>
          <w:color w:val="000000"/>
          <w:sz w:val="20"/>
          <w:szCs w:val="20"/>
        </w:rPr>
      </w:pPr>
    </w:p>
    <w:p w:rsidR="004003D7" w:rsidRDefault="004003D7" w:rsidP="004003D7">
      <w:pPr>
        <w:autoSpaceDE w:val="0"/>
        <w:jc w:val="center"/>
        <w:rPr>
          <w:b/>
          <w:bCs/>
          <w:color w:val="000000"/>
        </w:rPr>
      </w:pPr>
    </w:p>
    <w:p w:rsidR="004003D7" w:rsidRDefault="004003D7" w:rsidP="004003D7">
      <w:pPr>
        <w:autoSpaceDE w:val="0"/>
        <w:jc w:val="center"/>
        <w:rPr>
          <w:b/>
          <w:bCs/>
          <w:color w:val="000000"/>
        </w:rPr>
      </w:pPr>
    </w:p>
    <w:p w:rsidR="004003D7" w:rsidRDefault="004003D7" w:rsidP="004003D7">
      <w:pPr>
        <w:autoSpaceDE w:val="0"/>
        <w:jc w:val="center"/>
        <w:rPr>
          <w:b/>
          <w:bCs/>
          <w:color w:val="000000"/>
        </w:rPr>
      </w:pPr>
    </w:p>
    <w:p w:rsidR="004003D7" w:rsidRDefault="004003D7" w:rsidP="004003D7">
      <w:pPr>
        <w:autoSpaceDE w:val="0"/>
        <w:jc w:val="center"/>
        <w:rPr>
          <w:b/>
          <w:bCs/>
          <w:color w:val="000000"/>
        </w:rPr>
      </w:pPr>
    </w:p>
    <w:p w:rsidR="00F92D71" w:rsidRDefault="00F92D71"/>
    <w:sectPr w:rsidR="00F92D71" w:rsidSect="004003D7">
      <w:pgSz w:w="11906" w:h="16838"/>
      <w:pgMar w:top="709"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7A3A834E"/>
    <w:name w:val="WW8Num2"/>
    <w:lvl w:ilvl="0">
      <w:start w:val="1"/>
      <w:numFmt w:val="decimal"/>
      <w:lvlText w:val="%1)"/>
      <w:lvlJc w:val="left"/>
      <w:pPr>
        <w:tabs>
          <w:tab w:val="num" w:pos="720"/>
        </w:tabs>
        <w:ind w:left="720" w:hanging="360"/>
      </w:pPr>
      <w:rPr>
        <w:rFonts w:hint="default"/>
        <w:b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4"/>
  <w:proofState w:spelling="clean"/>
  <w:defaultTabStop w:val="708"/>
  <w:hyphenationZone w:val="425"/>
  <w:characterSpacingControl w:val="doNotCompress"/>
  <w:compat/>
  <w:rsids>
    <w:rsidRoot w:val="004003D7"/>
    <w:rsid w:val="001D5D27"/>
    <w:rsid w:val="003078A3"/>
    <w:rsid w:val="004003D7"/>
    <w:rsid w:val="007544F0"/>
    <w:rsid w:val="00F92D7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003D7"/>
    <w:pPr>
      <w:suppressAutoHyphens/>
      <w:spacing w:after="0" w:line="240" w:lineRule="auto"/>
    </w:pPr>
    <w:rPr>
      <w:rFonts w:ascii="Times New Roman" w:eastAsia="Times New Roman" w:hAnsi="Times New Roman" w:cs="Times New Roman"/>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4003D7"/>
    <w:rPr>
      <w:color w:val="0000FF"/>
      <w:u w:val="single"/>
    </w:rPr>
  </w:style>
  <w:style w:type="character" w:customStyle="1" w:styleId="markedcontent">
    <w:name w:val="markedcontent"/>
    <w:basedOn w:val="Domylnaczcionkaakapitu"/>
    <w:rsid w:val="004003D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powiatlidzbarski.pl" TargetMode="External"/><Relationship Id="rId5" Type="http://schemas.openxmlformats.org/officeDocument/2006/relationships/hyperlink" Target="http://www.powiatlidzbarski.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553</Words>
  <Characters>3320</Characters>
  <Application>Microsoft Office Word</Application>
  <DocSecurity>0</DocSecurity>
  <Lines>27</Lines>
  <Paragraphs>7</Paragraphs>
  <ScaleCrop>false</ScaleCrop>
  <Company/>
  <LinksUpToDate>false</LinksUpToDate>
  <CharactersWithSpaces>3866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anna.brodowska</dc:creator>
  <cp:lastModifiedBy>anna.brodowska</cp:lastModifiedBy>
  <cp:revision>4</cp:revision>
  <dcterms:created xsi:type="dcterms:W3CDTF">2026-03-26T09:44:00Z</dcterms:created>
  <dcterms:modified xsi:type="dcterms:W3CDTF">2026-03-26T09:58:00Z</dcterms:modified>
</cp:coreProperties>
</file>