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85"/>
      </w:tblGrid>
      <w:tr w:rsidR="00D45639"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D37CDA">
            <w:pPr>
              <w:ind w:left="5669"/>
              <w:jc w:val="left"/>
              <w:rPr>
                <w:b/>
                <w:i/>
                <w:u w:val="thick"/>
              </w:rPr>
            </w:pPr>
            <w:r>
              <w:rPr>
                <w:b/>
                <w:i/>
                <w:u w:val="thick"/>
              </w:rPr>
              <w:t>Projekt</w:t>
            </w:r>
          </w:p>
          <w:p w:rsidR="00A77B3E" w:rsidRDefault="00A77B3E">
            <w:pPr>
              <w:ind w:left="5669"/>
              <w:jc w:val="left"/>
              <w:rPr>
                <w:b/>
                <w:i/>
                <w:u w:val="thick"/>
              </w:rPr>
            </w:pPr>
          </w:p>
          <w:p w:rsidR="00A77B3E" w:rsidRDefault="00A77B3E">
            <w:pPr>
              <w:ind w:left="5669"/>
              <w:jc w:val="left"/>
              <w:rPr>
                <w:b/>
                <w:i/>
                <w:u w:val="thick"/>
              </w:rPr>
            </w:pPr>
          </w:p>
        </w:tc>
      </w:tr>
    </w:tbl>
    <w:p w:rsidR="00A77B3E" w:rsidRDefault="00A77B3E"/>
    <w:p w:rsidR="00A77B3E" w:rsidRDefault="00D37CDA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</w:r>
      <w:r>
        <w:rPr>
          <w:b/>
          <w:caps/>
        </w:rPr>
        <w:br/>
        <w:t>Rady Powiatu Lidzbarskiego</w:t>
      </w:r>
    </w:p>
    <w:p w:rsidR="00A77B3E" w:rsidRDefault="00D37CDA">
      <w:pPr>
        <w:spacing w:before="280" w:after="280"/>
        <w:jc w:val="center"/>
        <w:rPr>
          <w:b/>
          <w:caps/>
        </w:rPr>
      </w:pPr>
      <w:r>
        <w:rPr>
          <w:b/>
        </w:rPr>
        <w:t>z dnia .................... 2022 r.</w:t>
      </w:r>
    </w:p>
    <w:p w:rsidR="00A77B3E" w:rsidRDefault="00D37CDA">
      <w:pPr>
        <w:keepNext/>
        <w:spacing w:after="480"/>
        <w:jc w:val="center"/>
      </w:pPr>
      <w:r>
        <w:rPr>
          <w:b/>
        </w:rPr>
        <w:t xml:space="preserve">w sprawie przyjęcia „Powiatowego programu zapobiegania przestępczości oraz ochrony bezpieczeństwa obywateli i porządku publicznego na lata </w:t>
      </w:r>
      <w:r>
        <w:rPr>
          <w:b/>
        </w:rPr>
        <w:t>2022-2025 Bezpieczny Powiat Lidzbarski”</w:t>
      </w:r>
    </w:p>
    <w:p w:rsidR="00A77B3E" w:rsidRDefault="00D37CDA">
      <w:pPr>
        <w:keepLines/>
        <w:spacing w:before="120" w:after="120"/>
        <w:ind w:firstLine="227"/>
        <w:rPr>
          <w:color w:val="000000"/>
          <w:u w:color="000000"/>
        </w:rPr>
      </w:pPr>
      <w:r>
        <w:t>Na podstawie art. 12 </w:t>
      </w:r>
      <w:proofErr w:type="spellStart"/>
      <w:r>
        <w:t>pkt</w:t>
      </w:r>
      <w:proofErr w:type="spellEnd"/>
      <w:r>
        <w:t> 9b ustawy z dnia 5 czerwca 1998 r. o samorządzie powiatowym ( </w:t>
      </w:r>
      <w:hyperlink r:id="rId6" w:history="1">
        <w:r>
          <w:rPr>
            <w:rStyle w:val="Hipercze"/>
            <w:color w:val="000000"/>
            <w:u w:val="none" w:color="000000"/>
          </w:rPr>
          <w:t xml:space="preserve">Dz.U.2022 r.528, 583 </w:t>
        </w:r>
      </w:hyperlink>
      <w:r>
        <w:rPr>
          <w:color w:val="000000"/>
          <w:u w:color="000000"/>
        </w:rPr>
        <w:t>) uchwala się, co następuje:</w:t>
      </w:r>
    </w:p>
    <w:p w:rsidR="00A77B3E" w:rsidRDefault="00D37CDA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ab/>
        <w:t>Przyjmuje się „Powiatowy program zapobi</w:t>
      </w:r>
      <w:r>
        <w:rPr>
          <w:color w:val="000000"/>
          <w:u w:color="000000"/>
        </w:rPr>
        <w:t>egania przestępczości oraz ochrony bezpieczeństwa obywateli i porządku publicznego na lata 2022 – 2025 Bezpieczny Powiat Lidzbarski” stanowiący załącznik do uchwały.</w:t>
      </w:r>
    </w:p>
    <w:p w:rsidR="00A77B3E" w:rsidRDefault="00D37CDA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ab/>
        <w:t>Uchwała wchodzi w życie z dniem podjęcia i podlega ogłoszeniu w Biuletynie Informacji Publicznej Starostwa Powiatowego w Lidzbarku Warmińskim.</w:t>
      </w:r>
    </w:p>
    <w:p w:rsidR="004015EC" w:rsidRDefault="004015EC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4015EC" w:rsidRDefault="004015EC" w:rsidP="004015EC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eastAsia="en-US" w:bidi="ar-SA"/>
        </w:rPr>
        <w:t>uzasadnienie</w:t>
      </w:r>
    </w:p>
    <w:p w:rsidR="004015EC" w:rsidRDefault="004015EC" w:rsidP="004015EC">
      <w:pPr>
        <w:ind w:firstLine="709"/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>Wypełniając ustawowy obowiązek zapisany w art. 38a ust. 2 pkt. 3 ustawy o samorządzie powiatowym Komisja Bezpieczeństwa i Porządku Publicznego Powiatu Lidzbarskiego przedkłada „Program zapobiegania przestępczości oraz ochrony bezpieczeństwa obywateli i porządku publicznego na lata  2022–2025”.</w:t>
      </w:r>
    </w:p>
    <w:p w:rsidR="004015EC" w:rsidRDefault="004015EC" w:rsidP="004015EC">
      <w:pPr>
        <w:ind w:firstLine="709"/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>Program jest kontynuacją „Programu (…) na lata 2018-2021”, stanowi propozycję współdziałania służb, instytucji, jednostek organizacyjnych na rzecz bezpieczeństwa w naszym powiecie, w oparciu o  działania profilaktyczne i  interwencyjne.</w:t>
      </w:r>
    </w:p>
    <w:p w:rsidR="004015EC" w:rsidRDefault="004015EC" w:rsidP="004015EC">
      <w:pPr>
        <w:ind w:firstLine="709"/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>Bieżący monitoring zagrożeń tj. roczna analiza stanu bezpieczeństwa na terenie powiatu lidzbarskiego, przyczyni się do realnej poprawy  bezpieczeństwa mieszkańców powiatu. Sporządziła Aneta Muszak wydział OR</w:t>
      </w:r>
      <w:r>
        <w:rPr>
          <w:color w:val="000000"/>
          <w:szCs w:val="20"/>
          <w:shd w:val="clear" w:color="auto" w:fill="FFFFFF"/>
        </w:rPr>
        <w:t>.</w:t>
      </w:r>
    </w:p>
    <w:p w:rsidR="004015EC" w:rsidRDefault="004015EC" w:rsidP="004015EC">
      <w:pPr>
        <w:spacing w:line="360" w:lineRule="auto"/>
        <w:jc w:val="left"/>
        <w:rPr>
          <w:color w:val="000000"/>
          <w:szCs w:val="20"/>
          <w:shd w:val="clear" w:color="auto" w:fill="FFFFFF"/>
          <w:lang w:eastAsia="en-US" w:bidi="ar-SA"/>
        </w:rPr>
      </w:pPr>
    </w:p>
    <w:p w:rsidR="004015EC" w:rsidRDefault="004015EC">
      <w:pPr>
        <w:keepNext/>
        <w:keepLines/>
        <w:spacing w:before="120" w:after="120"/>
        <w:ind w:firstLine="340"/>
        <w:rPr>
          <w:color w:val="000000"/>
          <w:u w:color="000000"/>
        </w:rPr>
        <w:sectPr w:rsidR="004015EC">
          <w:footerReference w:type="default" r:id="rId7"/>
          <w:endnotePr>
            <w:numFmt w:val="decimal"/>
          </w:endnotePr>
          <w:pgSz w:w="11906" w:h="16838"/>
          <w:pgMar w:top="992" w:right="1020" w:bottom="1417" w:left="1417" w:header="708" w:footer="708" w:gutter="0"/>
          <w:cols w:space="708"/>
          <w:docGrid w:linePitch="360"/>
        </w:sectPr>
      </w:pPr>
    </w:p>
    <w:p w:rsidR="00A77B3E" w:rsidRDefault="00D45639">
      <w:pPr>
        <w:keepNext/>
        <w:spacing w:before="120" w:after="120" w:line="360" w:lineRule="auto"/>
        <w:ind w:left="5284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 w:rsidR="00D37CDA">
        <w:rPr>
          <w:color w:val="000000"/>
          <w:u w:color="000000"/>
        </w:rPr>
        <w:t xml:space="preserve">Załącznik do uchwały Nr </w:t>
      </w:r>
      <w:r w:rsidR="00D37CDA">
        <w:rPr>
          <w:color w:val="000000"/>
          <w:u w:color="000000"/>
        </w:rPr>
        <w:t>....................</w:t>
      </w:r>
      <w:r w:rsidR="00D37CDA">
        <w:rPr>
          <w:color w:val="000000"/>
          <w:u w:color="000000"/>
        </w:rPr>
        <w:br/>
        <w:t>Rady Powiatu Lidzbarskiego</w:t>
      </w:r>
      <w:r w:rsidR="00D37CDA">
        <w:rPr>
          <w:color w:val="000000"/>
          <w:u w:color="000000"/>
        </w:rPr>
        <w:br/>
        <w:t>z dnia....................2022 r.</w:t>
      </w:r>
    </w:p>
    <w:p w:rsidR="00A77B3E" w:rsidRDefault="00D37CDA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Powiatowy program zapobiegania przestępczości oraz ochrony bezpieczeństwa obywateli i porządku publicznego na lata 2022-2025.</w:t>
      </w:r>
      <w:r>
        <w:rPr>
          <w:b/>
          <w:color w:val="000000"/>
          <w:u w:color="000000"/>
        </w:rPr>
        <w:br/>
        <w:t>" Bezpieczny Powiat Lidzbarski"</w:t>
      </w:r>
    </w:p>
    <w:p w:rsidR="00A77B3E" w:rsidRDefault="00D37CDA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>DIAGNOZA ZAGROŻE</w:t>
      </w:r>
      <w:r>
        <w:rPr>
          <w:b/>
          <w:color w:val="000000"/>
          <w:u w:val="single" w:color="000000"/>
        </w:rPr>
        <w:t>Ń NA PODSTAWIE DANYCH SATYSTYCZNYCH UZYSKANYCH W LATACH 2018-2021</w:t>
      </w:r>
    </w:p>
    <w:p w:rsidR="00A77B3E" w:rsidRDefault="00D37CDA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1.</w:t>
      </w:r>
      <w:r>
        <w:rPr>
          <w:b/>
          <w:color w:val="000000"/>
          <w:u w:color="000000"/>
        </w:rPr>
        <w:t>Zagrożenia przemysłowe</w:t>
      </w:r>
    </w:p>
    <w:p w:rsidR="00A77B3E" w:rsidRDefault="00D37CDA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Uprzemysłowienie powiatu jest niewielkie i zgrupowane głównie na terenie dwóch miast. Na terenie powiatu lidzbarskiego nie występują zakłady dużego ryzyka </w:t>
      </w:r>
      <w:r>
        <w:rPr>
          <w:color w:val="000000"/>
          <w:u w:color="000000"/>
        </w:rPr>
        <w:t>i zwiększonego ryzyka.</w:t>
      </w:r>
    </w:p>
    <w:p w:rsidR="00A77B3E" w:rsidRDefault="00D37CDA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Inne zakłady stwarzające zagrożenie poza swoim terenem:</w:t>
      </w:r>
    </w:p>
    <w:p w:rsidR="00A77B3E" w:rsidRDefault="00D37CDA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1. POLMLEK Spółka z </w:t>
      </w:r>
      <w:proofErr w:type="spellStart"/>
      <w:r>
        <w:rPr>
          <w:color w:val="000000"/>
          <w:u w:color="000000"/>
        </w:rPr>
        <w:t>o.o</w:t>
      </w:r>
      <w:proofErr w:type="spellEnd"/>
      <w:r>
        <w:rPr>
          <w:color w:val="000000"/>
          <w:u w:color="000000"/>
        </w:rPr>
        <w:t>., ul Topolowej 1 w Lidzbarku Warmińskim.</w:t>
      </w:r>
    </w:p>
    <w:p w:rsidR="00A77B3E" w:rsidRDefault="00D37CDA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Zagrożenie determinowane jest głównie poprzez używany w procesie technologicznym amoniak w ilości około 4,5 tony</w:t>
      </w:r>
      <w:r>
        <w:rPr>
          <w:color w:val="000000"/>
          <w:u w:color="000000"/>
        </w:rPr>
        <w:t>. Ponadto w zakładzie używany jest kwas azotowy w ilości ok. 7 ton oraz kwas solny w ilości ok. 1,2 tony.</w:t>
      </w:r>
    </w:p>
    <w:p w:rsidR="00A77B3E" w:rsidRDefault="00D37CDA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2. Ocynkownia ,,WEKTOR” </w:t>
      </w:r>
      <w:proofErr w:type="spellStart"/>
      <w:r>
        <w:rPr>
          <w:color w:val="000000"/>
          <w:u w:color="000000"/>
        </w:rPr>
        <w:t>Sp</w:t>
      </w:r>
      <w:proofErr w:type="spellEnd"/>
      <w:r>
        <w:rPr>
          <w:color w:val="000000"/>
          <w:u w:color="000000"/>
        </w:rPr>
        <w:t>. j Markajmy ul. Bartoszycka 30, Lidzbark Warmiński. Zagrożenie determinowane jest głównie poprzez używany w procesie techno</w:t>
      </w:r>
      <w:r>
        <w:rPr>
          <w:color w:val="000000"/>
          <w:u w:color="000000"/>
        </w:rPr>
        <w:t>logicznym kwas solny (30% -33%) w ilości 3 ton oraz kwas solny (10% - 12%) w ilości 15 ton.</w:t>
      </w:r>
    </w:p>
    <w:p w:rsidR="00A77B3E" w:rsidRDefault="00D37CDA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3. TERMY WARMIŃSKIE ,ul. Kąpielowa 111-100 Lidzbark Warmiński.</w:t>
      </w:r>
    </w:p>
    <w:p w:rsidR="00A77B3E" w:rsidRDefault="00D37CDA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Zagrożenie występuje kwas siarkowy (93% - 99%) w ilości 0,3 tony.</w:t>
      </w:r>
    </w:p>
    <w:p w:rsidR="00A77B3E" w:rsidRDefault="00D37CDA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4. ETANCO </w:t>
      </w:r>
      <w:proofErr w:type="spellStart"/>
      <w:r>
        <w:rPr>
          <w:color w:val="000000"/>
          <w:u w:color="000000"/>
        </w:rPr>
        <w:t>Sp</w:t>
      </w:r>
      <w:proofErr w:type="spellEnd"/>
      <w:r>
        <w:rPr>
          <w:color w:val="000000"/>
          <w:u w:color="000000"/>
        </w:rPr>
        <w:t>. z </w:t>
      </w:r>
      <w:proofErr w:type="spellStart"/>
      <w:r>
        <w:rPr>
          <w:color w:val="000000"/>
          <w:u w:color="000000"/>
        </w:rPr>
        <w:t>o.o</w:t>
      </w:r>
      <w:proofErr w:type="spellEnd"/>
      <w:r>
        <w:rPr>
          <w:color w:val="000000"/>
          <w:u w:color="000000"/>
        </w:rPr>
        <w:t>. ul. Olsztyńska</w:t>
      </w:r>
      <w:r>
        <w:rPr>
          <w:color w:val="000000"/>
          <w:u w:color="000000"/>
        </w:rPr>
        <w:t xml:space="preserve"> 30,11-130 Orneta</w:t>
      </w:r>
    </w:p>
    <w:p w:rsidR="00A77B3E" w:rsidRDefault="00D37CDA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Zagrożenie determinowane jest głównie poprzez używany w procesie technologicznym kwas solny (30% ) w ilości 1 tony, kwas azotowy (55%) w ilości 0,5 tony oraz kwas siarkowy (50% ) w ilości 4 tony.</w:t>
      </w:r>
    </w:p>
    <w:p w:rsidR="00A77B3E" w:rsidRDefault="00D37CDA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2.</w:t>
      </w:r>
      <w:r>
        <w:rPr>
          <w:b/>
          <w:color w:val="000000"/>
          <w:u w:color="000000"/>
        </w:rPr>
        <w:t>Zagrożenia transportowe</w:t>
      </w:r>
    </w:p>
    <w:p w:rsidR="00A77B3E" w:rsidRDefault="00D37CDA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Przez teren </w:t>
      </w:r>
      <w:r>
        <w:rPr>
          <w:color w:val="000000"/>
          <w:u w:color="000000"/>
        </w:rPr>
        <w:t xml:space="preserve">powiatu przechodzi droga krajowa Nr 51 – trasa Olsztyn-Dobre </w:t>
      </w:r>
      <w:proofErr w:type="spellStart"/>
      <w:r>
        <w:rPr>
          <w:color w:val="000000"/>
          <w:u w:color="000000"/>
        </w:rPr>
        <w:t>Miasto-Bartoszyce-Bezledy</w:t>
      </w:r>
      <w:proofErr w:type="spellEnd"/>
      <w:r>
        <w:rPr>
          <w:color w:val="000000"/>
          <w:u w:color="000000"/>
        </w:rPr>
        <w:t>. Biegnie ona w kierunku granicy państwowej z Rosją. Ponadto w obrębie powiatu przebiegają następujące drogi wojewódzkie:</w:t>
      </w:r>
    </w:p>
    <w:p w:rsidR="00A77B3E" w:rsidRDefault="00D37CDA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·droga wojewódzka Nr 513 - trasa </w:t>
      </w:r>
      <w:proofErr w:type="spellStart"/>
      <w:r>
        <w:rPr>
          <w:color w:val="000000"/>
          <w:u w:color="000000"/>
        </w:rPr>
        <w:t>Elbląg-Orneta-L</w:t>
      </w:r>
      <w:r>
        <w:rPr>
          <w:color w:val="000000"/>
          <w:u w:color="000000"/>
        </w:rPr>
        <w:t>idzbark</w:t>
      </w:r>
      <w:proofErr w:type="spellEnd"/>
      <w:r>
        <w:rPr>
          <w:color w:val="000000"/>
          <w:u w:color="000000"/>
        </w:rPr>
        <w:t xml:space="preserve"> Warmiński-Kiwity</w:t>
      </w:r>
    </w:p>
    <w:p w:rsidR="00A77B3E" w:rsidRDefault="00D37CDA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·droga wojewódzka Nr 511 - trasa Lidzbark Warmiński-Górowo Iławeckie</w:t>
      </w:r>
    </w:p>
    <w:p w:rsidR="00A77B3E" w:rsidRDefault="00D37CDA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·droga wojewódzka Nr 507 - trasa </w:t>
      </w:r>
      <w:proofErr w:type="spellStart"/>
      <w:r>
        <w:rPr>
          <w:color w:val="000000"/>
          <w:u w:color="000000"/>
        </w:rPr>
        <w:t>Pieniężno-Orneta-Lubomino-Dobre</w:t>
      </w:r>
      <w:proofErr w:type="spellEnd"/>
      <w:r>
        <w:rPr>
          <w:color w:val="000000"/>
          <w:u w:color="000000"/>
        </w:rPr>
        <w:t xml:space="preserve"> Miasto</w:t>
      </w:r>
    </w:p>
    <w:p w:rsidR="00A77B3E" w:rsidRDefault="00D37CDA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·droga wojewódzka Nr 529 - trasa </w:t>
      </w:r>
      <w:proofErr w:type="spellStart"/>
      <w:r>
        <w:rPr>
          <w:color w:val="000000"/>
          <w:u w:color="000000"/>
        </w:rPr>
        <w:t>Miłakowo-Wilczkowo-Dobre</w:t>
      </w:r>
      <w:proofErr w:type="spellEnd"/>
      <w:r>
        <w:rPr>
          <w:color w:val="000000"/>
          <w:u w:color="000000"/>
        </w:rPr>
        <w:t xml:space="preserve"> Miasto</w:t>
      </w:r>
    </w:p>
    <w:p w:rsidR="00A77B3E" w:rsidRDefault="00D37CDA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Pozostałe to drogi powiat</w:t>
      </w:r>
      <w:r>
        <w:rPr>
          <w:color w:val="000000"/>
          <w:u w:color="000000"/>
        </w:rPr>
        <w:t>owe i gminne. Drogi te są o nawierzchni utwardzonej i pokryte dywanikami bitumicznymi.</w:t>
      </w:r>
    </w:p>
    <w:p w:rsidR="00A77B3E" w:rsidRDefault="00D37CDA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Największa wypadkowość istnieje na drodze krajowej nr 51, szczególności na odcinku Kraszewo-Miłogórze (kolonia) oraz na odcinku </w:t>
      </w:r>
      <w:proofErr w:type="spellStart"/>
      <w:r>
        <w:rPr>
          <w:color w:val="000000"/>
          <w:u w:color="000000"/>
        </w:rPr>
        <w:t>Markajmy-Rogóż</w:t>
      </w:r>
      <w:proofErr w:type="spellEnd"/>
      <w:r>
        <w:rPr>
          <w:color w:val="000000"/>
          <w:u w:color="000000"/>
        </w:rPr>
        <w:t>.</w:t>
      </w:r>
    </w:p>
    <w:p w:rsidR="00A77B3E" w:rsidRDefault="00D37CDA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Największe natężenie ruch</w:t>
      </w:r>
      <w:r>
        <w:rPr>
          <w:color w:val="000000"/>
          <w:u w:color="000000"/>
        </w:rPr>
        <w:t>u drogowego ma miejsce na drodze krajowej nr 51,</w:t>
      </w:r>
      <w:r>
        <w:rPr>
          <w:color w:val="000000"/>
          <w:u w:color="000000"/>
        </w:rPr>
        <w:br/>
        <w:t>którą odbywa się transport substancji ropopochodnych (etylina, olej napędowy) oraz gazu propan-butan.</w:t>
      </w:r>
    </w:p>
    <w:p w:rsidR="00A77B3E" w:rsidRDefault="00D37CDA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Przez teren powiatu przechodzi jedna trasa kolejowa </w:t>
      </w:r>
      <w:proofErr w:type="spellStart"/>
      <w:r>
        <w:rPr>
          <w:color w:val="000000"/>
          <w:u w:color="000000"/>
        </w:rPr>
        <w:t>Braniewo-Orneta-Lubomino-Dobre</w:t>
      </w:r>
      <w:proofErr w:type="spellEnd"/>
      <w:r>
        <w:rPr>
          <w:color w:val="000000"/>
          <w:u w:color="000000"/>
        </w:rPr>
        <w:t xml:space="preserve"> Miasto-Olsztyn. Kursuj</w:t>
      </w:r>
      <w:r>
        <w:rPr>
          <w:color w:val="000000"/>
          <w:u w:color="000000"/>
        </w:rPr>
        <w:t>ą po niej pociągi osobowe i towarowe. Intensywność przemieszczania się taboru kolejowego jest nieznaczna i wynosi 6 kursów w ciągu dnia w przypadku pociągów osobowych i 2 kursy w przypadku przewozów towarowych. W ramach tych ostatnich nie prowadzi się prze</w:t>
      </w:r>
      <w:r>
        <w:rPr>
          <w:color w:val="000000"/>
          <w:u w:color="000000"/>
        </w:rPr>
        <w:t>wozu materiałów niebezpiecznych pożarowo. Obecnie trasa kolejowa jest poddawana pracom remontowym, których zakończenie na terenie powiatu lidzbarskiego szacuje się na rok 2023.</w:t>
      </w:r>
    </w:p>
    <w:p w:rsidR="00A77B3E" w:rsidRDefault="00D37CDA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 Lidzbarku Warmińskim wprowadzono do użytkowania komunikację miejską. Transpor</w:t>
      </w:r>
      <w:r>
        <w:rPr>
          <w:color w:val="000000"/>
          <w:u w:color="000000"/>
        </w:rPr>
        <w:t xml:space="preserve">t mieszkańców do miejsc pracy i szkół realizowany jest przez dwa w pełni elektryczne autobusy </w:t>
      </w:r>
      <w:proofErr w:type="spellStart"/>
      <w:r>
        <w:rPr>
          <w:color w:val="000000"/>
          <w:u w:color="000000"/>
        </w:rPr>
        <w:t>Yutong</w:t>
      </w:r>
      <w:proofErr w:type="spellEnd"/>
      <w:r>
        <w:rPr>
          <w:color w:val="000000"/>
          <w:u w:color="000000"/>
        </w:rPr>
        <w:t xml:space="preserve"> E8. Oprócz zagrożenia wypadkiem komunikacyjnym z dużą ilością osób poszkodowanych, autobus stwarza również zagrożenie pożarowe. Baterie zasilające o dużej </w:t>
      </w:r>
      <w:r>
        <w:rPr>
          <w:color w:val="000000"/>
          <w:u w:color="000000"/>
        </w:rPr>
        <w:t>pojemności generują napięcie prądu stałego stwarzające niebezpieczeństwo dla osób uczestniczących w ewentualnej akcji gaśniczej. W ramach doskonalenia zawodowego</w:t>
      </w:r>
      <w:r>
        <w:rPr>
          <w:color w:val="000000"/>
          <w:u w:color="000000"/>
        </w:rPr>
        <w:br/>
        <w:t xml:space="preserve">w Jednostce Ratowniczo-Gaśniczej przeprowadzono szkolenie z zakresu gaszenia pożarów pojazdów </w:t>
      </w:r>
      <w:r>
        <w:rPr>
          <w:color w:val="000000"/>
          <w:u w:color="000000"/>
        </w:rPr>
        <w:t>elektrycznych.</w:t>
      </w:r>
    </w:p>
    <w:p w:rsidR="00A77B3E" w:rsidRDefault="00D37CDA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Gaz ziemny występuje na obszarze miasta i gminy Lidzbark Warmiński oraz terenie gm. Lubomino. W pozostałych gminach instalacja gazu ziemnego nie istnieje.</w:t>
      </w:r>
      <w:r>
        <w:rPr>
          <w:color w:val="000000"/>
          <w:u w:color="000000"/>
        </w:rPr>
        <w:br/>
        <w:t>Gaz rozprowadzany jest on instalacjami wysokiego ciśnienia i doprowadzany do stacji re</w:t>
      </w:r>
      <w:r>
        <w:rPr>
          <w:color w:val="000000"/>
          <w:u w:color="000000"/>
        </w:rPr>
        <w:t>dukcyjnej I stopnia i kolejno do stacji redukcyjnej II stopnia.</w:t>
      </w:r>
    </w:p>
    <w:p w:rsidR="00A77B3E" w:rsidRDefault="00D37CDA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Rodzaje ciśnień:</w:t>
      </w:r>
    </w:p>
    <w:p w:rsidR="00A77B3E" w:rsidRDefault="00D37CDA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- wysokie: poniżej 1,6 </w:t>
      </w:r>
      <w:proofErr w:type="spellStart"/>
      <w:r>
        <w:rPr>
          <w:color w:val="000000"/>
          <w:u w:color="000000"/>
        </w:rPr>
        <w:t>MPa</w:t>
      </w:r>
      <w:proofErr w:type="spellEnd"/>
    </w:p>
    <w:p w:rsidR="00A77B3E" w:rsidRDefault="00D37CDA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- średnie: 10 </w:t>
      </w:r>
      <w:proofErr w:type="spellStart"/>
      <w:r>
        <w:rPr>
          <w:color w:val="000000"/>
          <w:u w:color="000000"/>
        </w:rPr>
        <w:t>kPa</w:t>
      </w:r>
      <w:proofErr w:type="spellEnd"/>
      <w:r>
        <w:rPr>
          <w:color w:val="000000"/>
          <w:u w:color="000000"/>
        </w:rPr>
        <w:t xml:space="preserve"> do 0,5 </w:t>
      </w:r>
      <w:proofErr w:type="spellStart"/>
      <w:r>
        <w:rPr>
          <w:color w:val="000000"/>
          <w:u w:color="000000"/>
        </w:rPr>
        <w:t>MPa</w:t>
      </w:r>
      <w:proofErr w:type="spellEnd"/>
    </w:p>
    <w:p w:rsidR="00A77B3E" w:rsidRDefault="00D37CDA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- niskie: do 10 </w:t>
      </w:r>
      <w:proofErr w:type="spellStart"/>
      <w:r>
        <w:rPr>
          <w:color w:val="000000"/>
          <w:u w:color="000000"/>
        </w:rPr>
        <w:t>kPa</w:t>
      </w:r>
      <w:proofErr w:type="spellEnd"/>
    </w:p>
    <w:p w:rsidR="00A77B3E" w:rsidRDefault="00D37CDA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Redukcja ciśnienia:</w:t>
      </w:r>
    </w:p>
    <w:p w:rsidR="00A77B3E" w:rsidRDefault="00D37CDA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- stacje I stopnia redukują ciśnienie z wysokiego na średnie.</w:t>
      </w:r>
    </w:p>
    <w:p w:rsidR="00A77B3E" w:rsidRDefault="00D37CDA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- stacje II </w:t>
      </w:r>
      <w:r>
        <w:rPr>
          <w:color w:val="000000"/>
          <w:u w:color="000000"/>
        </w:rPr>
        <w:t>stopnia redukują ciśnienie ze średniego na niskie.</w:t>
      </w:r>
    </w:p>
    <w:p w:rsidR="00A77B3E" w:rsidRDefault="00D37CDA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Rozmieszczenie stacji redukcyjnych:</w:t>
      </w:r>
    </w:p>
    <w:p w:rsidR="00A77B3E" w:rsidRDefault="00D37CDA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Miasto Lidzbark Warmiński</w:t>
      </w:r>
    </w:p>
    <w:p w:rsidR="00A77B3E" w:rsidRDefault="00D37CDA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Stacja II stopnia ul. Polna (przepustowość – 300 m</w:t>
      </w:r>
      <w:r>
        <w:rPr>
          <w:color w:val="000000"/>
          <w:u w:color="000000"/>
          <w:vertAlign w:val="superscript"/>
        </w:rPr>
        <w:t>3</w:t>
      </w:r>
      <w:r>
        <w:rPr>
          <w:color w:val="000000"/>
          <w:u w:color="000000"/>
        </w:rPr>
        <w:t>/h)</w:t>
      </w:r>
    </w:p>
    <w:p w:rsidR="00A77B3E" w:rsidRDefault="00D37CDA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Stacja II stopnia ul. Olsztyńska (przepustowość – 600 m</w:t>
      </w:r>
      <w:r>
        <w:rPr>
          <w:color w:val="000000"/>
          <w:u w:color="000000"/>
          <w:vertAlign w:val="superscript"/>
        </w:rPr>
        <w:t>3</w:t>
      </w:r>
      <w:r>
        <w:rPr>
          <w:color w:val="000000"/>
          <w:u w:color="000000"/>
        </w:rPr>
        <w:t>/h)</w:t>
      </w:r>
    </w:p>
    <w:p w:rsidR="00A77B3E" w:rsidRDefault="00D37CDA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Stacja II stopnia ul. Bartos</w:t>
      </w:r>
      <w:r>
        <w:rPr>
          <w:color w:val="000000"/>
          <w:u w:color="000000"/>
        </w:rPr>
        <w:t>zycka (przepustowość – 650 m</w:t>
      </w:r>
      <w:r>
        <w:rPr>
          <w:color w:val="000000"/>
          <w:u w:color="000000"/>
          <w:vertAlign w:val="superscript"/>
        </w:rPr>
        <w:t>3</w:t>
      </w:r>
      <w:r>
        <w:rPr>
          <w:color w:val="000000"/>
          <w:u w:color="000000"/>
        </w:rPr>
        <w:t>/h)</w:t>
      </w:r>
    </w:p>
    <w:p w:rsidR="00A77B3E" w:rsidRDefault="00D37CDA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Gm. Lidzbark Warmiński</w:t>
      </w:r>
    </w:p>
    <w:p w:rsidR="00A77B3E" w:rsidRDefault="00D37CDA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Linia wysokiego ciśnienia przechodzi przez teren gminy. Na trasie Lidzbark Warmiński- Górowo Iławeckie, na wysokości miejscowości Redy znajdują się dwie stacje redukcyjne I stopnia o przepustowości </w:t>
      </w:r>
      <w:r>
        <w:rPr>
          <w:color w:val="000000"/>
          <w:u w:color="000000"/>
        </w:rPr>
        <w:t>gazu 1500 m</w:t>
      </w:r>
      <w:r>
        <w:rPr>
          <w:color w:val="000000"/>
          <w:u w:color="000000"/>
          <w:vertAlign w:val="superscript"/>
        </w:rPr>
        <w:t>3</w:t>
      </w:r>
      <w:r>
        <w:rPr>
          <w:color w:val="000000"/>
          <w:u w:color="000000"/>
        </w:rPr>
        <w:t>/h i 1800 m</w:t>
      </w:r>
      <w:r>
        <w:rPr>
          <w:color w:val="000000"/>
          <w:u w:color="000000"/>
          <w:vertAlign w:val="superscript"/>
        </w:rPr>
        <w:t>3</w:t>
      </w:r>
      <w:r>
        <w:rPr>
          <w:color w:val="000000"/>
          <w:u w:color="000000"/>
        </w:rPr>
        <w:t>/h.</w:t>
      </w:r>
    </w:p>
    <w:p w:rsidR="00A77B3E" w:rsidRDefault="00D37CDA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Gm. Lubomino</w:t>
      </w:r>
    </w:p>
    <w:p w:rsidR="00A77B3E" w:rsidRDefault="00D37CDA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Linia wysokiego ciśnienia przebiega z Dobrego Miasta przez Wilczkowo w kierunku Miłakowa. Stacja redukcyjna I stopnia znajduje się w miejscowości Wilczkowo. Przepustowość tej stacji wynosi 2000 m</w:t>
      </w:r>
      <w:r>
        <w:rPr>
          <w:color w:val="000000"/>
          <w:u w:color="000000"/>
          <w:vertAlign w:val="superscript"/>
        </w:rPr>
        <w:t>3</w:t>
      </w:r>
      <w:r>
        <w:rPr>
          <w:color w:val="000000"/>
          <w:u w:color="000000"/>
        </w:rPr>
        <w:t>/h.</w:t>
      </w:r>
    </w:p>
    <w:p w:rsidR="00A77B3E" w:rsidRDefault="00D37CDA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3.</w:t>
      </w:r>
      <w:r>
        <w:rPr>
          <w:b/>
          <w:color w:val="000000"/>
          <w:u w:color="000000"/>
        </w:rPr>
        <w:t>Zagrożenie po</w:t>
      </w:r>
      <w:r>
        <w:rPr>
          <w:b/>
          <w:color w:val="000000"/>
          <w:u w:color="000000"/>
        </w:rPr>
        <w:t>wodziowe</w:t>
      </w:r>
    </w:p>
    <w:p w:rsidR="00A77B3E" w:rsidRDefault="00D37CDA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Powiat lidzbarski charakteryzuje się rozbudowaną siecią krętych rzek. Do głównych rzek należy zaliczyć Łynę i </w:t>
      </w:r>
      <w:proofErr w:type="spellStart"/>
      <w:r>
        <w:rPr>
          <w:color w:val="000000"/>
          <w:u w:color="000000"/>
        </w:rPr>
        <w:t>Pasłękę</w:t>
      </w:r>
      <w:proofErr w:type="spellEnd"/>
      <w:r>
        <w:rPr>
          <w:color w:val="000000"/>
          <w:u w:color="000000"/>
        </w:rPr>
        <w:t xml:space="preserve">. Rzeki o mniejszym znaczeniu, które należałoby wymienić to: </w:t>
      </w:r>
      <w:proofErr w:type="spellStart"/>
      <w:r>
        <w:rPr>
          <w:color w:val="000000"/>
          <w:u w:color="000000"/>
        </w:rPr>
        <w:t>Elma</w:t>
      </w:r>
      <w:proofErr w:type="spellEnd"/>
      <w:r>
        <w:rPr>
          <w:color w:val="000000"/>
          <w:u w:color="000000"/>
        </w:rPr>
        <w:t xml:space="preserve">, </w:t>
      </w:r>
      <w:proofErr w:type="spellStart"/>
      <w:r>
        <w:rPr>
          <w:color w:val="000000"/>
          <w:u w:color="000000"/>
        </w:rPr>
        <w:t>Symsarna</w:t>
      </w:r>
      <w:proofErr w:type="spellEnd"/>
      <w:r>
        <w:rPr>
          <w:color w:val="000000"/>
          <w:u w:color="000000"/>
        </w:rPr>
        <w:t>, Opin, Drwęca Warmińska, Pisa Północna, Mingajny, Szel</w:t>
      </w:r>
      <w:r>
        <w:rPr>
          <w:color w:val="000000"/>
          <w:u w:color="000000"/>
        </w:rPr>
        <w:t>ąg. Miejscowe zbiorniki wodne w zasadzie nie stanowią istotnej atrakcji turystycznej, wobec bogactwa jezior strefy Pojezierza Mazurskiego. Rola, jaką one pełnią dotyczy ich lokalnego charakteru związanego z wypoczynkiem sobotnio-niedzielnym oraz powierzchn</w:t>
      </w:r>
      <w:r>
        <w:rPr>
          <w:color w:val="000000"/>
          <w:u w:color="000000"/>
        </w:rPr>
        <w:t xml:space="preserve">iowych zbiorników retencyjnych. Najważniejsze jeziora w powiecie to: Blanki, Tonka, </w:t>
      </w:r>
      <w:proofErr w:type="spellStart"/>
      <w:r>
        <w:rPr>
          <w:color w:val="000000"/>
          <w:u w:color="000000"/>
        </w:rPr>
        <w:t>Symsar</w:t>
      </w:r>
      <w:proofErr w:type="spellEnd"/>
      <w:r>
        <w:rPr>
          <w:color w:val="000000"/>
          <w:u w:color="000000"/>
        </w:rPr>
        <w:t>, Bartniki, Taftowo, Wielochowo.</w:t>
      </w:r>
    </w:p>
    <w:p w:rsidR="00A77B3E" w:rsidRDefault="00D37CDA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Na terenie powiatu lidzbarskiego nie występują wały przeciwpowodziowe,</w:t>
      </w:r>
      <w:r>
        <w:rPr>
          <w:color w:val="000000"/>
          <w:u w:color="000000"/>
        </w:rPr>
        <w:br/>
        <w:t xml:space="preserve">a istniejące zbiorniki retencyjne mają niewielką powierzchnię </w:t>
      </w:r>
      <w:r>
        <w:rPr>
          <w:color w:val="000000"/>
          <w:u w:color="000000"/>
        </w:rPr>
        <w:t>i pojemność. Stany wód reguluje się przede wszystkim budowlami hydrotechnicznymi jakimi są jazy (13 w powiecie).</w:t>
      </w:r>
    </w:p>
    <w:p w:rsidR="00A77B3E" w:rsidRDefault="00D37CDA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Największe zagrożenia powodziowe dla powiatu lidzbarskiego występuje w </w:t>
      </w:r>
      <w:proofErr w:type="spellStart"/>
      <w:r>
        <w:rPr>
          <w:color w:val="000000"/>
          <w:u w:color="000000"/>
        </w:rPr>
        <w:t>rzypadku</w:t>
      </w:r>
      <w:proofErr w:type="spellEnd"/>
      <w:r>
        <w:rPr>
          <w:color w:val="000000"/>
          <w:u w:color="000000"/>
        </w:rPr>
        <w:t xml:space="preserve"> zaistnienia dwóch niesprzyjających sytuacji: długotrwałych i ob</w:t>
      </w:r>
      <w:r>
        <w:rPr>
          <w:color w:val="000000"/>
          <w:u w:color="000000"/>
        </w:rPr>
        <w:t xml:space="preserve">fitych opadów atmosferycznych oraz gwałtownych, wiosennych roztopów śniegu. Niebezpieczeństwo wystąpienia prawdziwej powodzi jest niewielkie. Zwiększone poziomy wód powodują jedynie lokalne podtopienia budynków gospodarczych oraz niegroźne dla życia ludzi </w:t>
      </w:r>
      <w:r>
        <w:rPr>
          <w:color w:val="000000"/>
          <w:u w:color="000000"/>
        </w:rPr>
        <w:t>zalewanie pól</w:t>
      </w:r>
      <w:r>
        <w:rPr>
          <w:color w:val="000000"/>
          <w:u w:color="000000"/>
        </w:rPr>
        <w:br/>
        <w:t>i łąk. Zagrożenie powodzią w powiecie lidzbarskim spowodowane jest głównie nadmiernymi długotrwałymi opadami atmosferycznymi i gwałtownymi, wiosennymi roztopami śniegu.</w:t>
      </w:r>
      <w:r>
        <w:rPr>
          <w:color w:val="000000"/>
          <w:u w:color="000000"/>
        </w:rPr>
        <w:br/>
        <w:t>Na przestrzeni ostatnich lat odnotowano znikome zagrożenie spowodowane za</w:t>
      </w:r>
      <w:r>
        <w:rPr>
          <w:color w:val="000000"/>
          <w:u w:color="000000"/>
        </w:rPr>
        <w:t>torami zimowymi. Zagrożenie powodziowe na terenie powiatu lidzbarskiego ma charakter miejscowy, nie występuje na całej długości poszczególnych rzek. Niektóre rzeki typu: Lubomińska Struga czy też Mingajny mają charakter rzek bardzo wrażliwych na opady i sz</w:t>
      </w:r>
      <w:r>
        <w:rPr>
          <w:color w:val="000000"/>
          <w:u w:color="000000"/>
        </w:rPr>
        <w:t>ybko stwarzają zagrożenie powodziowe.</w:t>
      </w:r>
    </w:p>
    <w:p w:rsidR="00A77B3E" w:rsidRDefault="00D37CDA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Największe zagrożenie powodziowe stwarzają nie główne rzeki, lecz rzeczki niewielkich rozmiarów. Maja one najczęściej niewielkie koryta i w przypadku nadmiernych opadów deszczu i szybkich roztopów śniegu stają się real</w:t>
      </w:r>
      <w:r>
        <w:rPr>
          <w:color w:val="000000"/>
          <w:u w:color="000000"/>
        </w:rPr>
        <w:t xml:space="preserve">nym zagrożeniem. Najczęstszymi zdarzeniami są podtopienia gospodarstw lub zalania piwnic. Cieki stwarzające największe zagrożenie to: Młyńska Struga, rzeczka w miejscowości Mingajny, Kanał Kiwity, </w:t>
      </w:r>
      <w:proofErr w:type="spellStart"/>
      <w:r>
        <w:rPr>
          <w:color w:val="000000"/>
          <w:u w:color="000000"/>
        </w:rPr>
        <w:t>Elma</w:t>
      </w:r>
      <w:proofErr w:type="spellEnd"/>
      <w:r>
        <w:rPr>
          <w:color w:val="000000"/>
          <w:u w:color="000000"/>
        </w:rPr>
        <w:t>, Drwęca Warmińska, Lubomińska Struga.</w:t>
      </w:r>
    </w:p>
    <w:p w:rsidR="00A77B3E" w:rsidRDefault="00D37CDA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Na przestrzeni r</w:t>
      </w:r>
      <w:r>
        <w:rPr>
          <w:color w:val="000000"/>
          <w:u w:color="000000"/>
        </w:rPr>
        <w:t>oku występują dwa okresy, w których zagrożenie powodziowe jest największe: miesiąc letnie (lipiec i sierpień) – nadmierne opady atmosferyczne oraz miesiące zimowe (styczeń i luty) – z uwagi na gwałtowne topnienie śniegu i podniesienie się poziomu wód w rze</w:t>
      </w:r>
      <w:r>
        <w:rPr>
          <w:color w:val="000000"/>
          <w:u w:color="000000"/>
        </w:rPr>
        <w:t>kach.</w:t>
      </w:r>
    </w:p>
    <w:p w:rsidR="00A77B3E" w:rsidRDefault="00D37CDA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4.</w:t>
      </w:r>
      <w:r>
        <w:rPr>
          <w:b/>
          <w:color w:val="000000"/>
          <w:u w:color="000000"/>
        </w:rPr>
        <w:t>Zagrożenie pożarowe lasów</w:t>
      </w:r>
    </w:p>
    <w:p w:rsidR="00A77B3E" w:rsidRDefault="00D37CDA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Powierzchnia lasów i zadrzewień wynosi 27 611,05 ha, co stanowi 29,85 %</w:t>
      </w:r>
      <w:r>
        <w:rPr>
          <w:color w:val="000000"/>
          <w:u w:color="000000"/>
        </w:rPr>
        <w:br/>
        <w:t>ogólnej powierzchni powiatu. Zwarte kompleksy leśne występują w okolicach Łaniewa</w:t>
      </w:r>
      <w:r>
        <w:rPr>
          <w:color w:val="000000"/>
          <w:u w:color="000000"/>
        </w:rPr>
        <w:br/>
        <w:t xml:space="preserve">(gmina Lidzbark Warmiński) oraz </w:t>
      </w:r>
      <w:proofErr w:type="spellStart"/>
      <w:r>
        <w:rPr>
          <w:color w:val="000000"/>
          <w:u w:color="000000"/>
        </w:rPr>
        <w:t>Mingajn</w:t>
      </w:r>
      <w:proofErr w:type="spellEnd"/>
      <w:r>
        <w:rPr>
          <w:color w:val="000000"/>
          <w:u w:color="000000"/>
        </w:rPr>
        <w:t xml:space="preserve"> (gmina i miasto Orneta). Dom</w:t>
      </w:r>
      <w:r>
        <w:rPr>
          <w:color w:val="000000"/>
          <w:u w:color="000000"/>
        </w:rPr>
        <w:t>inującym gatunkiem występującym w lasach powiatu lidzbarskiego jest sosna (ponad 50 %), a ponadto świerk, brzoza, olcha, dąb. Zasoby leśne powiatu lidzbarskiego znajdują się pod nadzorem pięciu nadleśnictw: Nadleśnictwa Orneta, Wichrowo, Kudypy, Górowo Iła</w:t>
      </w:r>
      <w:r>
        <w:rPr>
          <w:color w:val="000000"/>
          <w:u w:color="000000"/>
        </w:rPr>
        <w:t>weckie i Bartoszyce. Nadleśnictwa obejmują swym zasięgiem kompleksy leśne leżące w gminach, tj.:</w:t>
      </w:r>
    </w:p>
    <w:p w:rsidR="00A77B3E" w:rsidRDefault="00D37CDA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·Nadleśnictwo Orneta – w mieście i gminie Orneta oraz w gminach Lidzbark Warmiński i Lubomino (10 </w:t>
      </w:r>
      <w:proofErr w:type="spellStart"/>
      <w:r>
        <w:rPr>
          <w:color w:val="000000"/>
          <w:u w:color="000000"/>
        </w:rPr>
        <w:t>leśnictw</w:t>
      </w:r>
      <w:proofErr w:type="spellEnd"/>
      <w:r>
        <w:rPr>
          <w:color w:val="000000"/>
          <w:u w:color="000000"/>
        </w:rPr>
        <w:t xml:space="preserve"> w obrębie powiatu),</w:t>
      </w:r>
    </w:p>
    <w:p w:rsidR="00A77B3E" w:rsidRDefault="00D37CDA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·Nadleśnictwo Wichrowo – w mieśc</w:t>
      </w:r>
      <w:r>
        <w:rPr>
          <w:color w:val="000000"/>
          <w:u w:color="000000"/>
        </w:rPr>
        <w:t xml:space="preserve">ie i gminie Lidzbark Warmiński oraz w gminie Orneta i Lubomino (9 </w:t>
      </w:r>
      <w:proofErr w:type="spellStart"/>
      <w:r>
        <w:rPr>
          <w:color w:val="000000"/>
          <w:u w:color="000000"/>
        </w:rPr>
        <w:t>leśnictw</w:t>
      </w:r>
      <w:proofErr w:type="spellEnd"/>
      <w:r>
        <w:rPr>
          <w:color w:val="000000"/>
          <w:u w:color="000000"/>
        </w:rPr>
        <w:t>),</w:t>
      </w:r>
    </w:p>
    <w:p w:rsidR="00A77B3E" w:rsidRDefault="00D37CDA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·Nadleśnictwo Bartoszyce – w gminach Lidzbark Warmiński i Kiwity (3 leśnictwa),</w:t>
      </w:r>
    </w:p>
    <w:p w:rsidR="00A77B3E" w:rsidRDefault="00D37CDA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·Nadleśnictwo Górowo Iławeckie – w gminie Lidzbark Warmiński (3 leśnictwa),</w:t>
      </w:r>
    </w:p>
    <w:p w:rsidR="00A77B3E" w:rsidRDefault="00D37CDA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·Nadleśnictwo Kudypy – </w:t>
      </w:r>
      <w:r>
        <w:rPr>
          <w:color w:val="000000"/>
          <w:u w:color="000000"/>
        </w:rPr>
        <w:t>w gminie Lubomino (1 leśnictwo).</w:t>
      </w:r>
    </w:p>
    <w:p w:rsidR="00A77B3E" w:rsidRDefault="00D37CDA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Charakterystyczną cechą nadleśnictw w tej części kraju, co dotyczy również wymienionych wyżej jest duża ilość małych kompleksów leśnych (do 20 ha) na zarządzanych terenach, np.:</w:t>
      </w:r>
    </w:p>
    <w:p w:rsidR="00A77B3E" w:rsidRDefault="00D37CDA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·Nadleśnictwo Orneta posiada 184 kompleksy o </w:t>
      </w:r>
      <w:r>
        <w:rPr>
          <w:color w:val="000000"/>
          <w:u w:color="000000"/>
        </w:rPr>
        <w:t>powierzchni do 20 ha</w:t>
      </w:r>
      <w:r>
        <w:rPr>
          <w:color w:val="000000"/>
          <w:u w:color="000000"/>
        </w:rPr>
        <w:br/>
        <w:t>wobec 233 tworzących nadleśnictwo,</w:t>
      </w:r>
    </w:p>
    <w:p w:rsidR="00A77B3E" w:rsidRDefault="00D37CDA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·Nadleśnictwo Wichrowo – 94 kompleksy o powierzchni do 20 ha wobec 106,</w:t>
      </w:r>
    </w:p>
    <w:p w:rsidR="00A77B3E" w:rsidRDefault="00D37CDA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·Nadleśnictwo Bartoszyce – 335 kompleksów o powierzchni do 20 ha wobec 399,</w:t>
      </w:r>
    </w:p>
    <w:p w:rsidR="00A77B3E" w:rsidRDefault="00D37CDA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·Nadleśnictwo Górowo Iławeckie – 60 kompleksów </w:t>
      </w:r>
      <w:r>
        <w:rPr>
          <w:color w:val="000000"/>
          <w:u w:color="000000"/>
        </w:rPr>
        <w:t>o powierzchni do 20 ha wobec 160,</w:t>
      </w:r>
    </w:p>
    <w:p w:rsidR="00A77B3E" w:rsidRDefault="00D37CDA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·Nadleśnictwo Kudypy – 20 kompleksów o powierzchni do 20 ha wobec 150.</w:t>
      </w:r>
    </w:p>
    <w:p w:rsidR="00A77B3E" w:rsidRDefault="00D37CDA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Wielkość powierzchni gruntów leśnych w powiecie lidzbarskim oraz lesistość w skali powiatu zestawiono niżej.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61"/>
        <w:gridCol w:w="3141"/>
        <w:gridCol w:w="2583"/>
      </w:tblGrid>
      <w:tr w:rsidR="00D45639">
        <w:trPr>
          <w:trHeight w:val="675"/>
        </w:trPr>
        <w:tc>
          <w:tcPr>
            <w:tcW w:w="3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Miasta, gminy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Powierzchnia gruntów leśnych</w:t>
            </w:r>
            <w:r>
              <w:rPr>
                <w:b/>
                <w:sz w:val="24"/>
              </w:rPr>
              <w:t xml:space="preserve"> w ha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37CDA">
            <w:pPr>
              <w:spacing w:after="100"/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4"/>
                <w:u w:color="000000"/>
              </w:rPr>
              <w:t xml:space="preserve">Lesistość w % </w:t>
            </w:r>
            <w:r>
              <w:rPr>
                <w:b/>
                <w:color w:val="000000"/>
                <w:sz w:val="24"/>
                <w:u w:color="000000"/>
              </w:rPr>
              <w:br/>
              <w:t>w skali powiatu</w:t>
            </w:r>
          </w:p>
        </w:tc>
      </w:tr>
      <w:tr w:rsidR="00D45639">
        <w:trPr>
          <w:trHeight w:val="195"/>
        </w:trPr>
        <w:tc>
          <w:tcPr>
            <w:tcW w:w="3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spacing w:after="100"/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Miasto Lidzbark Warmiński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spacing w:after="100"/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80,21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spacing w:after="100"/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0,09</w:t>
            </w:r>
          </w:p>
        </w:tc>
      </w:tr>
      <w:tr w:rsidR="00D45639">
        <w:tc>
          <w:tcPr>
            <w:tcW w:w="3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spacing w:after="100"/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Gmina Lidzbark Warmiński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spacing w:after="100"/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13 035,50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spacing w:after="100"/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14,09</w:t>
            </w:r>
          </w:p>
        </w:tc>
      </w:tr>
      <w:tr w:rsidR="00D45639">
        <w:tc>
          <w:tcPr>
            <w:tcW w:w="3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spacing w:after="100"/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Miasto i Gmina Orneta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spacing w:after="100"/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9 276,11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spacing w:after="100"/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10,03</w:t>
            </w:r>
          </w:p>
        </w:tc>
      </w:tr>
      <w:tr w:rsidR="00D45639">
        <w:tc>
          <w:tcPr>
            <w:tcW w:w="3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spacing w:after="100"/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Gmina Lubomino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spacing w:after="100"/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2 858,69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spacing w:after="100"/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3,09</w:t>
            </w:r>
          </w:p>
        </w:tc>
      </w:tr>
      <w:tr w:rsidR="00D45639">
        <w:tc>
          <w:tcPr>
            <w:tcW w:w="3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spacing w:after="100"/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Gmina Kiwity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spacing w:after="100"/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2 360,54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spacing w:after="100"/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2,55</w:t>
            </w:r>
          </w:p>
        </w:tc>
      </w:tr>
      <w:tr w:rsidR="00D45639">
        <w:tc>
          <w:tcPr>
            <w:tcW w:w="3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spacing w:after="100"/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Razem powiat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spacing w:after="100"/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27 611,05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spacing w:after="100"/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29,85</w:t>
            </w:r>
          </w:p>
        </w:tc>
      </w:tr>
    </w:tbl>
    <w:p w:rsidR="00A77B3E" w:rsidRDefault="00D37CDA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Większa </w:t>
      </w:r>
      <w:r>
        <w:rPr>
          <w:color w:val="000000"/>
          <w:u w:color="000000"/>
        </w:rPr>
        <w:t>część lasów w powiecie lidzbarskim należy do III kategorii zagrożenia pożarowego. Do II kategorii należy jedynie leśnictwo Wilczkowo (Nadleśnictwo Kudypy).</w:t>
      </w:r>
    </w:p>
    <w:p w:rsidR="00A77B3E" w:rsidRDefault="00D37CDA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Analizując palność terenów leśnych na przestrzeni ostatnich dziesięciu lat należy stwierdzić, że odn</w:t>
      </w:r>
      <w:r>
        <w:rPr>
          <w:color w:val="000000"/>
          <w:u w:color="000000"/>
        </w:rPr>
        <w:t>otowuje się niewielką liczbę pożarów lasów, która waha się w granicach</w:t>
      </w:r>
      <w:r>
        <w:rPr>
          <w:color w:val="000000"/>
          <w:u w:color="000000"/>
        </w:rPr>
        <w:br/>
        <w:t>1-5 pożarów w ciągu roku.</w:t>
      </w:r>
    </w:p>
    <w:p w:rsidR="00A77B3E" w:rsidRDefault="00D37CDA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   5. Przestępstwa kryminalne</w:t>
      </w:r>
    </w:p>
    <w:p w:rsidR="00A77B3E" w:rsidRDefault="00D37CDA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ab/>
        <w:t>Szczegółowe dane dotyczące zagrożeń przestępstw kryminalnych oraz wykrywalność sprawców przestępstw w latach 2018-2021, przedsta</w:t>
      </w:r>
      <w:r>
        <w:rPr>
          <w:color w:val="000000"/>
          <w:u w:color="000000"/>
        </w:rPr>
        <w:t xml:space="preserve">wia </w:t>
      </w:r>
      <w:proofErr w:type="spellStart"/>
      <w:r>
        <w:rPr>
          <w:color w:val="000000"/>
          <w:u w:color="000000"/>
        </w:rPr>
        <w:t>nw</w:t>
      </w:r>
      <w:proofErr w:type="spellEnd"/>
      <w:r>
        <w:rPr>
          <w:color w:val="000000"/>
          <w:u w:color="000000"/>
        </w:rPr>
        <w:t xml:space="preserve"> tabela: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92"/>
        <w:gridCol w:w="1636"/>
        <w:gridCol w:w="1475"/>
        <w:gridCol w:w="1299"/>
        <w:gridCol w:w="1283"/>
      </w:tblGrid>
      <w:tr w:rsidR="00D45639">
        <w:tc>
          <w:tcPr>
            <w:tcW w:w="3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Wyszczególnienie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2018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2019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2020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2021</w:t>
            </w:r>
          </w:p>
        </w:tc>
      </w:tr>
      <w:tr w:rsidR="00D45639">
        <w:tc>
          <w:tcPr>
            <w:tcW w:w="3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 xml:space="preserve">Przestępstwa kryminalne </w:t>
            </w:r>
          </w:p>
          <w:p w:rsidR="00D45639" w:rsidRDefault="00D37CDA">
            <w:pPr>
              <w:jc w:val="left"/>
            </w:pPr>
            <w:r>
              <w:t>(sprawy wszczęte)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503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376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444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324</w:t>
            </w:r>
          </w:p>
        </w:tc>
      </w:tr>
      <w:tr w:rsidR="00D45639">
        <w:tc>
          <w:tcPr>
            <w:tcW w:w="3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Wykrywalność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Ponad 70%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Ponad 75 %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Ponad 81%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Ponad 75%</w:t>
            </w:r>
          </w:p>
        </w:tc>
      </w:tr>
    </w:tbl>
    <w:p w:rsidR="00A77B3E" w:rsidRDefault="00D37CDA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6. Przestępczość nieletnich</w:t>
      </w:r>
    </w:p>
    <w:p w:rsidR="00A77B3E" w:rsidRDefault="00D37CDA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Przestępczość nieletnich na terenie Powiatu Lidzbarskiego </w:t>
      </w:r>
      <w:r>
        <w:rPr>
          <w:color w:val="000000"/>
          <w:u w:color="000000"/>
        </w:rPr>
        <w:t>obrazuje w. tabela: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13"/>
        <w:gridCol w:w="818"/>
        <w:gridCol w:w="818"/>
        <w:gridCol w:w="818"/>
        <w:gridCol w:w="818"/>
      </w:tblGrid>
      <w:tr w:rsidR="00D45639">
        <w:tc>
          <w:tcPr>
            <w:tcW w:w="6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Wyszczególnienie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2018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2019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2020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2021</w:t>
            </w:r>
          </w:p>
        </w:tc>
      </w:tr>
      <w:tr w:rsidR="00D45639">
        <w:tc>
          <w:tcPr>
            <w:tcW w:w="6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Wnioski do Sądów Rodzinnych ogółem (demoralizacja, czyny karalne, opieka nad dzieckiem w stanie nietrzeźwości itp.)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84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40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48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46</w:t>
            </w:r>
          </w:p>
        </w:tc>
      </w:tr>
      <w:tr w:rsidR="00D45639">
        <w:tc>
          <w:tcPr>
            <w:tcW w:w="6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Ujawnieni nieletni pod wpływem alkoholu (A), środków odurzających (O)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14 (A)</w:t>
            </w:r>
          </w:p>
          <w:p w:rsidR="00D45639" w:rsidRDefault="00D37CDA">
            <w:pPr>
              <w:jc w:val="left"/>
            </w:pPr>
            <w:r>
              <w:t>1 (O)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12 (A)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6 (A)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13 (A)</w:t>
            </w:r>
          </w:p>
        </w:tc>
      </w:tr>
      <w:tr w:rsidR="00D45639">
        <w:tc>
          <w:tcPr>
            <w:tcW w:w="6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Czyny karalne popełnione przez nieletnich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13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14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10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12</w:t>
            </w:r>
          </w:p>
        </w:tc>
      </w:tr>
      <w:tr w:rsidR="00D45639">
        <w:tc>
          <w:tcPr>
            <w:tcW w:w="6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Przestępstwa popełnione przez nieletnich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16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12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9</w:t>
            </w:r>
          </w:p>
        </w:tc>
      </w:tr>
    </w:tbl>
    <w:p w:rsidR="00A77B3E" w:rsidRDefault="00D37CDA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Najczęściej popełniane czyny karalne: kradzież, niszczenie mienia</w:t>
      </w:r>
    </w:p>
    <w:p w:rsidR="00A77B3E" w:rsidRDefault="00D37CDA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Najczęściej popełnianie przestępstwa: kradzież, </w:t>
      </w:r>
      <w:r>
        <w:rPr>
          <w:color w:val="000000"/>
          <w:u w:color="000000"/>
        </w:rPr>
        <w:t>bójki i pobicie, posiadanie środków odurzających</w:t>
      </w:r>
    </w:p>
    <w:p w:rsidR="00A77B3E" w:rsidRDefault="00D37CDA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7. Przemoc w rodzinie, alkoholizm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1"/>
        <w:gridCol w:w="1106"/>
        <w:gridCol w:w="1106"/>
        <w:gridCol w:w="914"/>
        <w:gridCol w:w="898"/>
      </w:tblGrid>
      <w:tr w:rsidR="00D45639">
        <w:tc>
          <w:tcPr>
            <w:tcW w:w="5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Wyszczególnienie</w:t>
            </w: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2018</w:t>
            </w: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2019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2020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2021</w:t>
            </w:r>
          </w:p>
        </w:tc>
      </w:tr>
      <w:tr w:rsidR="00D45639">
        <w:tc>
          <w:tcPr>
            <w:tcW w:w="5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Interwencje domowe</w:t>
            </w: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355</w:t>
            </w: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305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358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207</w:t>
            </w:r>
          </w:p>
        </w:tc>
      </w:tr>
      <w:tr w:rsidR="00D45639">
        <w:tc>
          <w:tcPr>
            <w:tcW w:w="5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Interwencje domowe w trakcie których stwierdzono przemoc w rodzinie (założona Niebieska Karta)</w:t>
            </w: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71</w:t>
            </w: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67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85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34</w:t>
            </w:r>
          </w:p>
        </w:tc>
      </w:tr>
      <w:tr w:rsidR="00D45639">
        <w:tc>
          <w:tcPr>
            <w:tcW w:w="5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Zarejestrowane Niebieskie Karty ogółem (założone przez KPP oraz MOPS/GOPS)</w:t>
            </w: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115</w:t>
            </w: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107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111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66</w:t>
            </w:r>
          </w:p>
        </w:tc>
      </w:tr>
      <w:tr w:rsidR="00D45639">
        <w:tc>
          <w:tcPr>
            <w:tcW w:w="5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Sprawcy przemocy pod wpływem alkoholu</w:t>
            </w: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66</w:t>
            </w: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53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56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40</w:t>
            </w:r>
          </w:p>
        </w:tc>
      </w:tr>
      <w:tr w:rsidR="00D45639">
        <w:tc>
          <w:tcPr>
            <w:tcW w:w="5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Liczba przypadków znęcania się nad rodziną (art. 207 KK)</w:t>
            </w: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31</w:t>
            </w: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37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55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14</w:t>
            </w:r>
          </w:p>
        </w:tc>
      </w:tr>
      <w:tr w:rsidR="00D45639">
        <w:tc>
          <w:tcPr>
            <w:tcW w:w="5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 xml:space="preserve">Wydany zakaz zbliżania się lub </w:t>
            </w:r>
            <w:r>
              <w:t>nakaz opuszczenia mieszkania</w:t>
            </w: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Nie dotyczy</w:t>
            </w: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Nie dotyczy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2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25</w:t>
            </w:r>
          </w:p>
        </w:tc>
      </w:tr>
    </w:tbl>
    <w:p w:rsidR="00A77B3E" w:rsidRDefault="00D37CDA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Alkoholizm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29"/>
        <w:gridCol w:w="2261"/>
        <w:gridCol w:w="2261"/>
        <w:gridCol w:w="2934"/>
      </w:tblGrid>
      <w:tr w:rsidR="00D45639">
        <w:tc>
          <w:tcPr>
            <w:tcW w:w="90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Doprowadzenie do PDOZ w celu wytrzeźwienia</w:t>
            </w:r>
          </w:p>
        </w:tc>
      </w:tr>
      <w:tr w:rsidR="00D45639"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2018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2019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2020</w:t>
            </w:r>
          </w:p>
        </w:tc>
        <w:tc>
          <w:tcPr>
            <w:tcW w:w="2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2021</w:t>
            </w:r>
          </w:p>
        </w:tc>
      </w:tr>
      <w:tr w:rsidR="00D45639"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84 – M</w:t>
            </w:r>
          </w:p>
          <w:p w:rsidR="00D45639" w:rsidRDefault="00D37CDA">
            <w:pPr>
              <w:jc w:val="left"/>
            </w:pPr>
            <w:r>
              <w:t>6 - K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76 -M</w:t>
            </w:r>
          </w:p>
          <w:p w:rsidR="00D45639" w:rsidRDefault="00D37CDA">
            <w:pPr>
              <w:jc w:val="left"/>
            </w:pPr>
            <w:r>
              <w:t>7 - K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117 – M</w:t>
            </w:r>
          </w:p>
          <w:p w:rsidR="00D45639" w:rsidRDefault="00D37CDA">
            <w:pPr>
              <w:jc w:val="left"/>
            </w:pPr>
            <w:r>
              <w:t>14 – K</w:t>
            </w:r>
          </w:p>
        </w:tc>
        <w:tc>
          <w:tcPr>
            <w:tcW w:w="2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91 - M</w:t>
            </w:r>
          </w:p>
          <w:p w:rsidR="00D45639" w:rsidRDefault="00D37CDA">
            <w:pPr>
              <w:jc w:val="left"/>
            </w:pPr>
            <w:r>
              <w:t>8 - K</w:t>
            </w:r>
          </w:p>
        </w:tc>
      </w:tr>
      <w:tr w:rsidR="00D45639">
        <w:tc>
          <w:tcPr>
            <w:tcW w:w="90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Spożywanie alkoholu w miejscu objętym zakazem jego spożywania</w:t>
            </w:r>
          </w:p>
        </w:tc>
      </w:tr>
      <w:tr w:rsidR="00D45639"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2018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2019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2020</w:t>
            </w:r>
          </w:p>
        </w:tc>
        <w:tc>
          <w:tcPr>
            <w:tcW w:w="2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2021</w:t>
            </w:r>
          </w:p>
        </w:tc>
      </w:tr>
      <w:tr w:rsidR="00D45639"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70 – MKK</w:t>
            </w:r>
          </w:p>
          <w:p w:rsidR="00D45639" w:rsidRDefault="00D37CDA">
            <w:pPr>
              <w:jc w:val="left"/>
            </w:pPr>
            <w:r>
              <w:t>10 – Wniosek SR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107 – MKK</w:t>
            </w:r>
          </w:p>
          <w:p w:rsidR="00D45639" w:rsidRDefault="00D37CDA">
            <w:pPr>
              <w:jc w:val="left"/>
            </w:pPr>
            <w:r>
              <w:t>9 – Wniosek SR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153 – MKK</w:t>
            </w:r>
          </w:p>
          <w:p w:rsidR="00D45639" w:rsidRDefault="00D37CDA">
            <w:pPr>
              <w:jc w:val="left"/>
            </w:pPr>
            <w:r>
              <w:t>3 -Wniosek SR</w:t>
            </w:r>
          </w:p>
        </w:tc>
        <w:tc>
          <w:tcPr>
            <w:tcW w:w="2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114 – MKK</w:t>
            </w:r>
          </w:p>
          <w:p w:rsidR="00D45639" w:rsidRDefault="00D37CDA">
            <w:pPr>
              <w:jc w:val="left"/>
            </w:pPr>
            <w:r>
              <w:t>2 – Wniosek SR</w:t>
            </w:r>
          </w:p>
        </w:tc>
      </w:tr>
    </w:tbl>
    <w:p w:rsidR="00A77B3E" w:rsidRDefault="00D37CDA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8. Zagrożenia komunikacyjne</w:t>
      </w:r>
    </w:p>
    <w:p w:rsidR="00A77B3E" w:rsidRDefault="00D37CDA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Zdarzeń drogowych oraz ich skutków na terenie Powiatu Lidzbarskiego w talach 2018 – 2021: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37"/>
        <w:gridCol w:w="962"/>
        <w:gridCol w:w="962"/>
        <w:gridCol w:w="962"/>
        <w:gridCol w:w="962"/>
      </w:tblGrid>
      <w:tr w:rsidR="00D45639">
        <w:tc>
          <w:tcPr>
            <w:tcW w:w="5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Wyszczególnienie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2018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2019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2020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2021</w:t>
            </w:r>
          </w:p>
        </w:tc>
      </w:tr>
      <w:tr w:rsidR="00D45639">
        <w:tc>
          <w:tcPr>
            <w:tcW w:w="5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Kolizje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362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340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334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342</w:t>
            </w:r>
          </w:p>
        </w:tc>
      </w:tr>
      <w:tr w:rsidR="00D45639">
        <w:tc>
          <w:tcPr>
            <w:tcW w:w="5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Wypadki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28</w:t>
            </w:r>
          </w:p>
        </w:tc>
      </w:tr>
      <w:tr w:rsidR="00D45639">
        <w:tc>
          <w:tcPr>
            <w:tcW w:w="5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Ranni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25</w:t>
            </w:r>
          </w:p>
        </w:tc>
      </w:tr>
      <w:tr w:rsidR="00D45639">
        <w:tc>
          <w:tcPr>
            <w:tcW w:w="5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Zabici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2</w:t>
            </w:r>
          </w:p>
        </w:tc>
      </w:tr>
      <w:tr w:rsidR="00D45639">
        <w:tc>
          <w:tcPr>
            <w:tcW w:w="5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 xml:space="preserve">Nietrzeźwi kierujący (art. 178 </w:t>
            </w:r>
            <w:proofErr w:type="spellStart"/>
            <w:r>
              <w:t>kk</w:t>
            </w:r>
            <w:proofErr w:type="spellEnd"/>
            <w:r>
              <w:t>)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87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58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62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74</w:t>
            </w:r>
          </w:p>
        </w:tc>
      </w:tr>
      <w:tr w:rsidR="00D45639">
        <w:tc>
          <w:tcPr>
            <w:tcW w:w="5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 xml:space="preserve">Kierujący w stanie po użyciu alkoholu (art. 87 </w:t>
            </w:r>
            <w:proofErr w:type="spellStart"/>
            <w:r>
              <w:t>kw</w:t>
            </w:r>
            <w:proofErr w:type="spellEnd"/>
            <w:r>
              <w:t>)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35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65</w:t>
            </w:r>
          </w:p>
        </w:tc>
      </w:tr>
      <w:tr w:rsidR="00D45639">
        <w:tc>
          <w:tcPr>
            <w:tcW w:w="5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 xml:space="preserve">Liczba kierujących poddanych badaniu na </w:t>
            </w:r>
            <w:r>
              <w:t>zawartość alkoholu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21004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26735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11287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17437</w:t>
            </w:r>
          </w:p>
        </w:tc>
      </w:tr>
      <w:tr w:rsidR="00D45639">
        <w:tc>
          <w:tcPr>
            <w:tcW w:w="5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Najczęściej popełniane wykroczenie – przekroczenie dozwolonej prędkości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1399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2037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2575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3558</w:t>
            </w:r>
          </w:p>
        </w:tc>
      </w:tr>
    </w:tbl>
    <w:p w:rsidR="00A77B3E" w:rsidRDefault="00D37CDA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9. Inne zagrożenia</w:t>
      </w:r>
    </w:p>
    <w:p w:rsidR="00A77B3E" w:rsidRDefault="00D37CDA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Na terenie powiatu lidzbarskiego nie występują czynne lotniska. W okolicach Ornety zlokalizowane </w:t>
      </w:r>
      <w:r>
        <w:rPr>
          <w:color w:val="000000"/>
          <w:u w:color="000000"/>
        </w:rPr>
        <w:t>jest stare nieużytkowane lotnisko wojskowe. Przestrzeń powietrzną powiatu lidzbarskiego przecina jeden korytarz lotniczy, przechodzący z południa na północ. Zagrożenie związane z ruchem lotniczym związane są przede wszystkim z trudnym do przewidzenia miejs</w:t>
      </w:r>
      <w:r>
        <w:rPr>
          <w:color w:val="000000"/>
          <w:u w:color="000000"/>
        </w:rPr>
        <w:t>cem ewentualnej katastrofy samolotu. W przypadku samolotów pasażerskich istnieje możliwość przebywania w samolocie dużej ilości osób oraz dużej ilości paliwa lotniczego (głównie w komunikacji międzynarodowej).</w:t>
      </w:r>
    </w:p>
    <w:p w:rsidR="00A77B3E" w:rsidRDefault="00D37CDA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 powiecie lidzbarskim występuje znaczne zagro</w:t>
      </w:r>
      <w:r>
        <w:rPr>
          <w:color w:val="000000"/>
          <w:u w:color="000000"/>
        </w:rPr>
        <w:t xml:space="preserve">żenie spowodowane pożarami sadzy w przewodach kominowych. Dotyczy to w szczególności obiektów o starej zabudowie z tradycyjnym ogrzewaniem na opał węglowy. Podwyższone zagrożenie pożarowe występuje głównie w częściach staromiejskich, gdzie dominuje zwarta </w:t>
      </w:r>
      <w:r>
        <w:rPr>
          <w:color w:val="000000"/>
          <w:u w:color="000000"/>
        </w:rPr>
        <w:t>zabudowa, o palnych elementach konstrukcyjnych obiektów. W szczególności dotyczy to części dzielnic na terenie miast: Lidzbark Warmiński i Orneta. Lekceważenie obowiązku okresowego czyszczenia kominów, pogarszający się stan techniczny tych urządzeń oraz st</w:t>
      </w:r>
      <w:r>
        <w:rPr>
          <w:color w:val="000000"/>
          <w:u w:color="000000"/>
        </w:rPr>
        <w:t>osowanie jak najtańszego opału, to czynniki które stwarzają ogromne zagrożenie dla ludzi i mienia.</w:t>
      </w:r>
    </w:p>
    <w:p w:rsidR="00A77B3E" w:rsidRDefault="00D37CDA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Spośród zagrożeń, które występują w powiecie, należy także wymienić te związane z warunkami meteorologicznymi, jak gwałtowne i nie prognozowane:</w:t>
      </w:r>
    </w:p>
    <w:p w:rsidR="00A77B3E" w:rsidRDefault="00D37CDA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·opady deszc</w:t>
      </w:r>
      <w:r>
        <w:rPr>
          <w:color w:val="000000"/>
          <w:u w:color="000000"/>
        </w:rPr>
        <w:t>zu, śniegu lub gradu;</w:t>
      </w:r>
    </w:p>
    <w:p w:rsidR="00A77B3E" w:rsidRDefault="00D37CDA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·mgły;</w:t>
      </w:r>
    </w:p>
    <w:p w:rsidR="00A77B3E" w:rsidRDefault="00D37CDA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·silne wiatry i huragany;</w:t>
      </w:r>
    </w:p>
    <w:p w:rsidR="00A77B3E" w:rsidRDefault="00D37CDA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·burze połączone z uderzeniami piorunów;</w:t>
      </w:r>
    </w:p>
    <w:p w:rsidR="00A77B3E" w:rsidRDefault="00D37CDA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·susza (brak opadów).</w:t>
      </w:r>
    </w:p>
    <w:p w:rsidR="00A77B3E" w:rsidRDefault="00D37CDA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Innymi zagrożeniami są regularne (w okresie letnim) wypalania traw i nieużytków rolnych, a także znaczna liczba działań jednostek ochrony </w:t>
      </w:r>
      <w:r>
        <w:rPr>
          <w:color w:val="000000"/>
          <w:u w:color="000000"/>
        </w:rPr>
        <w:t>przeciwpożarowej związanych</w:t>
      </w:r>
      <w:r>
        <w:rPr>
          <w:color w:val="000000"/>
          <w:u w:color="000000"/>
        </w:rPr>
        <w:br/>
        <w:t>z usuwaniem zagrożeń powodowanych przez owady błonkoskrzydłe.</w:t>
      </w:r>
    </w:p>
    <w:p w:rsidR="00A77B3E" w:rsidRDefault="00A77B3E">
      <w:pPr>
        <w:spacing w:before="120" w:after="120"/>
        <w:ind w:firstLine="227"/>
        <w:jc w:val="left"/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1906" w:h="16838"/>
          <w:pgMar w:top="992" w:right="1020" w:bottom="1417" w:left="1417" w:header="708" w:footer="708" w:gutter="0"/>
          <w:pgNumType w:start="1"/>
          <w:cols w:space="708"/>
          <w:docGrid w:linePitch="360"/>
        </w:sectPr>
      </w:pPr>
    </w:p>
    <w:p w:rsidR="00A77B3E" w:rsidRDefault="00D37CDA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2. Harmonogram działań i przedsięwzięć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47"/>
        <w:gridCol w:w="3450"/>
        <w:gridCol w:w="4109"/>
        <w:gridCol w:w="2329"/>
        <w:gridCol w:w="1572"/>
        <w:gridCol w:w="1810"/>
      </w:tblGrid>
      <w:tr w:rsidR="00D45639"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37CD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Rodzaj zagrożenia</w:t>
            </w:r>
          </w:p>
        </w:tc>
        <w:tc>
          <w:tcPr>
            <w:tcW w:w="3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37CD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Cele szczegółowe</w:t>
            </w:r>
          </w:p>
        </w:tc>
        <w:tc>
          <w:tcPr>
            <w:tcW w:w="4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37CD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Zadania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37CD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Podmioty uczestniczące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37CD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Koordynator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37CD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Wskaźnik realizacji celu</w:t>
            </w:r>
          </w:p>
        </w:tc>
      </w:tr>
      <w:tr w:rsidR="00D45639">
        <w:trPr>
          <w:trHeight w:val="1390"/>
        </w:trPr>
        <w:tc>
          <w:tcPr>
            <w:tcW w:w="1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37CD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 xml:space="preserve">BEZPIECZEŃSTWO W MIEJSCACH PUBLICZNYCH I MIEJSCU ZAMIESZKANIA </w:t>
            </w:r>
          </w:p>
        </w:tc>
        <w:tc>
          <w:tcPr>
            <w:tcW w:w="36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 xml:space="preserve">1. Ograniczanie zagrożeń przestępstwami i wykroczeniami popełnionymi przez osoby będące pod wpływem alkoholu oraz </w:t>
            </w:r>
            <w:r>
              <w:t>restrykcyjne egzekwowanie zakazu spożywania alkoholu w miejscach publicznych</w:t>
            </w:r>
          </w:p>
          <w:p w:rsidR="00D45639" w:rsidRDefault="00D45639"/>
        </w:tc>
        <w:tc>
          <w:tcPr>
            <w:tcW w:w="4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 xml:space="preserve">1.1. Przeprowadzanie kontroli w punktach handlowych prowadzących sprzedaż alkoholu oraz cofanie zezwoleń w przypadku naruszania warunków zezwolenia. 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KP Policji, Straż Miejska, K</w:t>
            </w:r>
            <w:r>
              <w:t>omisje ds. Rozwiązywania Problemów Alkoholowych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Komisje ds. RPA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Liczba prze-prowadzonych kontroli</w:t>
            </w:r>
          </w:p>
          <w:p w:rsidR="00D45639" w:rsidRDefault="00D37CDA">
            <w:pPr>
              <w:jc w:val="left"/>
            </w:pPr>
            <w:r>
              <w:t>Liczba cofniętych zezwoleń</w:t>
            </w:r>
          </w:p>
        </w:tc>
      </w:tr>
      <w:tr w:rsidR="00D45639">
        <w:trPr>
          <w:trHeight w:val="1098"/>
        </w:trPr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6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1.2. Stosowanie represji wobec osób spożywających alkohol i zakłócających porządek w miejscach publicznych</w:t>
            </w:r>
          </w:p>
          <w:p w:rsidR="00D45639" w:rsidRDefault="00D45639"/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 xml:space="preserve">KP Policji, Straż </w:t>
            </w:r>
            <w:r>
              <w:t>Miejska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KP Policji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Liczba mandatów</w:t>
            </w:r>
          </w:p>
          <w:p w:rsidR="00D45639" w:rsidRDefault="00D37CDA">
            <w:pPr>
              <w:jc w:val="left"/>
            </w:pPr>
            <w:r>
              <w:t>Liczba zdarzeń popełnionych pod wpływem alkoholu</w:t>
            </w:r>
          </w:p>
        </w:tc>
      </w:tr>
      <w:tr w:rsidR="00D45639">
        <w:trPr>
          <w:trHeight w:val="1212"/>
        </w:trPr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6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1.3. Prowadzenie analizy miejsc występowania przestępstw w celu typowania   miejsc do objęcia monitoringiem.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 xml:space="preserve">KP Policji, Straż Miejska 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 xml:space="preserve">KP Policji 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 xml:space="preserve">Liczba miejsc wskazanych do objęcia monitoringiem. </w:t>
            </w:r>
          </w:p>
        </w:tc>
      </w:tr>
      <w:tr w:rsidR="00D45639">
        <w:trPr>
          <w:trHeight w:val="1086"/>
        </w:trPr>
        <w:tc>
          <w:tcPr>
            <w:tcW w:w="1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37CD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BEZPIECZEŃSTWO RODZINY</w:t>
            </w:r>
          </w:p>
        </w:tc>
        <w:tc>
          <w:tcPr>
            <w:tcW w:w="36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2. Ograniczenie przemocy w rodzinie i aspołecznych zachowań</w:t>
            </w:r>
          </w:p>
        </w:tc>
        <w:tc>
          <w:tcPr>
            <w:tcW w:w="4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2.1. Monitorowanie skali przemocy stosowanej przez dorosłych wobec dzieci.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KP Policji, PCPR, Straż Miejska, Ośrodki Pomo</w:t>
            </w:r>
            <w:r>
              <w:t xml:space="preserve">cy Społecznej 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KP Policji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Liczba zgłoszeń, interwencji, założonych niebieskich kart.</w:t>
            </w:r>
          </w:p>
        </w:tc>
      </w:tr>
      <w:tr w:rsidR="00D45639">
        <w:trPr>
          <w:trHeight w:val="1087"/>
        </w:trPr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6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2.2. Monitorowanie skali przemocy fizycznej, ekonomicznej i psychicznej stosowanej przez dzieci wobec rodziców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PK Policji, PCPR Ośrodki Pomocy Społecznej, Straż Miejska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KP Policji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Liczba interwencji, zgłoszeń pracowników socjalnych</w:t>
            </w:r>
          </w:p>
        </w:tc>
      </w:tr>
      <w:tr w:rsidR="00D45639">
        <w:trPr>
          <w:trHeight w:val="1666"/>
        </w:trPr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6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 xml:space="preserve">2.3. Realizacja programów profilaktycznych, skierowanych do rodzin zagrożonych wszelkimi dysfunkcjami. 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 xml:space="preserve">PCPR, OPS, Komisje ds. RPA, Poradnie Psychologiczno-Pedagogiczne, </w:t>
            </w:r>
          </w:p>
          <w:p w:rsidR="00D45639" w:rsidRDefault="00D37CDA">
            <w:pPr>
              <w:jc w:val="left"/>
            </w:pPr>
            <w:r>
              <w:t xml:space="preserve">Szkoły (wszystkie) 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MOPS, Komisje ds. RPA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Liczba realizowanych programów i liczba uczestników.</w:t>
            </w:r>
          </w:p>
        </w:tc>
      </w:tr>
      <w:tr w:rsidR="00D45639">
        <w:trPr>
          <w:trHeight w:val="930"/>
        </w:trPr>
        <w:tc>
          <w:tcPr>
            <w:tcW w:w="14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37CD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BEZPIECZEŃSTWO W SZKOLE</w:t>
            </w:r>
          </w:p>
        </w:tc>
        <w:tc>
          <w:tcPr>
            <w:tcW w:w="36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3. Realne ograniczenie czynów niedozwolonych w środowisku szkolnym i bezpośrednio w otoczeniu szkół</w:t>
            </w:r>
          </w:p>
          <w:p w:rsidR="00D45639" w:rsidRDefault="00D45639"/>
          <w:p w:rsidR="00D45639" w:rsidRDefault="00D45639"/>
          <w:p w:rsidR="00D45639" w:rsidRDefault="00D45639"/>
          <w:p w:rsidR="00D45639" w:rsidRDefault="00D45639"/>
        </w:tc>
        <w:tc>
          <w:tcPr>
            <w:tcW w:w="4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 xml:space="preserve">3.1. Informowanie Policji o </w:t>
            </w:r>
            <w:r>
              <w:t>czynach niedozwolonych w tym dystrybucji narkotyków występujących w środowisku szkolnym.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 xml:space="preserve">KP Policji, Dyrektorzy  szkół, wydziały oświaty jednostek samorządu terytorialnego,  Straż Miejska 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KP Policji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Liczba zawiadomień</w:t>
            </w:r>
          </w:p>
        </w:tc>
      </w:tr>
      <w:tr w:rsidR="00D45639">
        <w:trPr>
          <w:trHeight w:val="990"/>
        </w:trPr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6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 xml:space="preserve">3.2. Rygorystyczne stosowanie </w:t>
            </w:r>
            <w:r>
              <w:t>procedur reagowania na zachowanie patologiczne w szkole.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Dyrektorzy  szkół, KP Policji, Wydziały oświaty jednostek samorządu terytorialnego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KP Policji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Liczba stwierdzonych przypadków zachowań patologicznych</w:t>
            </w:r>
          </w:p>
        </w:tc>
      </w:tr>
      <w:tr w:rsidR="00D45639">
        <w:trPr>
          <w:trHeight w:val="527"/>
        </w:trPr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6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 xml:space="preserve">3.3. Monitorowanie miejsc gromadzenia się </w:t>
            </w:r>
            <w:r>
              <w:t>młodzieży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 xml:space="preserve">Straż Miejska, KP Policji 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KP Policji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Liczba interwencji</w:t>
            </w:r>
          </w:p>
        </w:tc>
      </w:tr>
      <w:tr w:rsidR="00D45639">
        <w:trPr>
          <w:trHeight w:val="602"/>
        </w:trPr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6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 xml:space="preserve">3.4. Edukacja w szkołach kadry pedagogiczna z zakresu zagrożeń terrorystycznych  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Szkoły, KP Policji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KP Policji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Liczba spotkań</w:t>
            </w:r>
          </w:p>
        </w:tc>
      </w:tr>
      <w:tr w:rsidR="00D45639">
        <w:trPr>
          <w:trHeight w:val="990"/>
        </w:trPr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 xml:space="preserve">4. Podniesienie poziomu działań profilaktycznych </w:t>
            </w:r>
            <w:r>
              <w:t>ukierunkowanych na utrzymanie bezpieczeństwa w środowisku szkolnym</w:t>
            </w:r>
          </w:p>
        </w:tc>
        <w:tc>
          <w:tcPr>
            <w:tcW w:w="4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4.1. Realizacja programów edukacyjnych w celu uświadomienia nieletnim szkodliwości spożywania napojów alkoholowych i środków odurzających.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Dyrektorzy, pedagodzy szkolni, wychowawcy, Komisje</w:t>
            </w:r>
            <w:r>
              <w:t xml:space="preserve"> Rozwiązywania Problemów Alkoholowych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 xml:space="preserve">Gminy 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Liczba realizacji programów profilaktycznych</w:t>
            </w:r>
          </w:p>
        </w:tc>
      </w:tr>
      <w:tr w:rsidR="00D45639">
        <w:trPr>
          <w:trHeight w:val="990"/>
        </w:trPr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 xml:space="preserve">5.Niebezpieczeństwa wynikające z niekontrolowanej pracy dzieci na komputerach. </w:t>
            </w:r>
          </w:p>
        </w:tc>
        <w:tc>
          <w:tcPr>
            <w:tcW w:w="4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 xml:space="preserve">5.1. Uświadamianie nieletnim niebezpieczeństwa jakim jest  nawiązywanie niekontrolowanej znajomości powodującej zagrożenia na tle seksualnym. 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Dyrektorzy, pedagodzy, KP Policji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 xml:space="preserve">Pedagodzy, KP Policji  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Liczba zgłoszeń</w:t>
            </w:r>
          </w:p>
        </w:tc>
      </w:tr>
      <w:tr w:rsidR="00D45639">
        <w:trPr>
          <w:trHeight w:val="1344"/>
        </w:trPr>
        <w:tc>
          <w:tcPr>
            <w:tcW w:w="14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D45639" w:rsidRDefault="00D45639"/>
          <w:p w:rsidR="00D45639" w:rsidRDefault="00D37CDA">
            <w:pPr>
              <w:jc w:val="center"/>
            </w:pPr>
            <w:r>
              <w:rPr>
                <w:b/>
              </w:rPr>
              <w:t>BEZPIECZEŃSTWO W RUCHU DROGOWYM</w:t>
            </w:r>
          </w:p>
          <w:p w:rsidR="00D45639" w:rsidRDefault="00D45639"/>
        </w:tc>
        <w:tc>
          <w:tcPr>
            <w:tcW w:w="36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D45639" w:rsidRDefault="00D37CDA">
            <w:pPr>
              <w:jc w:val="left"/>
            </w:pPr>
            <w:r>
              <w:t xml:space="preserve">6. Podniesienie poziomu bezpieczeństwa uczestników ruchu drogowego w tym ograniczanie  liczby zdarzeń drogowych </w:t>
            </w:r>
          </w:p>
          <w:p w:rsidR="00D45639" w:rsidRDefault="00D45639"/>
          <w:p w:rsidR="00D45639" w:rsidRDefault="00D45639"/>
          <w:p w:rsidR="00D45639" w:rsidRDefault="00D45639"/>
          <w:p w:rsidR="00D45639" w:rsidRDefault="00D45639"/>
          <w:p w:rsidR="00D45639" w:rsidRDefault="00D45639"/>
          <w:p w:rsidR="00D45639" w:rsidRDefault="00D45639"/>
          <w:p w:rsidR="00D45639" w:rsidRDefault="00D45639"/>
          <w:p w:rsidR="00D45639" w:rsidRDefault="00D45639"/>
          <w:p w:rsidR="00D45639" w:rsidRDefault="00D45639"/>
          <w:p w:rsidR="00D45639" w:rsidRDefault="00D45639"/>
          <w:p w:rsidR="00D45639" w:rsidRDefault="00D45639"/>
          <w:p w:rsidR="00D45639" w:rsidRDefault="00D45639"/>
          <w:p w:rsidR="00D45639" w:rsidRDefault="00D45639"/>
          <w:p w:rsidR="00D45639" w:rsidRDefault="00D45639"/>
          <w:p w:rsidR="00D45639" w:rsidRDefault="00D45639"/>
          <w:p w:rsidR="00D45639" w:rsidRDefault="00D45639"/>
          <w:p w:rsidR="00D45639" w:rsidRDefault="00D45639"/>
          <w:p w:rsidR="00D45639" w:rsidRDefault="00D45639"/>
          <w:p w:rsidR="00D45639" w:rsidRDefault="00D45639"/>
          <w:p w:rsidR="00D45639" w:rsidRDefault="00D45639"/>
        </w:tc>
        <w:tc>
          <w:tcPr>
            <w:tcW w:w="4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 xml:space="preserve">6.1. Prowadzenie bieżącej analizy bezpieczeństwa w ruchu drogowym, typowanie miejsc szczególnie zagrożonych  oraz </w:t>
            </w:r>
            <w:r>
              <w:t xml:space="preserve">dokonywanie oceny oznakowania dróg i ich stanu technicznego.  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KP Policji,  Gminy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KP Policji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Liczba wytypowanych miejsc</w:t>
            </w:r>
          </w:p>
          <w:p w:rsidR="00D45639" w:rsidRDefault="00D37CDA">
            <w:pPr>
              <w:jc w:val="left"/>
            </w:pPr>
            <w:r>
              <w:t>Liczba podjętych działań naprawczych</w:t>
            </w:r>
          </w:p>
          <w:p w:rsidR="00D45639" w:rsidRDefault="00D37CDA">
            <w:pPr>
              <w:jc w:val="left"/>
            </w:pPr>
            <w:r>
              <w:t>Liczba wypadków i kolizji drogowych</w:t>
            </w:r>
          </w:p>
        </w:tc>
      </w:tr>
      <w:tr w:rsidR="00D45639">
        <w:trPr>
          <w:trHeight w:val="584"/>
        </w:trPr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6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 xml:space="preserve">6.2. Realizacja działań w kierunku bezpieczeństwa pieszych i rowerzystów 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KP Policji, Gminy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 xml:space="preserve">KP Policji 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 xml:space="preserve">Liczba podjętych działań </w:t>
            </w:r>
          </w:p>
        </w:tc>
      </w:tr>
      <w:tr w:rsidR="00D45639">
        <w:trPr>
          <w:trHeight w:val="916"/>
        </w:trPr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6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 xml:space="preserve">6.3. Okresowa kontrola Stacji Kontroli Pojazdów 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 xml:space="preserve">Starostwo Powiatowe 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Liczba przeprowadzonych kontroli</w:t>
            </w:r>
          </w:p>
        </w:tc>
      </w:tr>
      <w:tr w:rsidR="00D45639">
        <w:trPr>
          <w:trHeight w:val="1031"/>
        </w:trPr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6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 xml:space="preserve">6.4.Okresowe </w:t>
            </w:r>
            <w:r>
              <w:t>przeglądy oraz przycinka i wycinka drzew stanowiących zagrożenie w ruchu drogowym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Zarząd Dróg Powiatowych, Gminy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Długość dróg (w km) objętych przeglądem</w:t>
            </w:r>
          </w:p>
          <w:p w:rsidR="00D45639" w:rsidRDefault="00D37CDA">
            <w:pPr>
              <w:jc w:val="left"/>
            </w:pPr>
            <w:r>
              <w:t>Liczba wyciętych drzew</w:t>
            </w:r>
          </w:p>
        </w:tc>
      </w:tr>
      <w:tr w:rsidR="00D45639">
        <w:trPr>
          <w:trHeight w:val="917"/>
        </w:trPr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6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 xml:space="preserve">6.5.Organizowanie Powiatowego Turnieju Ruchu Drogowego dla młodzieży szkół podstawowych, gimnazjalnych i ponadgimnazjalnych.  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Starostwo Powiatowe, KP Policji, Dyrekcje Szkół, Gminy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KP Policji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 xml:space="preserve">Liczba uczestników </w:t>
            </w:r>
          </w:p>
        </w:tc>
      </w:tr>
      <w:tr w:rsidR="00D45639">
        <w:trPr>
          <w:trHeight w:val="638"/>
        </w:trPr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6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 xml:space="preserve">6.5 Organizowanie konkursów, w tym  </w:t>
            </w:r>
            <w:r>
              <w:t>plastycznego „Dbam o swoje bezpieczeństwo”.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KP Policji, Dyrekcje Szkół, Gminy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Liczba konkursów</w:t>
            </w:r>
          </w:p>
          <w:p w:rsidR="00D45639" w:rsidRDefault="00D37CDA">
            <w:pPr>
              <w:jc w:val="left"/>
            </w:pPr>
            <w:r>
              <w:t>Liczba uczestników</w:t>
            </w:r>
          </w:p>
        </w:tc>
      </w:tr>
      <w:tr w:rsidR="00D45639">
        <w:trPr>
          <w:trHeight w:val="733"/>
        </w:trPr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6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 xml:space="preserve">6.6. Poprawa bezpieczeństwa na przejściach dla pieszych 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 xml:space="preserve">Zarządcy dróg 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 xml:space="preserve">Starostwo Powiatowe 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 xml:space="preserve">Liczba wniosków </w:t>
            </w:r>
          </w:p>
          <w:p w:rsidR="00D45639" w:rsidRDefault="00D37CDA">
            <w:pPr>
              <w:jc w:val="left"/>
            </w:pPr>
            <w:r>
              <w:t xml:space="preserve">Liczba zrealizowanych </w:t>
            </w:r>
            <w:r>
              <w:t>działań</w:t>
            </w:r>
          </w:p>
        </w:tc>
      </w:tr>
      <w:tr w:rsidR="00D45639">
        <w:trPr>
          <w:trHeight w:val="285"/>
        </w:trPr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6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 xml:space="preserve">6.7.Edukacja kandydatów na młodych kierowców w wykorzystaniem symulatora 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Starostwo Powiatowe,</w:t>
            </w:r>
          </w:p>
          <w:p w:rsidR="00D45639" w:rsidRDefault="00D37CDA">
            <w:pPr>
              <w:jc w:val="left"/>
            </w:pPr>
            <w:r>
              <w:t xml:space="preserve">KP Policji, Szkoły </w:t>
            </w:r>
            <w:proofErr w:type="spellStart"/>
            <w:r>
              <w:t>ponadgimnazjalne</w:t>
            </w:r>
            <w:proofErr w:type="spellEnd"/>
            <w:r>
              <w:t xml:space="preserve"> 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 xml:space="preserve">Starostwo Powiatowe 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Liczba spotkań,</w:t>
            </w:r>
          </w:p>
          <w:p w:rsidR="00D45639" w:rsidRDefault="00D37CDA">
            <w:pPr>
              <w:jc w:val="left"/>
            </w:pPr>
            <w:r>
              <w:t xml:space="preserve">Liczba uczestników </w:t>
            </w:r>
          </w:p>
        </w:tc>
      </w:tr>
      <w:tr w:rsidR="00D45639">
        <w:trPr>
          <w:trHeight w:val="1184"/>
        </w:trPr>
        <w:tc>
          <w:tcPr>
            <w:tcW w:w="1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37CD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BEZPIECZEŃSTWO PRZECIWPOŻAROWE</w:t>
            </w:r>
          </w:p>
        </w:tc>
        <w:tc>
          <w:tcPr>
            <w:tcW w:w="36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 xml:space="preserve">7. Wdrażanie i </w:t>
            </w:r>
            <w:r>
              <w:t>utrwalanie prawidłowych nawyków wśród dzieci i młodzieży podczas wszelkiego rodzaju zagrożeń.</w:t>
            </w:r>
          </w:p>
        </w:tc>
        <w:tc>
          <w:tcPr>
            <w:tcW w:w="4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 xml:space="preserve">7.1. Edukacja w kierunku bezpiecznego zachowania się na akwenach wodnych zwłaszcza przed okresem wakacyjnym i feryjnym. 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 xml:space="preserve">KP PSP, Dyrektorzy szkół, </w:t>
            </w:r>
            <w:proofErr w:type="spellStart"/>
            <w:r>
              <w:t>OSiR</w:t>
            </w:r>
            <w:proofErr w:type="spellEnd"/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KP PSP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Lic</w:t>
            </w:r>
            <w:r>
              <w:t xml:space="preserve">zba uczestników w szkoleniu </w:t>
            </w:r>
          </w:p>
        </w:tc>
      </w:tr>
      <w:tr w:rsidR="00D45639">
        <w:trPr>
          <w:trHeight w:val="1141"/>
        </w:trPr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6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rPr>
                <w:color w:val="000000"/>
                <w:u w:color="000000"/>
              </w:rPr>
            </w:pPr>
            <w:r>
              <w:t>7.2.Zapoznawanie młodzieży z zasadami przestrzegania przepisów przeciwpożarowych oraz zachowania się w przypadku powstania pożaru lub innego zagrożenia.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KP PSP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KP PSP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Liczba uczestników w szkoleniu</w:t>
            </w:r>
          </w:p>
        </w:tc>
      </w:tr>
      <w:tr w:rsidR="00D45639">
        <w:trPr>
          <w:trHeight w:val="827"/>
        </w:trPr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6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 xml:space="preserve">7.3. Rozpowszechnianie </w:t>
            </w:r>
            <w:r>
              <w:t xml:space="preserve">zasad udzielania pierwszej pomocy </w:t>
            </w:r>
            <w:proofErr w:type="spellStart"/>
            <w:r>
              <w:t>przedmedycznej</w:t>
            </w:r>
            <w:proofErr w:type="spellEnd"/>
            <w:r>
              <w:t xml:space="preserve"> osobom poszkodowanym.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KP PSP, Joannici, ZOZ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KP PSP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Liczba uczestników w szkoleniu</w:t>
            </w:r>
          </w:p>
        </w:tc>
      </w:tr>
      <w:tr w:rsidR="00D45639">
        <w:trPr>
          <w:trHeight w:val="481"/>
        </w:trPr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6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 xml:space="preserve">7.4. Organizowanie konkursów 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 xml:space="preserve">KP PSP, Szkoły 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 xml:space="preserve">KP PSP, Szkoły 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Liczba konkursów,</w:t>
            </w:r>
          </w:p>
          <w:p w:rsidR="00D45639" w:rsidRDefault="00D37CDA">
            <w:pPr>
              <w:jc w:val="left"/>
            </w:pPr>
            <w:r>
              <w:t xml:space="preserve">Liczba uczestników </w:t>
            </w:r>
          </w:p>
        </w:tc>
      </w:tr>
      <w:tr w:rsidR="00D45639">
        <w:trPr>
          <w:trHeight w:val="898"/>
        </w:trPr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 xml:space="preserve">8. Zapewnienie bezpieczeństwa uczestnikom letniego wypoczynku dzieci i młodzieży. </w:t>
            </w:r>
          </w:p>
        </w:tc>
        <w:tc>
          <w:tcPr>
            <w:tcW w:w="4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8.1. Kontrola obiektów letniego wypoczynku dzieci i młodzieży.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KP PSP, PINB, Sanepid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KP PSP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Liczba  kontroli</w:t>
            </w:r>
          </w:p>
          <w:p w:rsidR="00D45639" w:rsidRDefault="00D45639"/>
          <w:p w:rsidR="00D45639" w:rsidRDefault="00D37CDA">
            <w:pPr>
              <w:jc w:val="left"/>
            </w:pPr>
            <w:r>
              <w:t>Liczba negatywnych opinii</w:t>
            </w:r>
          </w:p>
        </w:tc>
      </w:tr>
      <w:tr w:rsidR="00D45639">
        <w:trPr>
          <w:trHeight w:val="1312"/>
        </w:trPr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 xml:space="preserve">9. Zwiększenie bezpieczeństwa </w:t>
            </w:r>
            <w:r>
              <w:t>podczas imprez kulturalno – rozrywkowych.</w:t>
            </w:r>
          </w:p>
        </w:tc>
        <w:tc>
          <w:tcPr>
            <w:tcW w:w="4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9.1. Sprawdzanie obiektów i miejsc organizowania imprez kulturalno – rozrywkowych o charakterze  masowym ze szczególnym uwzględnieniem warunków ewakuacji.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KP PSP, PINB, KPP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KP PSP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Liczba przeprowadzonych kontroli</w:t>
            </w:r>
          </w:p>
          <w:p w:rsidR="00D45639" w:rsidRDefault="00D37CDA">
            <w:pPr>
              <w:jc w:val="left"/>
            </w:pPr>
            <w:r>
              <w:t>L</w:t>
            </w:r>
            <w:r>
              <w:t>iczba negatywnych opinii</w:t>
            </w:r>
          </w:p>
        </w:tc>
      </w:tr>
      <w:tr w:rsidR="00D45639">
        <w:trPr>
          <w:trHeight w:val="1195"/>
        </w:trPr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6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 xml:space="preserve">10. Zwiększenie świadomości o zagrożeniu jakie niesie tlenek węgla </w:t>
            </w:r>
          </w:p>
          <w:p w:rsidR="00D45639" w:rsidRDefault="00D37CDA">
            <w:pPr>
              <w:jc w:val="left"/>
            </w:pPr>
            <w:r>
              <w:t xml:space="preserve">(czad). </w:t>
            </w:r>
          </w:p>
        </w:tc>
        <w:tc>
          <w:tcPr>
            <w:tcW w:w="4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10.1 Informowanie społeczeństwa o niebezpieczeństwie związanym z czadem  za pomocą  środków masowego przekazu 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KP PSP, Lokalna prasa i telewizja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KP PSP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Liczba artykułów prasowych , pogadanek w szkołach, akcji propagandowych.</w:t>
            </w:r>
          </w:p>
        </w:tc>
      </w:tr>
      <w:tr w:rsidR="00D45639">
        <w:trPr>
          <w:trHeight w:val="964"/>
        </w:trPr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6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10.2. Przeprowadzanie kontroli w zakresie drożności przewodów kominowych przed okresem grzewczym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KP PSP, Zarządcy budynków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>KP PSP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 xml:space="preserve">Liczba kontroli </w:t>
            </w:r>
          </w:p>
        </w:tc>
      </w:tr>
      <w:tr w:rsidR="00D45639">
        <w:trPr>
          <w:trHeight w:val="204"/>
        </w:trPr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6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 xml:space="preserve">10.3. Propagowanie i rozpowszechnianie urządzeń do wykrywania czadu 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 xml:space="preserve">KP PSP, Starostwo Powiatowe, Gminy 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 xml:space="preserve">KP PSP 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37CDA">
            <w:pPr>
              <w:jc w:val="left"/>
              <w:rPr>
                <w:color w:val="000000"/>
                <w:u w:color="000000"/>
              </w:rPr>
            </w:pPr>
            <w:r>
              <w:t xml:space="preserve">Liczba przekazanych urządzeń </w:t>
            </w:r>
          </w:p>
        </w:tc>
      </w:tr>
    </w:tbl>
    <w:p w:rsidR="00A77B3E" w:rsidRDefault="00D37CDA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3. Monitoring programu </w:t>
      </w:r>
    </w:p>
    <w:p w:rsidR="00A77B3E" w:rsidRDefault="00D37CDA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1. W celu monitorowania realizacji programu będą sporządzane roczne sprawozdania </w:t>
      </w:r>
      <w:r>
        <w:rPr>
          <w:color w:val="000000"/>
          <w:u w:color="000000"/>
        </w:rPr>
        <w:t>z realizacji zadań wymienionych w harmonogramie przez koordynatorów i przedkładane Komisji Bezpieczeństwa i Porządku Publicznego.</w:t>
      </w:r>
    </w:p>
    <w:p w:rsidR="00A77B3E" w:rsidRDefault="00D37CDA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2. Komenda Powiatowa Policji co roku przedstawia sprawozdanie o liczbie przestępstw i zdarzeń drogowych.</w:t>
      </w:r>
    </w:p>
    <w:p w:rsidR="00A77B3E" w:rsidRDefault="00D37CDA">
      <w:pPr>
        <w:spacing w:before="120" w:after="120"/>
        <w:ind w:firstLine="227"/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6838" w:h="11906" w:orient="landscape"/>
          <w:pgMar w:top="992" w:right="1020" w:bottom="1417" w:left="1417" w:header="708" w:footer="708" w:gutter="0"/>
          <w:cols w:space="708"/>
          <w:docGrid w:linePitch="360"/>
        </w:sectPr>
      </w:pPr>
      <w:r>
        <w:rPr>
          <w:color w:val="000000"/>
          <w:u w:color="000000"/>
        </w:rPr>
        <w:t>3. Komisja Bezpieczeństwa analizuje sprawozdania i ewentualnie przedkłada wnioski w sprawie  zmian programu.</w:t>
      </w:r>
    </w:p>
    <w:p w:rsidR="00D45639" w:rsidRDefault="00D45639">
      <w:pPr>
        <w:jc w:val="left"/>
        <w:rPr>
          <w:color w:val="000000"/>
          <w:szCs w:val="20"/>
          <w:shd w:val="clear" w:color="auto" w:fill="FFFFFF"/>
          <w:lang w:eastAsia="en-US" w:bidi="ar-SA"/>
        </w:rPr>
      </w:pPr>
    </w:p>
    <w:sectPr w:rsidR="00D45639" w:rsidSect="00D45639">
      <w:footerReference w:type="default" r:id="rId10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CDA" w:rsidRDefault="00D37CDA" w:rsidP="00D45639">
      <w:r>
        <w:separator/>
      </w:r>
    </w:p>
  </w:endnote>
  <w:endnote w:type="continuationSeparator" w:id="0">
    <w:p w:rsidR="00D37CDA" w:rsidRDefault="00D37CDA" w:rsidP="00D456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457"/>
      <w:gridCol w:w="3228"/>
    </w:tblGrid>
    <w:tr w:rsidR="00D45639">
      <w:tc>
        <w:tcPr>
          <w:tcW w:w="631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D45639" w:rsidRDefault="00D37CDA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05DAB89C-BC24-4B15-92DA-728D561C6333. Projekt</w:t>
          </w:r>
        </w:p>
      </w:tc>
      <w:tc>
        <w:tcPr>
          <w:tcW w:w="3156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D45639" w:rsidRDefault="00D37CD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D45639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4015EC">
            <w:rPr>
              <w:sz w:val="18"/>
            </w:rPr>
            <w:fldChar w:fldCharType="separate"/>
          </w:r>
          <w:r w:rsidR="004015EC">
            <w:rPr>
              <w:noProof/>
              <w:sz w:val="18"/>
            </w:rPr>
            <w:t>1</w:t>
          </w:r>
          <w:r w:rsidR="00D45639">
            <w:rPr>
              <w:sz w:val="18"/>
            </w:rPr>
            <w:fldChar w:fldCharType="end"/>
          </w:r>
        </w:p>
      </w:tc>
    </w:tr>
  </w:tbl>
  <w:p w:rsidR="00D45639" w:rsidRDefault="00D45639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457"/>
      <w:gridCol w:w="3228"/>
    </w:tblGrid>
    <w:tr w:rsidR="00D45639">
      <w:tc>
        <w:tcPr>
          <w:tcW w:w="631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D45639" w:rsidRDefault="00D37CDA">
          <w:pPr>
            <w:jc w:val="left"/>
            <w:rPr>
              <w:sz w:val="18"/>
            </w:rPr>
          </w:pPr>
          <w:r>
            <w:rPr>
              <w:sz w:val="18"/>
            </w:rPr>
            <w:t>Id: 05DAB89C-BC24-4B15-92DA-728D561C6333. Projekt</w:t>
          </w:r>
        </w:p>
      </w:tc>
      <w:tc>
        <w:tcPr>
          <w:tcW w:w="3156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D45639" w:rsidRDefault="00D37CD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D45639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4015EC">
            <w:rPr>
              <w:sz w:val="18"/>
            </w:rPr>
            <w:fldChar w:fldCharType="separate"/>
          </w:r>
          <w:r w:rsidR="004015EC">
            <w:rPr>
              <w:noProof/>
              <w:sz w:val="18"/>
            </w:rPr>
            <w:t>1</w:t>
          </w:r>
          <w:r w:rsidR="00D45639">
            <w:rPr>
              <w:sz w:val="18"/>
            </w:rPr>
            <w:fldChar w:fldCharType="end"/>
          </w:r>
        </w:p>
      </w:tc>
    </w:tr>
  </w:tbl>
  <w:p w:rsidR="00D45639" w:rsidRDefault="00D45639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9745"/>
      <w:gridCol w:w="4872"/>
    </w:tblGrid>
    <w:tr w:rsidR="00D45639">
      <w:tc>
        <w:tcPr>
          <w:tcW w:w="9601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D45639" w:rsidRDefault="00D37CDA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05DAB89C-BC24-4B15-92DA-728D561C6333. Projekt</w:t>
          </w:r>
        </w:p>
      </w:tc>
      <w:tc>
        <w:tcPr>
          <w:tcW w:w="4800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D45639" w:rsidRDefault="00D37CD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D45639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4015EC">
            <w:rPr>
              <w:sz w:val="18"/>
            </w:rPr>
            <w:fldChar w:fldCharType="separate"/>
          </w:r>
          <w:r w:rsidR="004015EC">
            <w:rPr>
              <w:noProof/>
              <w:sz w:val="18"/>
            </w:rPr>
            <w:t>7</w:t>
          </w:r>
          <w:r w:rsidR="00D45639">
            <w:rPr>
              <w:sz w:val="18"/>
            </w:rPr>
            <w:fldChar w:fldCharType="end"/>
          </w:r>
        </w:p>
      </w:tc>
    </w:tr>
  </w:tbl>
  <w:p w:rsidR="00D45639" w:rsidRDefault="00D45639">
    <w:pPr>
      <w:rPr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47"/>
      <w:gridCol w:w="3274"/>
    </w:tblGrid>
    <w:tr w:rsidR="00D45639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D45639" w:rsidRDefault="00D37CDA">
          <w:pPr>
            <w:jc w:val="left"/>
            <w:rPr>
              <w:sz w:val="18"/>
            </w:rPr>
          </w:pPr>
          <w:r>
            <w:rPr>
              <w:sz w:val="18"/>
            </w:rPr>
            <w:t>Id: 05DAB89C-BC24-4B15-92DA-728D561C6333. Projekt</w:t>
          </w: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D45639" w:rsidRDefault="00D37CD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D45639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4015EC">
            <w:rPr>
              <w:sz w:val="18"/>
            </w:rPr>
            <w:fldChar w:fldCharType="separate"/>
          </w:r>
          <w:r w:rsidR="004015EC">
            <w:rPr>
              <w:noProof/>
              <w:sz w:val="18"/>
            </w:rPr>
            <w:t>11</w:t>
          </w:r>
          <w:r w:rsidR="00D45639">
            <w:rPr>
              <w:sz w:val="18"/>
            </w:rPr>
            <w:fldChar w:fldCharType="end"/>
          </w:r>
        </w:p>
      </w:tc>
    </w:tr>
  </w:tbl>
  <w:p w:rsidR="00D45639" w:rsidRDefault="00D45639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CDA" w:rsidRDefault="00D37CDA" w:rsidP="00D45639">
      <w:r>
        <w:separator/>
      </w:r>
    </w:p>
  </w:footnote>
  <w:footnote w:type="continuationSeparator" w:id="0">
    <w:p w:rsidR="00D37CDA" w:rsidRDefault="00D37CDA" w:rsidP="00D456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4015EC"/>
    <w:rsid w:val="00A77B3E"/>
    <w:rsid w:val="00CA2A55"/>
    <w:rsid w:val="00D37CDA"/>
    <w:rsid w:val="00D45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45639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x.pl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3275</Words>
  <Characters>19654</Characters>
  <Application>Microsoft Office Word</Application>
  <DocSecurity>0</DocSecurity>
  <Lines>163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Lidzbarskiego</Company>
  <LinksUpToDate>false</LinksUpToDate>
  <CharactersWithSpaces>22884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przyjęcia „Powiatowego programu zapobiegania przestępczości oraz ochrony bezpieczeństwa obywateli i^porządku publicznego na lata 2022-2025 Bezpieczny Powiat Lidzbarski”</dc:subject>
  <dc:creator>anna.drozdowska</dc:creator>
  <cp:lastModifiedBy>anna.drozdowska</cp:lastModifiedBy>
  <cp:revision>2</cp:revision>
  <dcterms:created xsi:type="dcterms:W3CDTF">2022-06-01T09:22:00Z</dcterms:created>
  <dcterms:modified xsi:type="dcterms:W3CDTF">2022-06-01T07:22:00Z</dcterms:modified>
  <cp:category>Akt prawny</cp:category>
</cp:coreProperties>
</file>