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7B" w:rsidRPr="000C431C" w:rsidRDefault="003F233F" w:rsidP="00A45AB8">
      <w:pPr>
        <w:pStyle w:val="Default"/>
        <w:ind w:left="5664"/>
        <w:jc w:val="both"/>
        <w:rPr>
          <w:bCs/>
        </w:rPr>
      </w:pPr>
      <w:r w:rsidRPr="000C431C">
        <w:rPr>
          <w:bCs/>
        </w:rPr>
        <w:t>Lidzbark Warmiński</w:t>
      </w:r>
      <w:r w:rsidR="006C6A8C" w:rsidRPr="000C431C">
        <w:rPr>
          <w:bCs/>
        </w:rPr>
        <w:t>,</w:t>
      </w:r>
      <w:r w:rsidR="006C6A8C" w:rsidRPr="000C431C">
        <w:rPr>
          <w:bCs/>
          <w:color w:val="auto"/>
        </w:rPr>
        <w:t xml:space="preserve"> </w:t>
      </w:r>
      <w:r w:rsidR="00B5577B" w:rsidRPr="000C431C">
        <w:rPr>
          <w:bCs/>
          <w:color w:val="auto"/>
        </w:rPr>
        <w:t>05.12</w:t>
      </w:r>
      <w:r w:rsidR="00975462" w:rsidRPr="000C431C">
        <w:rPr>
          <w:bCs/>
          <w:color w:val="auto"/>
        </w:rPr>
        <w:t>.</w:t>
      </w:r>
      <w:r w:rsidRPr="000C431C">
        <w:rPr>
          <w:bCs/>
          <w:color w:val="auto"/>
        </w:rPr>
        <w:t>2023</w:t>
      </w:r>
      <w:r w:rsidR="00E0507B" w:rsidRPr="000C431C">
        <w:rPr>
          <w:bCs/>
          <w:color w:val="auto"/>
        </w:rPr>
        <w:t xml:space="preserve"> r.</w:t>
      </w:r>
    </w:p>
    <w:p w:rsidR="00E0507B" w:rsidRPr="000C431C" w:rsidRDefault="00E0507B" w:rsidP="006F3E45">
      <w:pPr>
        <w:pStyle w:val="Default"/>
        <w:jc w:val="both"/>
        <w:rPr>
          <w:b/>
          <w:bCs/>
          <w:sz w:val="22"/>
          <w:szCs w:val="22"/>
        </w:rPr>
      </w:pPr>
    </w:p>
    <w:p w:rsidR="005D1499" w:rsidRPr="000C431C" w:rsidRDefault="005D1499" w:rsidP="005D1499">
      <w:pPr>
        <w:pStyle w:val="Default"/>
        <w:jc w:val="right"/>
        <w:rPr>
          <w:b/>
          <w:bCs/>
          <w:sz w:val="22"/>
          <w:szCs w:val="22"/>
        </w:rPr>
      </w:pPr>
      <w:r w:rsidRPr="000C431C">
        <w:rPr>
          <w:b/>
          <w:bCs/>
          <w:sz w:val="22"/>
          <w:szCs w:val="22"/>
        </w:rPr>
        <w:t xml:space="preserve">     </w:t>
      </w:r>
    </w:p>
    <w:p w:rsidR="00E0507B" w:rsidRPr="000C431C" w:rsidRDefault="005D1499" w:rsidP="005D1499">
      <w:pPr>
        <w:pStyle w:val="Default"/>
        <w:jc w:val="right"/>
        <w:rPr>
          <w:b/>
          <w:bCs/>
          <w:i/>
          <w:sz w:val="28"/>
          <w:szCs w:val="28"/>
        </w:rPr>
      </w:pPr>
      <w:r w:rsidRPr="000C431C">
        <w:rPr>
          <w:b/>
          <w:bCs/>
          <w:sz w:val="22"/>
          <w:szCs w:val="22"/>
        </w:rPr>
        <w:t xml:space="preserve">  </w:t>
      </w:r>
      <w:r w:rsidRPr="000C431C">
        <w:rPr>
          <w:b/>
          <w:bCs/>
          <w:i/>
          <w:sz w:val="28"/>
          <w:szCs w:val="28"/>
        </w:rPr>
        <w:t>Zarząd Powiatu Lidzbarskiego</w:t>
      </w:r>
    </w:p>
    <w:p w:rsidR="005D1499" w:rsidRPr="000C431C" w:rsidRDefault="005D1499" w:rsidP="006F3E45">
      <w:pPr>
        <w:pStyle w:val="Default"/>
        <w:jc w:val="center"/>
        <w:rPr>
          <w:b/>
          <w:bCs/>
          <w:sz w:val="28"/>
          <w:szCs w:val="28"/>
        </w:rPr>
      </w:pPr>
    </w:p>
    <w:p w:rsidR="005D1499" w:rsidRPr="000C431C" w:rsidRDefault="005D1499" w:rsidP="006F3E45">
      <w:pPr>
        <w:pStyle w:val="Default"/>
        <w:jc w:val="center"/>
        <w:rPr>
          <w:b/>
          <w:bCs/>
          <w:sz w:val="28"/>
          <w:szCs w:val="28"/>
        </w:rPr>
      </w:pPr>
    </w:p>
    <w:p w:rsidR="00E0507B" w:rsidRPr="000C431C" w:rsidRDefault="00143ACF" w:rsidP="006F3E45">
      <w:pPr>
        <w:pStyle w:val="Default"/>
        <w:jc w:val="center"/>
        <w:rPr>
          <w:b/>
          <w:bCs/>
          <w:sz w:val="28"/>
          <w:szCs w:val="28"/>
        </w:rPr>
      </w:pPr>
      <w:r w:rsidRPr="000C431C">
        <w:rPr>
          <w:b/>
          <w:bCs/>
          <w:sz w:val="28"/>
          <w:szCs w:val="28"/>
        </w:rPr>
        <w:t>Informacja uzupełniająca do sprawozdania</w:t>
      </w:r>
    </w:p>
    <w:p w:rsidR="00D34825" w:rsidRPr="000C431C" w:rsidRDefault="00D34825" w:rsidP="006F3E45">
      <w:pPr>
        <w:pStyle w:val="Default"/>
        <w:jc w:val="center"/>
        <w:rPr>
          <w:b/>
          <w:bCs/>
          <w:sz w:val="22"/>
          <w:szCs w:val="22"/>
        </w:rPr>
      </w:pPr>
    </w:p>
    <w:p w:rsidR="00E0507B" w:rsidRPr="000C431C" w:rsidRDefault="00FA72F3" w:rsidP="006F3E45">
      <w:pPr>
        <w:pStyle w:val="Default"/>
        <w:jc w:val="center"/>
        <w:rPr>
          <w:b/>
          <w:bCs/>
        </w:rPr>
      </w:pPr>
      <w:r w:rsidRPr="000C431C">
        <w:rPr>
          <w:b/>
          <w:bCs/>
        </w:rPr>
        <w:t xml:space="preserve">z </w:t>
      </w:r>
      <w:r w:rsidR="00492C2F" w:rsidRPr="000C431C">
        <w:rPr>
          <w:b/>
          <w:bCs/>
        </w:rPr>
        <w:t>przebiegu i wyników</w:t>
      </w:r>
      <w:r w:rsidRPr="000C431C">
        <w:rPr>
          <w:b/>
          <w:bCs/>
        </w:rPr>
        <w:t xml:space="preserve"> konsultacji społecznych</w:t>
      </w:r>
    </w:p>
    <w:p w:rsidR="00FA72F3" w:rsidRPr="000C431C" w:rsidRDefault="00F614B1" w:rsidP="003F233F">
      <w:pPr>
        <w:pStyle w:val="Default"/>
        <w:jc w:val="center"/>
        <w:rPr>
          <w:b/>
          <w:bCs/>
        </w:rPr>
      </w:pPr>
      <w:r w:rsidRPr="000C431C">
        <w:rPr>
          <w:b/>
          <w:bCs/>
        </w:rPr>
        <w:t xml:space="preserve">dotyczących projektu </w:t>
      </w:r>
      <w:r w:rsidR="00E0507B" w:rsidRPr="000C431C">
        <w:rPr>
          <w:b/>
          <w:bCs/>
        </w:rPr>
        <w:t>„</w:t>
      </w:r>
      <w:r w:rsidR="00B65163" w:rsidRPr="000C431C">
        <w:rPr>
          <w:b/>
          <w:bCs/>
        </w:rPr>
        <w:t>Strategii rozwoju powiatu l</w:t>
      </w:r>
      <w:r w:rsidR="003F233F" w:rsidRPr="000C431C">
        <w:rPr>
          <w:b/>
          <w:bCs/>
        </w:rPr>
        <w:t>idzbarskiego na lata 2023-2030</w:t>
      </w:r>
      <w:r w:rsidR="00E0507B" w:rsidRPr="000C431C">
        <w:rPr>
          <w:b/>
          <w:bCs/>
        </w:rPr>
        <w:t>”</w:t>
      </w:r>
      <w:r w:rsidR="00143ACF" w:rsidRPr="000C431C">
        <w:rPr>
          <w:b/>
          <w:bCs/>
        </w:rPr>
        <w:t xml:space="preserve"> </w:t>
      </w:r>
      <w:r w:rsidR="00143ACF" w:rsidRPr="000C431C">
        <w:rPr>
          <w:b/>
          <w:bCs/>
        </w:rPr>
        <w:br/>
      </w:r>
      <w:r w:rsidR="003F542F" w:rsidRPr="000C431C">
        <w:rPr>
          <w:b/>
          <w:bCs/>
        </w:rPr>
        <w:t>z</w:t>
      </w:r>
      <w:bookmarkStart w:id="0" w:name="_GoBack"/>
      <w:bookmarkEnd w:id="0"/>
      <w:r w:rsidR="000C431C">
        <w:rPr>
          <w:b/>
          <w:bCs/>
        </w:rPr>
        <w:t xml:space="preserve"> dnia 14.11</w:t>
      </w:r>
      <w:r w:rsidR="00143ACF" w:rsidRPr="000C431C">
        <w:rPr>
          <w:b/>
          <w:bCs/>
        </w:rPr>
        <w:t xml:space="preserve">.2023 r. </w:t>
      </w:r>
    </w:p>
    <w:p w:rsidR="00143ACF" w:rsidRPr="000C431C" w:rsidRDefault="00143ACF" w:rsidP="003F233F">
      <w:pPr>
        <w:pStyle w:val="Default"/>
        <w:jc w:val="center"/>
        <w:rPr>
          <w:b/>
          <w:bCs/>
        </w:rPr>
      </w:pPr>
    </w:p>
    <w:p w:rsidR="00143ACF" w:rsidRPr="000C431C" w:rsidRDefault="00143ACF" w:rsidP="003F233F">
      <w:pPr>
        <w:pStyle w:val="Default"/>
        <w:jc w:val="center"/>
      </w:pPr>
    </w:p>
    <w:p w:rsidR="00143ACF" w:rsidRPr="000C431C" w:rsidRDefault="00143ACF" w:rsidP="00143A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3ACF" w:rsidRPr="000C431C" w:rsidRDefault="00143ACF" w:rsidP="000C431C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431C">
        <w:rPr>
          <w:rFonts w:ascii="Times New Roman" w:hAnsi="Times New Roman" w:cs="Times New Roman"/>
          <w:color w:val="000000"/>
          <w:sz w:val="24"/>
          <w:szCs w:val="24"/>
        </w:rPr>
        <w:t xml:space="preserve">W dniu 20 listopada 2023 r. o godz. </w:t>
      </w:r>
      <w:r w:rsidR="00514F37" w:rsidRPr="000C431C">
        <w:rPr>
          <w:rFonts w:ascii="Times New Roman" w:hAnsi="Times New Roman" w:cs="Times New Roman"/>
          <w:sz w:val="24"/>
          <w:szCs w:val="24"/>
        </w:rPr>
        <w:t>14</w:t>
      </w:r>
      <w:r w:rsidRPr="000C431C">
        <w:rPr>
          <w:rFonts w:ascii="Times New Roman" w:hAnsi="Times New Roman" w:cs="Times New Roman"/>
          <w:sz w:val="24"/>
          <w:szCs w:val="24"/>
        </w:rPr>
        <w:t>.</w:t>
      </w:r>
      <w:r w:rsidR="00514F37" w:rsidRPr="000C431C">
        <w:rPr>
          <w:rFonts w:ascii="Times New Roman" w:hAnsi="Times New Roman" w:cs="Times New Roman"/>
          <w:sz w:val="24"/>
          <w:szCs w:val="24"/>
        </w:rPr>
        <w:t>54</w:t>
      </w:r>
      <w:r w:rsidRPr="000C431C">
        <w:rPr>
          <w:rFonts w:ascii="Times New Roman" w:hAnsi="Times New Roman" w:cs="Times New Roman"/>
          <w:color w:val="000000"/>
          <w:sz w:val="24"/>
          <w:szCs w:val="24"/>
        </w:rPr>
        <w:t xml:space="preserve"> wpłynęła opinia Regionalnej Dyrekcji Ochrony Środowiska w Olsztynie Wydział Spraw Terenowych w Elblągu (</w:t>
      </w:r>
      <w:r w:rsidR="006A5657" w:rsidRPr="000C431C">
        <w:rPr>
          <w:rFonts w:ascii="Times New Roman" w:hAnsi="Times New Roman" w:cs="Times New Roman"/>
          <w:color w:val="000000"/>
          <w:sz w:val="24"/>
          <w:szCs w:val="24"/>
        </w:rPr>
        <w:t xml:space="preserve">w załączeniu </w:t>
      </w:r>
      <w:r w:rsidRPr="000C431C">
        <w:rPr>
          <w:rFonts w:ascii="Times New Roman" w:hAnsi="Times New Roman" w:cs="Times New Roman"/>
          <w:color w:val="000000"/>
          <w:sz w:val="24"/>
          <w:szCs w:val="24"/>
        </w:rPr>
        <w:t xml:space="preserve">pismo z dnia 16.11.2023 r., nr pisma: WSTE.411.35.2023) </w:t>
      </w:r>
      <w:r w:rsidRPr="000C431C">
        <w:rPr>
          <w:rFonts w:ascii="Times New Roman" w:hAnsi="Times New Roman" w:cs="Times New Roman"/>
          <w:b/>
          <w:color w:val="000000"/>
          <w:sz w:val="24"/>
          <w:szCs w:val="24"/>
        </w:rPr>
        <w:t>o możliwości odstąpienia od procedury strategicznej oceny oddziaływania na środowisko dla projektu „Strategii rozwoju powiatu lidzbarskiego na lata 2023-2030” wraz z jego załącznikiem: „Diagnozą społeczno-gospodarczą powiatu lidzbarskiego”.</w:t>
      </w:r>
    </w:p>
    <w:p w:rsidR="00143ACF" w:rsidRPr="000C431C" w:rsidRDefault="00B5577B" w:rsidP="00143AC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43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31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C431C">
        <w:rPr>
          <w:rFonts w:ascii="Times New Roman" w:hAnsi="Times New Roman" w:cs="Times New Roman"/>
          <w:color w:val="000000"/>
          <w:sz w:val="24"/>
          <w:szCs w:val="24"/>
        </w:rPr>
        <w:t>W dniu 1 grudnia 2023 r. wpłynęła opinia Warmińsko-Mazurskiego Państwowego Wojewódzkiego Inspektora Sanitarnego w Olsztynie (w załączeniu pismo z dnia 01.12.2023 r., nr pisma: ZNS.9022.2.60.2023.W) stwierdzająca</w:t>
      </w:r>
      <w:r w:rsidRPr="000C43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brak konieczności przeprowadzenia strategicznej oceny oddziaływania na środowisko dla projektu „Strategii rozwoju powiatu lidzbarskiego na lata 2023-2030”</w:t>
      </w:r>
    </w:p>
    <w:p w:rsidR="00143ACF" w:rsidRPr="000C431C" w:rsidRDefault="00143ACF" w:rsidP="00143ACF">
      <w:pPr>
        <w:jc w:val="both"/>
        <w:rPr>
          <w:rFonts w:ascii="Times New Roman" w:hAnsi="Times New Roman" w:cs="Times New Roman"/>
          <w:b/>
          <w:color w:val="000000"/>
        </w:rPr>
      </w:pPr>
    </w:p>
    <w:p w:rsidR="00143ACF" w:rsidRPr="000C431C" w:rsidRDefault="00143ACF" w:rsidP="00143ACF">
      <w:pPr>
        <w:jc w:val="both"/>
        <w:rPr>
          <w:rFonts w:ascii="Times New Roman" w:hAnsi="Times New Roman" w:cs="Times New Roman"/>
          <w:b/>
          <w:color w:val="000000"/>
        </w:rPr>
      </w:pPr>
    </w:p>
    <w:p w:rsidR="00BA3BBA" w:rsidRPr="000C431C" w:rsidRDefault="00BA3BBA" w:rsidP="00143ACF">
      <w:pPr>
        <w:jc w:val="both"/>
        <w:rPr>
          <w:rFonts w:ascii="Times New Roman" w:hAnsi="Times New Roman" w:cs="Times New Roman"/>
          <w:b/>
          <w:color w:val="000000"/>
        </w:rPr>
      </w:pPr>
    </w:p>
    <w:p w:rsidR="00BA3BBA" w:rsidRPr="000C431C" w:rsidRDefault="00BA3BBA" w:rsidP="00143ACF">
      <w:pPr>
        <w:jc w:val="both"/>
        <w:rPr>
          <w:rFonts w:ascii="Times New Roman" w:hAnsi="Times New Roman" w:cs="Times New Roman"/>
          <w:b/>
          <w:color w:val="000000"/>
        </w:rPr>
      </w:pPr>
    </w:p>
    <w:p w:rsidR="00BA3BBA" w:rsidRPr="000C431C" w:rsidRDefault="00BA3BBA" w:rsidP="00143ACF">
      <w:pPr>
        <w:jc w:val="both"/>
        <w:rPr>
          <w:rFonts w:ascii="Times New Roman" w:hAnsi="Times New Roman" w:cs="Times New Roman"/>
          <w:b/>
          <w:color w:val="000000"/>
        </w:rPr>
      </w:pPr>
    </w:p>
    <w:p w:rsidR="00143ACF" w:rsidRPr="000C431C" w:rsidRDefault="00143ACF" w:rsidP="00143ACF">
      <w:pPr>
        <w:jc w:val="both"/>
        <w:rPr>
          <w:rFonts w:ascii="Times New Roman" w:hAnsi="Times New Roman" w:cs="Times New Roman"/>
          <w:b/>
          <w:color w:val="000000"/>
        </w:rPr>
      </w:pPr>
    </w:p>
    <w:p w:rsidR="00143ACF" w:rsidRPr="000C431C" w:rsidRDefault="00143ACF" w:rsidP="00143AC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C431C">
        <w:rPr>
          <w:rFonts w:ascii="Times New Roman" w:hAnsi="Times New Roman" w:cs="Times New Roman"/>
          <w:color w:val="000000"/>
          <w:sz w:val="20"/>
          <w:szCs w:val="20"/>
        </w:rPr>
        <w:t>Załączniki:</w:t>
      </w:r>
    </w:p>
    <w:p w:rsidR="00B5577B" w:rsidRPr="000C431C" w:rsidRDefault="00143ACF" w:rsidP="00B5577B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C431C">
        <w:rPr>
          <w:rFonts w:ascii="Times New Roman" w:hAnsi="Times New Roman" w:cs="Times New Roman"/>
          <w:color w:val="000000"/>
          <w:sz w:val="20"/>
          <w:szCs w:val="20"/>
        </w:rPr>
        <w:t xml:space="preserve">Opinia Regionalnej Dyrekcji Ochrony Środowiska w Olsztynie  z dnia 16.11.2023 r. </w:t>
      </w:r>
      <w:r w:rsidRPr="000C431C">
        <w:rPr>
          <w:rFonts w:ascii="Times New Roman" w:hAnsi="Times New Roman" w:cs="Times New Roman"/>
          <w:color w:val="000000"/>
          <w:sz w:val="20"/>
          <w:szCs w:val="20"/>
        </w:rPr>
        <w:br/>
        <w:t>w sprawie możliwości odstąpienia od procedury strategicznej oceny oddziaływania na środowisko dla projektu „Strategii rozwoju powiatu lidzbarskiego na lata 2023-2030” wraz z jego załącznikiem: „Diagnozą społeczno-gospodarczą powiatu lidzbarskiego”.</w:t>
      </w:r>
    </w:p>
    <w:p w:rsidR="00B5577B" w:rsidRPr="000C431C" w:rsidRDefault="00B5577B" w:rsidP="00B5577B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C431C">
        <w:rPr>
          <w:rFonts w:ascii="Times New Roman" w:hAnsi="Times New Roman" w:cs="Times New Roman"/>
          <w:color w:val="000000"/>
          <w:sz w:val="20"/>
          <w:szCs w:val="20"/>
        </w:rPr>
        <w:t>Opinia Warmińsko-Mazurskiego Państwowego Wojewódzkiego Inspektora Sanitarnego w Olsztynie (w załączeniu pismo z dnia 01.12.2023 r., nr pisma: ZNS.9022.2.60.2023.W) stwierdzająca brak konieczności przeprowadzenia strategicznej oceny oddziaływania na środowisko dla projektu „Strategii rozwoju powiatu lidzbarskiego na lata 2023-2030”</w:t>
      </w:r>
    </w:p>
    <w:p w:rsidR="00B5577B" w:rsidRPr="006A5657" w:rsidRDefault="00B5577B" w:rsidP="00B5577B">
      <w:pPr>
        <w:pStyle w:val="Akapitzlist"/>
        <w:jc w:val="both"/>
        <w:rPr>
          <w:rFonts w:ascii="Arial" w:hAnsi="Arial" w:cs="Arial"/>
          <w:color w:val="000000"/>
        </w:rPr>
      </w:pPr>
    </w:p>
    <w:sectPr w:rsidR="00B5577B" w:rsidRPr="006A5657" w:rsidSect="006A5657">
      <w:footerReference w:type="default" r:id="rId7"/>
      <w:pgSz w:w="11907" w:h="16839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830" w:rsidRDefault="00FC7830" w:rsidP="001D7020">
      <w:pPr>
        <w:spacing w:after="0" w:line="240" w:lineRule="auto"/>
      </w:pPr>
      <w:r>
        <w:separator/>
      </w:r>
    </w:p>
  </w:endnote>
  <w:endnote w:type="continuationSeparator" w:id="0">
    <w:p w:rsidR="00FC7830" w:rsidRDefault="00FC7830" w:rsidP="001D7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D34" w:rsidRDefault="00F84D34">
    <w:pPr>
      <w:pStyle w:val="Stopka"/>
      <w:jc w:val="right"/>
    </w:pPr>
  </w:p>
  <w:p w:rsidR="00F84D34" w:rsidRDefault="00F84D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830" w:rsidRDefault="00FC7830" w:rsidP="001D7020">
      <w:pPr>
        <w:spacing w:after="0" w:line="240" w:lineRule="auto"/>
      </w:pPr>
      <w:r>
        <w:separator/>
      </w:r>
    </w:p>
  </w:footnote>
  <w:footnote w:type="continuationSeparator" w:id="0">
    <w:p w:rsidR="00FC7830" w:rsidRDefault="00FC7830" w:rsidP="001D7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1310"/>
    <w:multiLevelType w:val="hybridMultilevel"/>
    <w:tmpl w:val="B0DED7A4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6D5E79"/>
    <w:multiLevelType w:val="hybridMultilevel"/>
    <w:tmpl w:val="AC0CE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7E92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BAACB30">
      <w:start w:val="5"/>
      <w:numFmt w:val="bullet"/>
      <w:lvlText w:val="•"/>
      <w:lvlJc w:val="left"/>
      <w:pPr>
        <w:ind w:left="2670" w:hanging="690"/>
      </w:pPr>
      <w:rPr>
        <w:rFonts w:ascii="Calibri" w:eastAsiaTheme="minorHAnsi" w:hAnsi="Calibri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30492"/>
    <w:multiLevelType w:val="hybridMultilevel"/>
    <w:tmpl w:val="AC0CE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7E92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BAACB30">
      <w:start w:val="5"/>
      <w:numFmt w:val="bullet"/>
      <w:lvlText w:val="•"/>
      <w:lvlJc w:val="left"/>
      <w:pPr>
        <w:ind w:left="2670" w:hanging="690"/>
      </w:pPr>
      <w:rPr>
        <w:rFonts w:ascii="Calibri" w:eastAsiaTheme="minorHAnsi" w:hAnsi="Calibri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77082"/>
    <w:multiLevelType w:val="hybridMultilevel"/>
    <w:tmpl w:val="0658A4C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CC55829"/>
    <w:multiLevelType w:val="hybridMultilevel"/>
    <w:tmpl w:val="D612E952"/>
    <w:lvl w:ilvl="0" w:tplc="4DA8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57667"/>
    <w:multiLevelType w:val="hybridMultilevel"/>
    <w:tmpl w:val="4C1433B4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9EB4F99"/>
    <w:multiLevelType w:val="hybridMultilevel"/>
    <w:tmpl w:val="53ECD8CC"/>
    <w:lvl w:ilvl="0" w:tplc="BB16EF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810DB"/>
    <w:multiLevelType w:val="hybridMultilevel"/>
    <w:tmpl w:val="BB8C6340"/>
    <w:lvl w:ilvl="0" w:tplc="5ED6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5C0BED"/>
    <w:multiLevelType w:val="hybridMultilevel"/>
    <w:tmpl w:val="5FEE988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 w:tentative="1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9">
    <w:nsid w:val="6A115CE0"/>
    <w:multiLevelType w:val="hybridMultilevel"/>
    <w:tmpl w:val="6C100B60"/>
    <w:lvl w:ilvl="0" w:tplc="5ED6D2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ED6606E"/>
    <w:multiLevelType w:val="hybridMultilevel"/>
    <w:tmpl w:val="87A2E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8264C"/>
    <w:multiLevelType w:val="hybridMultilevel"/>
    <w:tmpl w:val="C8A6098A"/>
    <w:lvl w:ilvl="0" w:tplc="5ED6D2E0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2F3"/>
    <w:rsid w:val="00020627"/>
    <w:rsid w:val="0003085E"/>
    <w:rsid w:val="00031223"/>
    <w:rsid w:val="00051B76"/>
    <w:rsid w:val="00053D71"/>
    <w:rsid w:val="000A6E70"/>
    <w:rsid w:val="000C431C"/>
    <w:rsid w:val="000E465F"/>
    <w:rsid w:val="000F391C"/>
    <w:rsid w:val="00101E11"/>
    <w:rsid w:val="00103720"/>
    <w:rsid w:val="00131B22"/>
    <w:rsid w:val="00143ACF"/>
    <w:rsid w:val="00193F7F"/>
    <w:rsid w:val="001A137B"/>
    <w:rsid w:val="001A2472"/>
    <w:rsid w:val="001B64EF"/>
    <w:rsid w:val="001C32AD"/>
    <w:rsid w:val="001D7020"/>
    <w:rsid w:val="002173D1"/>
    <w:rsid w:val="00245F73"/>
    <w:rsid w:val="0026442A"/>
    <w:rsid w:val="0029110A"/>
    <w:rsid w:val="002B7BE8"/>
    <w:rsid w:val="002C7FEE"/>
    <w:rsid w:val="00301D55"/>
    <w:rsid w:val="00335857"/>
    <w:rsid w:val="00343DB8"/>
    <w:rsid w:val="003842A0"/>
    <w:rsid w:val="003B3A98"/>
    <w:rsid w:val="003B48CF"/>
    <w:rsid w:val="003C6857"/>
    <w:rsid w:val="003F233F"/>
    <w:rsid w:val="003F542F"/>
    <w:rsid w:val="00427080"/>
    <w:rsid w:val="004579C8"/>
    <w:rsid w:val="00492C2F"/>
    <w:rsid w:val="004A1832"/>
    <w:rsid w:val="004C3E6E"/>
    <w:rsid w:val="004E1CC0"/>
    <w:rsid w:val="00513EDA"/>
    <w:rsid w:val="00514F37"/>
    <w:rsid w:val="00546C68"/>
    <w:rsid w:val="00551CBB"/>
    <w:rsid w:val="005768F4"/>
    <w:rsid w:val="00581FC6"/>
    <w:rsid w:val="00586482"/>
    <w:rsid w:val="005A141D"/>
    <w:rsid w:val="005A7340"/>
    <w:rsid w:val="005D1499"/>
    <w:rsid w:val="00651A78"/>
    <w:rsid w:val="006735F0"/>
    <w:rsid w:val="006A5657"/>
    <w:rsid w:val="006C1C30"/>
    <w:rsid w:val="006C4FF4"/>
    <w:rsid w:val="006C6A8C"/>
    <w:rsid w:val="006F3E45"/>
    <w:rsid w:val="00714FD1"/>
    <w:rsid w:val="007153F9"/>
    <w:rsid w:val="00716F88"/>
    <w:rsid w:val="007A4CBF"/>
    <w:rsid w:val="007B4209"/>
    <w:rsid w:val="007C0481"/>
    <w:rsid w:val="007D43C6"/>
    <w:rsid w:val="007D4A4C"/>
    <w:rsid w:val="007E3E4D"/>
    <w:rsid w:val="00886EF7"/>
    <w:rsid w:val="008A5662"/>
    <w:rsid w:val="008F4BBE"/>
    <w:rsid w:val="009201CD"/>
    <w:rsid w:val="0092332B"/>
    <w:rsid w:val="00925356"/>
    <w:rsid w:val="00945F53"/>
    <w:rsid w:val="0095052E"/>
    <w:rsid w:val="00975462"/>
    <w:rsid w:val="009B5A5C"/>
    <w:rsid w:val="009D583E"/>
    <w:rsid w:val="00A3569A"/>
    <w:rsid w:val="00A45AB8"/>
    <w:rsid w:val="00A640D1"/>
    <w:rsid w:val="00A709AD"/>
    <w:rsid w:val="00A75F74"/>
    <w:rsid w:val="00A7655F"/>
    <w:rsid w:val="00AD469D"/>
    <w:rsid w:val="00B031B0"/>
    <w:rsid w:val="00B37B6B"/>
    <w:rsid w:val="00B5577B"/>
    <w:rsid w:val="00B65163"/>
    <w:rsid w:val="00BA3BBA"/>
    <w:rsid w:val="00BB45EF"/>
    <w:rsid w:val="00BC403F"/>
    <w:rsid w:val="00BC49A6"/>
    <w:rsid w:val="00BE3D4F"/>
    <w:rsid w:val="00C4351B"/>
    <w:rsid w:val="00C57DFA"/>
    <w:rsid w:val="00CA103E"/>
    <w:rsid w:val="00CE5433"/>
    <w:rsid w:val="00CE5D96"/>
    <w:rsid w:val="00D1673D"/>
    <w:rsid w:val="00D34825"/>
    <w:rsid w:val="00D37C0F"/>
    <w:rsid w:val="00D5218D"/>
    <w:rsid w:val="00DA5BDD"/>
    <w:rsid w:val="00DE62AA"/>
    <w:rsid w:val="00DF7468"/>
    <w:rsid w:val="00E0507B"/>
    <w:rsid w:val="00E818C7"/>
    <w:rsid w:val="00E82297"/>
    <w:rsid w:val="00E90758"/>
    <w:rsid w:val="00EA3073"/>
    <w:rsid w:val="00EA5419"/>
    <w:rsid w:val="00EE05FC"/>
    <w:rsid w:val="00F02D59"/>
    <w:rsid w:val="00F50356"/>
    <w:rsid w:val="00F57583"/>
    <w:rsid w:val="00F614B1"/>
    <w:rsid w:val="00F84D34"/>
    <w:rsid w:val="00FA72F3"/>
    <w:rsid w:val="00FC717F"/>
    <w:rsid w:val="00FC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4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72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2708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3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3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3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3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3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37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C2F"/>
    <w:pPr>
      <w:ind w:left="720"/>
      <w:contextualSpacing/>
    </w:pPr>
  </w:style>
  <w:style w:type="paragraph" w:styleId="NormalnyWeb">
    <w:name w:val="Normal (Web)"/>
    <w:basedOn w:val="Normalny"/>
    <w:uiPriority w:val="99"/>
    <w:rsid w:val="00F5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575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70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70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70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4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D34"/>
  </w:style>
  <w:style w:type="paragraph" w:styleId="Stopka">
    <w:name w:val="footer"/>
    <w:basedOn w:val="Normalny"/>
    <w:link w:val="StopkaZnak"/>
    <w:uiPriority w:val="99"/>
    <w:unhideWhenUsed/>
    <w:rsid w:val="00F84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D3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9A6"/>
    <w:pPr>
      <w:spacing w:after="0" w:line="240" w:lineRule="auto"/>
    </w:pPr>
    <w:rPr>
      <w:rFonts w:ascii="Calibri Light" w:hAnsi="Calibri Light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9A6"/>
    <w:rPr>
      <w:rFonts w:ascii="Calibri Light" w:hAnsi="Calibri Light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9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 Sobczyk</dc:creator>
  <cp:lastModifiedBy>dominika.wolejsza</cp:lastModifiedBy>
  <cp:revision>6</cp:revision>
  <cp:lastPrinted>2023-12-06T07:04:00Z</cp:lastPrinted>
  <dcterms:created xsi:type="dcterms:W3CDTF">2023-11-21T09:40:00Z</dcterms:created>
  <dcterms:modified xsi:type="dcterms:W3CDTF">2023-12-06T07:06:00Z</dcterms:modified>
</cp:coreProperties>
</file>