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2ED" w:rsidRPr="00037797" w:rsidRDefault="00FF32ED" w:rsidP="00FF32ED">
      <w:pPr>
        <w:jc w:val="center"/>
        <w:rPr>
          <w:b/>
        </w:rPr>
      </w:pPr>
      <w:r w:rsidRPr="00037797">
        <w:rPr>
          <w:b/>
        </w:rPr>
        <w:t>Starostwo Powiatowe w Lidzbarku Warmińskim</w:t>
      </w:r>
    </w:p>
    <w:p w:rsidR="00FF32ED" w:rsidRPr="00037797" w:rsidRDefault="00FF32ED" w:rsidP="00FF32ED">
      <w:pPr>
        <w:jc w:val="center"/>
        <w:rPr>
          <w:b/>
        </w:rPr>
      </w:pPr>
      <w:r w:rsidRPr="00037797">
        <w:rPr>
          <w:b/>
        </w:rPr>
        <w:t>ul. Wyszyńskiego 37 11-100 Lidzbark Warmiński</w:t>
      </w:r>
    </w:p>
    <w:p w:rsidR="00FF32ED" w:rsidRPr="00037797" w:rsidRDefault="00FF32ED" w:rsidP="00FF32ED">
      <w:pPr>
        <w:jc w:val="center"/>
        <w:rPr>
          <w:b/>
        </w:rPr>
      </w:pPr>
      <w:r w:rsidRPr="00037797">
        <w:rPr>
          <w:b/>
        </w:rPr>
        <w:t>ogłasza nabór</w:t>
      </w:r>
      <w:r w:rsidR="00327912" w:rsidRPr="00037797">
        <w:rPr>
          <w:b/>
        </w:rPr>
        <w:t xml:space="preserve"> </w:t>
      </w:r>
    </w:p>
    <w:p w:rsidR="009378FD" w:rsidRPr="00037797" w:rsidRDefault="00327912" w:rsidP="009378FD">
      <w:pPr>
        <w:jc w:val="center"/>
        <w:rPr>
          <w:b/>
        </w:rPr>
      </w:pPr>
      <w:r w:rsidRPr="00037797">
        <w:rPr>
          <w:b/>
        </w:rPr>
        <w:t>na s</w:t>
      </w:r>
      <w:r w:rsidR="009378FD" w:rsidRPr="00037797">
        <w:rPr>
          <w:b/>
        </w:rPr>
        <w:t xml:space="preserve">tanowisko - </w:t>
      </w:r>
      <w:r w:rsidR="00037797" w:rsidRPr="00037797">
        <w:rPr>
          <w:b/>
        </w:rPr>
        <w:t>ds. ochrony środowiska i ochrony przyrody</w:t>
      </w:r>
    </w:p>
    <w:p w:rsidR="00A075F1" w:rsidRPr="00037797" w:rsidRDefault="00A075F1" w:rsidP="00FF32ED">
      <w:pPr>
        <w:rPr>
          <w:b/>
        </w:rPr>
      </w:pPr>
    </w:p>
    <w:p w:rsidR="00FF32ED" w:rsidRPr="00037797" w:rsidRDefault="00FF32ED" w:rsidP="00FF32ED">
      <w:pPr>
        <w:rPr>
          <w:b/>
        </w:rPr>
      </w:pPr>
      <w:r w:rsidRPr="00037797">
        <w:rPr>
          <w:b/>
        </w:rPr>
        <w:t>Zakres zadań wykonywanych na stanowisku:</w:t>
      </w:r>
    </w:p>
    <w:p w:rsidR="00037797" w:rsidRPr="00037797" w:rsidRDefault="00037797" w:rsidP="00037797">
      <w:pPr>
        <w:pStyle w:val="Akapitzlist"/>
        <w:numPr>
          <w:ilvl w:val="0"/>
          <w:numId w:val="18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Prowadzenie spraw z zakresu:</w:t>
      </w:r>
    </w:p>
    <w:p w:rsidR="00037797" w:rsidRPr="00037797" w:rsidRDefault="00037797" w:rsidP="00037797">
      <w:pPr>
        <w:pStyle w:val="Akapitzlist"/>
        <w:numPr>
          <w:ilvl w:val="0"/>
          <w:numId w:val="19"/>
        </w:numPr>
        <w:ind w:left="714" w:hanging="357"/>
        <w:jc w:val="both"/>
        <w:rPr>
          <w:sz w:val="24"/>
          <w:szCs w:val="24"/>
        </w:rPr>
      </w:pPr>
      <w:r w:rsidRPr="00037797">
        <w:rPr>
          <w:sz w:val="24"/>
          <w:szCs w:val="24"/>
        </w:rPr>
        <w:t xml:space="preserve">gospodarki odpadami, </w:t>
      </w:r>
    </w:p>
    <w:p w:rsidR="00037797" w:rsidRPr="00037797" w:rsidRDefault="00037797" w:rsidP="00037797">
      <w:pPr>
        <w:pStyle w:val="Akapitzlist"/>
        <w:numPr>
          <w:ilvl w:val="0"/>
          <w:numId w:val="19"/>
        </w:numPr>
        <w:ind w:left="714" w:hanging="357"/>
        <w:jc w:val="both"/>
        <w:rPr>
          <w:sz w:val="24"/>
          <w:szCs w:val="24"/>
        </w:rPr>
      </w:pPr>
      <w:r w:rsidRPr="00037797">
        <w:rPr>
          <w:sz w:val="24"/>
          <w:szCs w:val="24"/>
        </w:rPr>
        <w:t>ochrony środowiska,</w:t>
      </w:r>
    </w:p>
    <w:p w:rsidR="00037797" w:rsidRPr="00037797" w:rsidRDefault="00037797" w:rsidP="00037797">
      <w:pPr>
        <w:pStyle w:val="Akapitzlist"/>
        <w:numPr>
          <w:ilvl w:val="0"/>
          <w:numId w:val="19"/>
        </w:numPr>
        <w:ind w:left="714" w:hanging="357"/>
        <w:jc w:val="both"/>
        <w:rPr>
          <w:sz w:val="24"/>
          <w:szCs w:val="24"/>
        </w:rPr>
      </w:pPr>
      <w:r w:rsidRPr="00037797">
        <w:rPr>
          <w:sz w:val="24"/>
          <w:szCs w:val="24"/>
        </w:rPr>
        <w:t>ochrony przyrody,</w:t>
      </w:r>
    </w:p>
    <w:p w:rsidR="00037797" w:rsidRPr="00037797" w:rsidRDefault="00037797" w:rsidP="00037797">
      <w:pPr>
        <w:pStyle w:val="Akapitzlist"/>
        <w:numPr>
          <w:ilvl w:val="0"/>
          <w:numId w:val="19"/>
        </w:numPr>
        <w:ind w:left="714" w:hanging="357"/>
        <w:jc w:val="both"/>
        <w:rPr>
          <w:sz w:val="24"/>
          <w:szCs w:val="24"/>
        </w:rPr>
      </w:pPr>
      <w:r w:rsidRPr="00037797">
        <w:rPr>
          <w:sz w:val="24"/>
          <w:szCs w:val="24"/>
        </w:rPr>
        <w:t>ustawy o systemie handlu uprawnieniami do emisji gazów cieplarnianych,</w:t>
      </w:r>
    </w:p>
    <w:p w:rsidR="00037797" w:rsidRPr="00037797" w:rsidRDefault="00037797" w:rsidP="00037797">
      <w:pPr>
        <w:pStyle w:val="Akapitzlist"/>
        <w:numPr>
          <w:ilvl w:val="0"/>
          <w:numId w:val="19"/>
        </w:numPr>
        <w:ind w:left="714" w:hanging="357"/>
        <w:jc w:val="both"/>
        <w:rPr>
          <w:sz w:val="24"/>
          <w:szCs w:val="24"/>
        </w:rPr>
      </w:pPr>
      <w:r w:rsidRPr="00037797">
        <w:rPr>
          <w:sz w:val="24"/>
          <w:szCs w:val="24"/>
        </w:rPr>
        <w:t>ustawy o transporcie kolejowym,</w:t>
      </w:r>
    </w:p>
    <w:p w:rsidR="00037797" w:rsidRPr="00037797" w:rsidRDefault="00037797" w:rsidP="00037797">
      <w:pPr>
        <w:pStyle w:val="Akapitzlist"/>
        <w:numPr>
          <w:ilvl w:val="0"/>
          <w:numId w:val="19"/>
        </w:numPr>
        <w:ind w:left="714" w:hanging="357"/>
        <w:jc w:val="both"/>
        <w:rPr>
          <w:sz w:val="24"/>
          <w:szCs w:val="24"/>
        </w:rPr>
      </w:pPr>
      <w:r w:rsidRPr="00037797">
        <w:rPr>
          <w:sz w:val="24"/>
          <w:szCs w:val="24"/>
        </w:rPr>
        <w:t>rybactwa śródlądowego,</w:t>
      </w:r>
    </w:p>
    <w:p w:rsidR="00037797" w:rsidRPr="00037797" w:rsidRDefault="00683387" w:rsidP="00037797">
      <w:pPr>
        <w:pStyle w:val="Akapitzlist"/>
        <w:numPr>
          <w:ilvl w:val="0"/>
          <w:numId w:val="19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ustawy </w:t>
      </w:r>
      <w:r w:rsidR="00037797" w:rsidRPr="00037797">
        <w:rPr>
          <w:sz w:val="24"/>
          <w:szCs w:val="24"/>
        </w:rPr>
        <w:t>o udostępnianiu informacji o środowisku i jego ochronie, udziale społeczeństwa w ochronie środowiska oraz o ocenach oddziaływania na środowisko.</w:t>
      </w:r>
    </w:p>
    <w:p w:rsidR="00037797" w:rsidRPr="00037797" w:rsidRDefault="00037797" w:rsidP="00037797">
      <w:pPr>
        <w:pStyle w:val="Akapitzlist"/>
        <w:numPr>
          <w:ilvl w:val="0"/>
          <w:numId w:val="18"/>
        </w:numPr>
        <w:ind w:left="0" w:firstLine="0"/>
        <w:jc w:val="both"/>
        <w:rPr>
          <w:b/>
          <w:sz w:val="24"/>
          <w:szCs w:val="24"/>
        </w:rPr>
      </w:pPr>
      <w:r w:rsidRPr="00037797">
        <w:rPr>
          <w:sz w:val="24"/>
          <w:szCs w:val="24"/>
        </w:rPr>
        <w:t>Prowadzenie publicznie dostępnego wykazu danych o dokumentach zawierających informacje o środowisku i jego ochronie.</w:t>
      </w:r>
    </w:p>
    <w:p w:rsidR="00037797" w:rsidRPr="00037797" w:rsidRDefault="00037797" w:rsidP="00037797">
      <w:pPr>
        <w:pStyle w:val="Akapitzlist"/>
        <w:numPr>
          <w:ilvl w:val="0"/>
          <w:numId w:val="18"/>
        </w:numPr>
        <w:ind w:left="0" w:firstLine="0"/>
        <w:jc w:val="both"/>
        <w:rPr>
          <w:b/>
          <w:sz w:val="24"/>
          <w:szCs w:val="24"/>
        </w:rPr>
      </w:pPr>
      <w:r w:rsidRPr="00037797">
        <w:rPr>
          <w:sz w:val="24"/>
          <w:szCs w:val="24"/>
        </w:rPr>
        <w:t>Zgłaszanie do Centralnej Ewidencji i Informacji o Działalności Gospodarczej informacji</w:t>
      </w:r>
      <w:r w:rsidRPr="00037797">
        <w:rPr>
          <w:b/>
          <w:sz w:val="24"/>
          <w:szCs w:val="24"/>
        </w:rPr>
        <w:t xml:space="preserve"> </w:t>
      </w:r>
      <w:r w:rsidRPr="00037797">
        <w:rPr>
          <w:sz w:val="24"/>
          <w:szCs w:val="24"/>
        </w:rPr>
        <w:t>o wydanych pozwoleniach związanych z odpadami.</w:t>
      </w:r>
    </w:p>
    <w:p w:rsidR="00037797" w:rsidRPr="00037797" w:rsidRDefault="00037797" w:rsidP="00037797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0" w:firstLine="0"/>
        <w:rPr>
          <w:sz w:val="24"/>
          <w:szCs w:val="24"/>
        </w:rPr>
      </w:pPr>
      <w:r w:rsidRPr="00037797">
        <w:rPr>
          <w:sz w:val="24"/>
          <w:szCs w:val="24"/>
        </w:rPr>
        <w:t>Bieżące zapoznawanie się ze zmianami przepisów prawa, właściwych dla realizacji zadań na zajmowanym stanowisku.</w:t>
      </w:r>
    </w:p>
    <w:p w:rsidR="00037797" w:rsidRDefault="00037797" w:rsidP="00037797">
      <w:pPr>
        <w:autoSpaceDE w:val="0"/>
        <w:autoSpaceDN w:val="0"/>
        <w:adjustRightInd w:val="0"/>
      </w:pPr>
    </w:p>
    <w:p w:rsidR="00FF32ED" w:rsidRPr="00037797" w:rsidRDefault="00FF32ED" w:rsidP="00037797">
      <w:pPr>
        <w:autoSpaceDE w:val="0"/>
        <w:autoSpaceDN w:val="0"/>
        <w:adjustRightInd w:val="0"/>
        <w:rPr>
          <w:b/>
        </w:rPr>
      </w:pPr>
      <w:r w:rsidRPr="00037797">
        <w:rPr>
          <w:b/>
        </w:rPr>
        <w:t>Wymagania niezbędne:</w:t>
      </w:r>
    </w:p>
    <w:p w:rsidR="00FF32ED" w:rsidRPr="00037797" w:rsidRDefault="00CF1119" w:rsidP="004D0EFE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037797">
        <w:rPr>
          <w:sz w:val="24"/>
          <w:szCs w:val="24"/>
        </w:rPr>
        <w:t>Obywatelstwo polskie.</w:t>
      </w:r>
    </w:p>
    <w:p w:rsidR="00FF32ED" w:rsidRPr="00037797" w:rsidRDefault="00A075F1" w:rsidP="004D0EFE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037797">
        <w:rPr>
          <w:sz w:val="24"/>
          <w:szCs w:val="24"/>
        </w:rPr>
        <w:t>Wykształcenie wyższe</w:t>
      </w:r>
      <w:r w:rsidR="00A1059B">
        <w:rPr>
          <w:sz w:val="24"/>
          <w:szCs w:val="24"/>
        </w:rPr>
        <w:t>,</w:t>
      </w:r>
      <w:r w:rsidRPr="00037797">
        <w:rPr>
          <w:sz w:val="24"/>
          <w:szCs w:val="24"/>
        </w:rPr>
        <w:t xml:space="preserve"> kierunki </w:t>
      </w:r>
      <w:r w:rsidR="00037797">
        <w:rPr>
          <w:sz w:val="24"/>
          <w:szCs w:val="24"/>
        </w:rPr>
        <w:t>ochrona środowiska, administracja</w:t>
      </w:r>
      <w:r w:rsidRPr="00037797">
        <w:rPr>
          <w:sz w:val="24"/>
          <w:szCs w:val="24"/>
        </w:rPr>
        <w:t xml:space="preserve">, </w:t>
      </w:r>
      <w:r w:rsidR="00037797">
        <w:rPr>
          <w:sz w:val="24"/>
          <w:szCs w:val="24"/>
        </w:rPr>
        <w:t xml:space="preserve">bądź </w:t>
      </w:r>
      <w:r w:rsidR="000A3D04">
        <w:rPr>
          <w:sz w:val="24"/>
          <w:szCs w:val="24"/>
        </w:rPr>
        <w:t>rozpoczęte</w:t>
      </w:r>
      <w:r w:rsidR="00B900A0">
        <w:rPr>
          <w:sz w:val="24"/>
          <w:szCs w:val="24"/>
        </w:rPr>
        <w:t xml:space="preserve"> </w:t>
      </w:r>
      <w:r w:rsidR="00037797">
        <w:rPr>
          <w:sz w:val="24"/>
          <w:szCs w:val="24"/>
        </w:rPr>
        <w:t>studia wyższe na wskazanych kierunkach</w:t>
      </w:r>
      <w:r w:rsidR="00137A6F">
        <w:rPr>
          <w:sz w:val="24"/>
          <w:szCs w:val="24"/>
        </w:rPr>
        <w:t>.</w:t>
      </w:r>
      <w:r w:rsidR="000A3D04">
        <w:rPr>
          <w:sz w:val="24"/>
          <w:szCs w:val="24"/>
        </w:rPr>
        <w:t xml:space="preserve"> </w:t>
      </w:r>
    </w:p>
    <w:p w:rsidR="00CF1119" w:rsidRPr="00037797" w:rsidRDefault="00CF1119" w:rsidP="004D0EFE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037797">
        <w:rPr>
          <w:sz w:val="24"/>
          <w:szCs w:val="24"/>
        </w:rPr>
        <w:t>Nieposzlakowana opinia.</w:t>
      </w:r>
    </w:p>
    <w:p w:rsidR="00B36046" w:rsidRPr="00037797" w:rsidRDefault="00FF32ED" w:rsidP="004D0EFE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037797">
        <w:rPr>
          <w:sz w:val="24"/>
          <w:szCs w:val="24"/>
        </w:rPr>
        <w:t>Pełna zdolność do czynności prawnych oraz korzy</w:t>
      </w:r>
      <w:r w:rsidR="00CF1119" w:rsidRPr="00037797">
        <w:rPr>
          <w:sz w:val="24"/>
          <w:szCs w:val="24"/>
        </w:rPr>
        <w:t>stanie z pełni praw publicznych.</w:t>
      </w:r>
    </w:p>
    <w:p w:rsidR="00FF32ED" w:rsidRPr="00037797" w:rsidRDefault="00FF32ED" w:rsidP="004D0EFE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037797">
        <w:rPr>
          <w:sz w:val="24"/>
          <w:szCs w:val="24"/>
        </w:rPr>
        <w:t>Niekaralność za umyślne przestępstwa ścigane z oskarżenia publicz</w:t>
      </w:r>
      <w:r w:rsidR="00CF1119" w:rsidRPr="00037797">
        <w:rPr>
          <w:sz w:val="24"/>
          <w:szCs w:val="24"/>
        </w:rPr>
        <w:t>nego lub przestępstwa  skarbowe.</w:t>
      </w:r>
    </w:p>
    <w:p w:rsidR="00FF32ED" w:rsidRPr="00037797" w:rsidRDefault="00FF32ED" w:rsidP="004D0EFE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037797">
        <w:rPr>
          <w:sz w:val="24"/>
          <w:szCs w:val="24"/>
        </w:rPr>
        <w:t>Stan zdrowia pozwalający na zatru</w:t>
      </w:r>
      <w:r w:rsidR="00CF1119" w:rsidRPr="00037797">
        <w:rPr>
          <w:sz w:val="24"/>
          <w:szCs w:val="24"/>
        </w:rPr>
        <w:t>dnienie na wskazanym stanowisku.</w:t>
      </w:r>
    </w:p>
    <w:p w:rsidR="00FF32ED" w:rsidRPr="00037797" w:rsidRDefault="00FF32ED" w:rsidP="004D0EFE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037797">
        <w:rPr>
          <w:sz w:val="24"/>
          <w:szCs w:val="24"/>
        </w:rPr>
        <w:t>Znajomość przepisów ustaw dotyczących zadań realizow</w:t>
      </w:r>
      <w:r w:rsidR="00CF1119" w:rsidRPr="00037797">
        <w:rPr>
          <w:sz w:val="24"/>
          <w:szCs w:val="24"/>
        </w:rPr>
        <w:t>anych na stanowisku urzędniczym.</w:t>
      </w:r>
    </w:p>
    <w:p w:rsidR="003126F1" w:rsidRDefault="003126F1" w:rsidP="004D0EFE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037797">
        <w:rPr>
          <w:sz w:val="24"/>
          <w:szCs w:val="24"/>
        </w:rPr>
        <w:t>Biegła obsługa komputera oraz urządzeń biurowych.</w:t>
      </w:r>
    </w:p>
    <w:p w:rsidR="00137A6F" w:rsidRDefault="00137A6F" w:rsidP="00137A6F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Staż</w:t>
      </w:r>
      <w:r w:rsidR="00037797">
        <w:rPr>
          <w:sz w:val="24"/>
          <w:szCs w:val="24"/>
        </w:rPr>
        <w:t xml:space="preserve"> pracy na stanowiskach </w:t>
      </w:r>
      <w:r>
        <w:rPr>
          <w:sz w:val="24"/>
          <w:szCs w:val="24"/>
        </w:rPr>
        <w:t>związanym z ochroną środowiska.</w:t>
      </w:r>
    </w:p>
    <w:p w:rsidR="00137A6F" w:rsidRPr="00137A6F" w:rsidRDefault="00833F61" w:rsidP="00A1059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Doświadczenie zawodowe w</w:t>
      </w:r>
      <w:r w:rsidR="00137A6F" w:rsidRPr="00137A6F">
        <w:rPr>
          <w:sz w:val="24"/>
          <w:szCs w:val="24"/>
        </w:rPr>
        <w:t xml:space="preserve"> pracy</w:t>
      </w:r>
      <w:r w:rsidR="00137A6F">
        <w:rPr>
          <w:sz w:val="24"/>
          <w:szCs w:val="24"/>
        </w:rPr>
        <w:t xml:space="preserve"> w jednostkach </w:t>
      </w:r>
      <w:r>
        <w:rPr>
          <w:sz w:val="24"/>
          <w:szCs w:val="24"/>
        </w:rPr>
        <w:t>samorządu terytorialnego.</w:t>
      </w:r>
    </w:p>
    <w:p w:rsidR="007F35F9" w:rsidRPr="00037797" w:rsidRDefault="007F35F9" w:rsidP="00FF32ED">
      <w:pPr>
        <w:autoSpaceDE w:val="0"/>
        <w:autoSpaceDN w:val="0"/>
        <w:adjustRightInd w:val="0"/>
        <w:rPr>
          <w:b/>
        </w:rPr>
      </w:pPr>
    </w:p>
    <w:p w:rsidR="00FF32ED" w:rsidRPr="00037797" w:rsidRDefault="00FF32ED" w:rsidP="00FF32ED">
      <w:pPr>
        <w:autoSpaceDE w:val="0"/>
        <w:autoSpaceDN w:val="0"/>
        <w:adjustRightInd w:val="0"/>
        <w:rPr>
          <w:b/>
        </w:rPr>
      </w:pPr>
      <w:r w:rsidRPr="00037797">
        <w:rPr>
          <w:b/>
        </w:rPr>
        <w:t>Wymagania dodatkowe:</w:t>
      </w:r>
    </w:p>
    <w:p w:rsidR="003126F1" w:rsidRPr="0025675A" w:rsidRDefault="0025675A" w:rsidP="004D0EFE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25675A">
        <w:rPr>
          <w:sz w:val="24"/>
          <w:szCs w:val="24"/>
        </w:rPr>
        <w:t>Obsługa pakietu Office</w:t>
      </w:r>
      <w:r w:rsidR="00BD5576">
        <w:rPr>
          <w:sz w:val="24"/>
          <w:szCs w:val="24"/>
        </w:rPr>
        <w:t>.</w:t>
      </w:r>
    </w:p>
    <w:p w:rsidR="003126F1" w:rsidRPr="00037797" w:rsidRDefault="003126F1" w:rsidP="004D0EFE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037797">
        <w:rPr>
          <w:sz w:val="24"/>
          <w:szCs w:val="24"/>
        </w:rPr>
        <w:t>Umiejętność pracy w zespole oraz odpowiedzialność.</w:t>
      </w:r>
    </w:p>
    <w:p w:rsidR="003126F1" w:rsidRPr="00037797" w:rsidRDefault="003126F1" w:rsidP="004D0EFE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037797">
        <w:rPr>
          <w:sz w:val="24"/>
          <w:szCs w:val="24"/>
        </w:rPr>
        <w:t>Umiejętność praktycznego stosowania i egzekwowania przepisów w ww. zakresie.</w:t>
      </w:r>
    </w:p>
    <w:p w:rsidR="003126F1" w:rsidRPr="00037797" w:rsidRDefault="003126F1" w:rsidP="004D0EFE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037797">
        <w:rPr>
          <w:sz w:val="24"/>
          <w:szCs w:val="24"/>
        </w:rPr>
        <w:t>Sumienność i obowiązkowość.</w:t>
      </w:r>
    </w:p>
    <w:p w:rsidR="003126F1" w:rsidRPr="00037797" w:rsidRDefault="003126F1" w:rsidP="004D0EFE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037797">
        <w:rPr>
          <w:sz w:val="24"/>
          <w:szCs w:val="24"/>
        </w:rPr>
        <w:t>Komunikatywność oraz dobra organizacja pracy.</w:t>
      </w:r>
    </w:p>
    <w:p w:rsidR="002229C8" w:rsidRPr="00037797" w:rsidRDefault="002229C8" w:rsidP="002229C8">
      <w:pPr>
        <w:pStyle w:val="Akapitzlist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:rsidR="00FF32ED" w:rsidRPr="00037797" w:rsidRDefault="00FF32ED" w:rsidP="002229C8">
      <w:pPr>
        <w:pStyle w:val="Nagwek4"/>
        <w:spacing w:before="0" w:beforeAutospacing="0" w:after="0" w:afterAutospacing="0"/>
      </w:pPr>
      <w:r w:rsidRPr="00037797">
        <w:t>Warunki zatrudnienia na stanowisku:</w:t>
      </w:r>
    </w:p>
    <w:p w:rsidR="00FF32ED" w:rsidRPr="00037797" w:rsidRDefault="00FF32ED" w:rsidP="002229C8">
      <w:pPr>
        <w:pStyle w:val="Bezodstpw"/>
        <w:rPr>
          <w:rFonts w:ascii="Times New Roman" w:hAnsi="Times New Roman"/>
          <w:sz w:val="24"/>
          <w:szCs w:val="24"/>
          <w:lang w:eastAsia="pl-PL"/>
        </w:rPr>
      </w:pPr>
      <w:r w:rsidRPr="00037797">
        <w:rPr>
          <w:rFonts w:ascii="Times New Roman" w:hAnsi="Times New Roman"/>
          <w:sz w:val="24"/>
          <w:szCs w:val="24"/>
        </w:rPr>
        <w:t>1.</w:t>
      </w:r>
      <w:r w:rsidRPr="00037797">
        <w:rPr>
          <w:rFonts w:ascii="Times New Roman" w:hAnsi="Times New Roman"/>
          <w:sz w:val="24"/>
          <w:szCs w:val="24"/>
          <w:lang w:eastAsia="pl-PL"/>
        </w:rPr>
        <w:t xml:space="preserve"> Praca w Starostwie Po</w:t>
      </w:r>
      <w:r w:rsidR="007C2B53" w:rsidRPr="00037797">
        <w:rPr>
          <w:rFonts w:ascii="Times New Roman" w:hAnsi="Times New Roman"/>
          <w:sz w:val="24"/>
          <w:szCs w:val="24"/>
          <w:lang w:eastAsia="pl-PL"/>
        </w:rPr>
        <w:t>wiatowym w Lidzbarku Warmińskim</w:t>
      </w:r>
      <w:r w:rsidR="00CF1119" w:rsidRPr="00037797">
        <w:rPr>
          <w:rFonts w:ascii="Times New Roman" w:hAnsi="Times New Roman"/>
          <w:sz w:val="24"/>
          <w:szCs w:val="24"/>
          <w:lang w:eastAsia="pl-PL"/>
        </w:rPr>
        <w:t>.</w:t>
      </w:r>
    </w:p>
    <w:p w:rsidR="00FF32ED" w:rsidRPr="00037797" w:rsidRDefault="00CF1119" w:rsidP="00C41146">
      <w:pPr>
        <w:autoSpaceDE w:val="0"/>
        <w:autoSpaceDN w:val="0"/>
        <w:adjustRightInd w:val="0"/>
      </w:pPr>
      <w:r w:rsidRPr="00037797">
        <w:t>2. Czas pracy: pełny etat.</w:t>
      </w:r>
      <w:r w:rsidR="00FF32ED" w:rsidRPr="00037797">
        <w:br/>
        <w:t>3. Umo</w:t>
      </w:r>
      <w:r w:rsidR="007C2B53" w:rsidRPr="00037797">
        <w:t xml:space="preserve">wa o pracę na </w:t>
      </w:r>
      <w:r w:rsidRPr="00037797">
        <w:t>czas nieokreślony.</w:t>
      </w:r>
      <w:r w:rsidR="00FF32ED" w:rsidRPr="00037797">
        <w:br/>
        <w:t xml:space="preserve">4. Przewidywany termin zatrudnienia : </w:t>
      </w:r>
      <w:r w:rsidR="00B95A78" w:rsidRPr="00037797">
        <w:t>paź</w:t>
      </w:r>
      <w:r w:rsidR="00037797">
        <w:t>d</w:t>
      </w:r>
      <w:r w:rsidR="00B95A78" w:rsidRPr="00037797">
        <w:t>ziernik</w:t>
      </w:r>
      <w:r w:rsidR="007C2B53" w:rsidRPr="00037797">
        <w:t xml:space="preserve"> 202</w:t>
      </w:r>
      <w:r w:rsidR="003126F1" w:rsidRPr="00037797">
        <w:t>2</w:t>
      </w:r>
      <w:r w:rsidR="00FF32ED" w:rsidRPr="00037797">
        <w:t xml:space="preserve"> r.</w:t>
      </w:r>
    </w:p>
    <w:p w:rsidR="00FF32ED" w:rsidRPr="00037797" w:rsidRDefault="00FF32ED" w:rsidP="00FF32ED">
      <w:pPr>
        <w:autoSpaceDE w:val="0"/>
        <w:autoSpaceDN w:val="0"/>
        <w:adjustRightInd w:val="0"/>
      </w:pPr>
    </w:p>
    <w:p w:rsidR="005724CF" w:rsidRPr="00037797" w:rsidRDefault="005724CF" w:rsidP="00FF32ED">
      <w:pPr>
        <w:autoSpaceDE w:val="0"/>
        <w:autoSpaceDN w:val="0"/>
        <w:adjustRightInd w:val="0"/>
        <w:rPr>
          <w:b/>
        </w:rPr>
      </w:pPr>
    </w:p>
    <w:p w:rsidR="00037797" w:rsidRDefault="00037797" w:rsidP="00FF32ED">
      <w:pPr>
        <w:autoSpaceDE w:val="0"/>
        <w:autoSpaceDN w:val="0"/>
        <w:adjustRightInd w:val="0"/>
        <w:rPr>
          <w:b/>
        </w:rPr>
      </w:pPr>
    </w:p>
    <w:p w:rsidR="00FF32ED" w:rsidRPr="00037797" w:rsidRDefault="00FF32ED" w:rsidP="00FF32ED">
      <w:pPr>
        <w:autoSpaceDE w:val="0"/>
        <w:autoSpaceDN w:val="0"/>
        <w:adjustRightInd w:val="0"/>
        <w:rPr>
          <w:b/>
        </w:rPr>
      </w:pPr>
      <w:r w:rsidRPr="00037797">
        <w:rPr>
          <w:b/>
        </w:rPr>
        <w:lastRenderedPageBreak/>
        <w:t>Wymagane dokumenty i oświadczenia:</w:t>
      </w:r>
    </w:p>
    <w:p w:rsidR="00FF32ED" w:rsidRPr="00037797" w:rsidRDefault="00CF1119" w:rsidP="00BD5576">
      <w:pPr>
        <w:pStyle w:val="Akapitzlist"/>
        <w:numPr>
          <w:ilvl w:val="0"/>
          <w:numId w:val="10"/>
        </w:numPr>
        <w:ind w:left="0" w:firstLine="0"/>
        <w:jc w:val="both"/>
        <w:rPr>
          <w:sz w:val="24"/>
          <w:szCs w:val="24"/>
        </w:rPr>
      </w:pPr>
      <w:r w:rsidRPr="00037797">
        <w:rPr>
          <w:sz w:val="24"/>
          <w:szCs w:val="24"/>
        </w:rPr>
        <w:t>CV i list motywacyjny.</w:t>
      </w:r>
    </w:p>
    <w:p w:rsidR="00FF32ED" w:rsidRPr="00037797" w:rsidRDefault="00FF32ED" w:rsidP="00BD5576">
      <w:pPr>
        <w:pStyle w:val="Akapitzlist"/>
        <w:numPr>
          <w:ilvl w:val="0"/>
          <w:numId w:val="10"/>
        </w:numPr>
        <w:ind w:left="0" w:firstLine="0"/>
        <w:jc w:val="both"/>
        <w:rPr>
          <w:sz w:val="24"/>
          <w:szCs w:val="24"/>
        </w:rPr>
      </w:pPr>
      <w:r w:rsidRPr="00037797">
        <w:rPr>
          <w:sz w:val="24"/>
          <w:szCs w:val="24"/>
        </w:rPr>
        <w:t>Kwestionariusz osoby ubiegającej się o zatrudnienie</w:t>
      </w:r>
      <w:r w:rsidR="00CF1119" w:rsidRPr="00037797">
        <w:rPr>
          <w:sz w:val="24"/>
          <w:szCs w:val="24"/>
        </w:rPr>
        <w:t>.</w:t>
      </w:r>
    </w:p>
    <w:p w:rsidR="00833F61" w:rsidRDefault="00FF32ED" w:rsidP="00BD5576">
      <w:pPr>
        <w:pStyle w:val="Akapitzlist"/>
        <w:numPr>
          <w:ilvl w:val="0"/>
          <w:numId w:val="10"/>
        </w:numPr>
        <w:ind w:left="0" w:firstLine="0"/>
        <w:jc w:val="both"/>
        <w:rPr>
          <w:sz w:val="24"/>
          <w:szCs w:val="24"/>
        </w:rPr>
      </w:pPr>
      <w:r w:rsidRPr="00833F61">
        <w:rPr>
          <w:sz w:val="24"/>
          <w:szCs w:val="24"/>
        </w:rPr>
        <w:t>Kserokopie dokumentów potwierdzających wykształcenie,</w:t>
      </w:r>
      <w:r w:rsidR="00B97847" w:rsidRPr="00833F61">
        <w:rPr>
          <w:sz w:val="24"/>
          <w:szCs w:val="24"/>
        </w:rPr>
        <w:t xml:space="preserve"> </w:t>
      </w:r>
    </w:p>
    <w:p w:rsidR="00FF32ED" w:rsidRPr="00833F61" w:rsidRDefault="00FF32ED" w:rsidP="00BD5576">
      <w:pPr>
        <w:pStyle w:val="Akapitzlist"/>
        <w:numPr>
          <w:ilvl w:val="0"/>
          <w:numId w:val="10"/>
        </w:numPr>
        <w:ind w:left="0" w:firstLine="0"/>
        <w:jc w:val="both"/>
        <w:rPr>
          <w:sz w:val="24"/>
          <w:szCs w:val="24"/>
        </w:rPr>
      </w:pPr>
      <w:r w:rsidRPr="00833F61">
        <w:rPr>
          <w:sz w:val="24"/>
          <w:szCs w:val="24"/>
        </w:rPr>
        <w:t xml:space="preserve">Oświadczenie kandydata o niekaralności za przestępstwa popełnione umyślnie </w:t>
      </w:r>
      <w:r w:rsidRPr="00833F61">
        <w:rPr>
          <w:sz w:val="24"/>
          <w:szCs w:val="24"/>
        </w:rPr>
        <w:br/>
        <w:t>i o  korzys</w:t>
      </w:r>
      <w:r w:rsidR="00CF1119" w:rsidRPr="00833F61">
        <w:rPr>
          <w:sz w:val="24"/>
          <w:szCs w:val="24"/>
        </w:rPr>
        <w:t>taniu z pełni praw publicznych.</w:t>
      </w:r>
    </w:p>
    <w:p w:rsidR="00FF32ED" w:rsidRPr="00037797" w:rsidRDefault="00FF32ED" w:rsidP="00BD5576">
      <w:pPr>
        <w:pStyle w:val="Akapitzlist"/>
        <w:numPr>
          <w:ilvl w:val="0"/>
          <w:numId w:val="10"/>
        </w:numPr>
        <w:ind w:left="0" w:firstLine="0"/>
        <w:jc w:val="both"/>
        <w:rPr>
          <w:sz w:val="24"/>
          <w:szCs w:val="24"/>
        </w:rPr>
      </w:pPr>
      <w:r w:rsidRPr="00037797">
        <w:rPr>
          <w:sz w:val="24"/>
          <w:szCs w:val="24"/>
        </w:rPr>
        <w:t>Oświadczenie o stanie zdrowia umożliwiającym wykonywanie obow</w:t>
      </w:r>
      <w:r w:rsidR="00CF1119" w:rsidRPr="00037797">
        <w:rPr>
          <w:sz w:val="24"/>
          <w:szCs w:val="24"/>
        </w:rPr>
        <w:t>iązków na  wskazanym stanowisku.</w:t>
      </w:r>
    </w:p>
    <w:p w:rsidR="00FF32ED" w:rsidRPr="00037797" w:rsidRDefault="00FF32ED" w:rsidP="00BD5576">
      <w:pPr>
        <w:pStyle w:val="Akapitzlist"/>
        <w:numPr>
          <w:ilvl w:val="0"/>
          <w:numId w:val="10"/>
        </w:numPr>
        <w:ind w:left="0" w:firstLine="0"/>
        <w:jc w:val="both"/>
        <w:rPr>
          <w:sz w:val="24"/>
          <w:szCs w:val="24"/>
        </w:rPr>
      </w:pPr>
      <w:r w:rsidRPr="00037797">
        <w:rPr>
          <w:sz w:val="24"/>
          <w:szCs w:val="24"/>
        </w:rPr>
        <w:t>Kserokopie  innych  dokumentów o posiadanych kwalifikacjach i umiejętnościach.</w:t>
      </w:r>
    </w:p>
    <w:p w:rsidR="00D248D3" w:rsidRPr="00037797" w:rsidRDefault="00D248D3" w:rsidP="00BD5576">
      <w:pPr>
        <w:pStyle w:val="Akapitzlist"/>
        <w:numPr>
          <w:ilvl w:val="0"/>
          <w:numId w:val="10"/>
        </w:numPr>
        <w:ind w:left="0" w:firstLine="0"/>
        <w:jc w:val="both"/>
        <w:rPr>
          <w:sz w:val="24"/>
          <w:szCs w:val="24"/>
        </w:rPr>
      </w:pPr>
      <w:r w:rsidRPr="00037797">
        <w:rPr>
          <w:sz w:val="24"/>
          <w:szCs w:val="24"/>
        </w:rPr>
        <w:t xml:space="preserve">Oświadczenie kandydata o wyrażeniu zgody na przetwarzanie danych osobowych zawartych w ofercie pracy dla potrzeb realizacji procesu rekrutacji zgodnie z ustawą z dnia 10 maja 2018 r. o ochronie danych osobowych (Dz. U. z 2019 r., poz. 1781) wraz </w:t>
      </w:r>
      <w:r w:rsidR="00BD5576">
        <w:rPr>
          <w:sz w:val="24"/>
          <w:szCs w:val="24"/>
        </w:rPr>
        <w:br/>
      </w:r>
      <w:r w:rsidRPr="00037797">
        <w:rPr>
          <w:sz w:val="24"/>
          <w:szCs w:val="24"/>
        </w:rPr>
        <w:t>z własnoręcznym podpisem.</w:t>
      </w:r>
    </w:p>
    <w:p w:rsidR="00FF32ED" w:rsidRPr="00037797" w:rsidRDefault="00FF32ED" w:rsidP="00C41146">
      <w:pPr>
        <w:rPr>
          <w:rStyle w:val="Pogrubienie"/>
        </w:rPr>
      </w:pPr>
    </w:p>
    <w:p w:rsidR="00FF32ED" w:rsidRPr="00037797" w:rsidRDefault="00FF32ED" w:rsidP="00FF32ED">
      <w:pPr>
        <w:rPr>
          <w:rStyle w:val="Pogrubienie"/>
        </w:rPr>
      </w:pPr>
      <w:r w:rsidRPr="00037797">
        <w:rPr>
          <w:rStyle w:val="Pogrubienie"/>
        </w:rPr>
        <w:t>Informacje dodatkowe:</w:t>
      </w:r>
    </w:p>
    <w:p w:rsidR="00FF32ED" w:rsidRPr="00037797" w:rsidRDefault="00FF32ED" w:rsidP="00FF32ED">
      <w:pPr>
        <w:rPr>
          <w:rStyle w:val="Pogrubienie"/>
        </w:rPr>
      </w:pPr>
    </w:p>
    <w:p w:rsidR="00FF32ED" w:rsidRPr="00037797" w:rsidRDefault="00FF32ED" w:rsidP="00D248D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037797">
        <w:rPr>
          <w:rFonts w:ascii="Times New Roman" w:hAnsi="Times New Roman"/>
          <w:sz w:val="24"/>
          <w:szCs w:val="24"/>
        </w:rPr>
        <w:t xml:space="preserve">W miesiącu poprzedzającym datę upublicznienia ogłoszenia tj. </w:t>
      </w:r>
      <w:bookmarkStart w:id="0" w:name="_GoBack"/>
      <w:bookmarkEnd w:id="0"/>
      <w:r w:rsidR="00037797">
        <w:rPr>
          <w:rFonts w:ascii="Times New Roman" w:hAnsi="Times New Roman"/>
          <w:sz w:val="24"/>
          <w:szCs w:val="24"/>
        </w:rPr>
        <w:t>wrześniu</w:t>
      </w:r>
      <w:r w:rsidR="003126F1" w:rsidRPr="00037797">
        <w:rPr>
          <w:rFonts w:ascii="Times New Roman" w:hAnsi="Times New Roman"/>
          <w:sz w:val="24"/>
          <w:szCs w:val="24"/>
        </w:rPr>
        <w:t xml:space="preserve"> 2022</w:t>
      </w:r>
      <w:r w:rsidRPr="00037797">
        <w:rPr>
          <w:rFonts w:ascii="Times New Roman" w:hAnsi="Times New Roman"/>
          <w:sz w:val="24"/>
          <w:szCs w:val="24"/>
        </w:rPr>
        <w:t xml:space="preserve"> r. wskaźnik zatrudnienia osób niepełnosprawnych w rozumieniu przepisów o rehabilitacji zawodowej </w:t>
      </w:r>
      <w:r w:rsidR="005724CF" w:rsidRPr="00037797">
        <w:rPr>
          <w:rFonts w:ascii="Times New Roman" w:hAnsi="Times New Roman"/>
          <w:sz w:val="24"/>
          <w:szCs w:val="24"/>
        </w:rPr>
        <w:br/>
      </w:r>
      <w:r w:rsidRPr="00037797">
        <w:rPr>
          <w:rFonts w:ascii="Times New Roman" w:hAnsi="Times New Roman"/>
          <w:sz w:val="24"/>
          <w:szCs w:val="24"/>
        </w:rPr>
        <w:t xml:space="preserve">i społecznej oraz zatrudnianiu osób niepełnosprawnych </w:t>
      </w:r>
      <w:r w:rsidRPr="00037797">
        <w:rPr>
          <w:rStyle w:val="Pogrubienie"/>
          <w:rFonts w:ascii="Times New Roman" w:hAnsi="Times New Roman"/>
          <w:b w:val="0"/>
          <w:sz w:val="24"/>
          <w:szCs w:val="24"/>
        </w:rPr>
        <w:t>wynosił co najmniej 6%</w:t>
      </w:r>
      <w:r w:rsidRPr="00037797">
        <w:rPr>
          <w:rFonts w:ascii="Times New Roman" w:hAnsi="Times New Roman"/>
          <w:b/>
          <w:sz w:val="24"/>
          <w:szCs w:val="24"/>
        </w:rPr>
        <w:t>.</w:t>
      </w:r>
    </w:p>
    <w:p w:rsidR="00FF32ED" w:rsidRPr="00037797" w:rsidRDefault="00FF32ED" w:rsidP="00FF32ED">
      <w:pPr>
        <w:jc w:val="center"/>
        <w:rPr>
          <w:b/>
        </w:rPr>
      </w:pPr>
    </w:p>
    <w:p w:rsidR="00FF32ED" w:rsidRPr="00037797" w:rsidRDefault="00FF32ED" w:rsidP="00FF32E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037797">
        <w:rPr>
          <w:rFonts w:ascii="Times New Roman" w:hAnsi="Times New Roman"/>
          <w:b/>
          <w:sz w:val="24"/>
          <w:szCs w:val="24"/>
        </w:rPr>
        <w:t>Dokumenty w zamkniętej kopercie z dopiskiem:</w:t>
      </w:r>
    </w:p>
    <w:p w:rsidR="00FF32ED" w:rsidRPr="00037797" w:rsidRDefault="00FF32ED" w:rsidP="00FF32E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037797">
        <w:rPr>
          <w:rFonts w:ascii="Times New Roman" w:hAnsi="Times New Roman"/>
          <w:b/>
          <w:sz w:val="24"/>
          <w:szCs w:val="24"/>
        </w:rPr>
        <w:t xml:space="preserve">”Konkurs na stanowisko </w:t>
      </w:r>
      <w:r w:rsidR="00037797">
        <w:rPr>
          <w:rFonts w:ascii="Times New Roman" w:hAnsi="Times New Roman"/>
          <w:b/>
          <w:sz w:val="24"/>
          <w:szCs w:val="24"/>
        </w:rPr>
        <w:t>ds.</w:t>
      </w:r>
      <w:r w:rsidR="00037797" w:rsidRPr="00037797">
        <w:rPr>
          <w:rFonts w:ascii="Times New Roman" w:hAnsi="Times New Roman"/>
          <w:b/>
          <w:sz w:val="24"/>
          <w:szCs w:val="24"/>
        </w:rPr>
        <w:t xml:space="preserve"> ochrony środowiska i ochrony przyrody</w:t>
      </w:r>
      <w:r w:rsidRPr="00037797">
        <w:rPr>
          <w:rFonts w:ascii="Times New Roman" w:hAnsi="Times New Roman"/>
          <w:b/>
          <w:sz w:val="24"/>
          <w:szCs w:val="24"/>
        </w:rPr>
        <w:t>”</w:t>
      </w:r>
    </w:p>
    <w:p w:rsidR="00FF32ED" w:rsidRPr="00037797" w:rsidRDefault="00FF32ED" w:rsidP="00FF32E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037797">
        <w:rPr>
          <w:rFonts w:ascii="Times New Roman" w:hAnsi="Times New Roman"/>
          <w:b/>
          <w:sz w:val="24"/>
          <w:szCs w:val="24"/>
        </w:rPr>
        <w:t xml:space="preserve"> należy składać</w:t>
      </w:r>
      <w:r w:rsidR="00406AC4" w:rsidRPr="00037797">
        <w:rPr>
          <w:rFonts w:ascii="Times New Roman" w:hAnsi="Times New Roman"/>
          <w:b/>
          <w:sz w:val="24"/>
          <w:szCs w:val="24"/>
        </w:rPr>
        <w:t xml:space="preserve"> osobiście bądź wysłać pocztą</w:t>
      </w:r>
    </w:p>
    <w:p w:rsidR="00FF32ED" w:rsidRPr="00037797" w:rsidRDefault="00137A6F" w:rsidP="00FF32E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dnia  2</w:t>
      </w:r>
      <w:r w:rsidR="00833F61">
        <w:rPr>
          <w:rFonts w:ascii="Times New Roman" w:hAnsi="Times New Roman"/>
          <w:b/>
          <w:sz w:val="24"/>
          <w:szCs w:val="24"/>
        </w:rPr>
        <w:t>1</w:t>
      </w:r>
      <w:r w:rsidR="00FF32ED" w:rsidRPr="00037797">
        <w:rPr>
          <w:rFonts w:ascii="Times New Roman" w:hAnsi="Times New Roman"/>
          <w:b/>
          <w:sz w:val="24"/>
          <w:szCs w:val="24"/>
        </w:rPr>
        <w:t>.</w:t>
      </w:r>
      <w:r w:rsidR="00037797">
        <w:rPr>
          <w:rFonts w:ascii="Times New Roman" w:hAnsi="Times New Roman"/>
          <w:b/>
          <w:sz w:val="24"/>
          <w:szCs w:val="24"/>
        </w:rPr>
        <w:t>10</w:t>
      </w:r>
      <w:r w:rsidR="007C2B53" w:rsidRPr="00037797">
        <w:rPr>
          <w:rFonts w:ascii="Times New Roman" w:hAnsi="Times New Roman"/>
          <w:b/>
          <w:sz w:val="24"/>
          <w:szCs w:val="24"/>
        </w:rPr>
        <w:t>.202</w:t>
      </w:r>
      <w:r w:rsidR="00A075F1" w:rsidRPr="00037797">
        <w:rPr>
          <w:rFonts w:ascii="Times New Roman" w:hAnsi="Times New Roman"/>
          <w:b/>
          <w:sz w:val="24"/>
          <w:szCs w:val="24"/>
        </w:rPr>
        <w:t>2</w:t>
      </w:r>
      <w:r w:rsidR="00037797">
        <w:rPr>
          <w:rFonts w:ascii="Times New Roman" w:hAnsi="Times New Roman"/>
          <w:b/>
          <w:sz w:val="24"/>
          <w:szCs w:val="24"/>
        </w:rPr>
        <w:t xml:space="preserve"> r. do godz. 1</w:t>
      </w:r>
      <w:r w:rsidR="00833F61">
        <w:rPr>
          <w:rFonts w:ascii="Times New Roman" w:hAnsi="Times New Roman"/>
          <w:b/>
          <w:sz w:val="24"/>
          <w:szCs w:val="24"/>
        </w:rPr>
        <w:t>5</w:t>
      </w:r>
      <w:r w:rsidR="00037797">
        <w:rPr>
          <w:rFonts w:ascii="Times New Roman" w:hAnsi="Times New Roman"/>
          <w:b/>
          <w:sz w:val="24"/>
          <w:szCs w:val="24"/>
        </w:rPr>
        <w:t>.0</w:t>
      </w:r>
      <w:r w:rsidR="00FF32ED" w:rsidRPr="00037797">
        <w:rPr>
          <w:rFonts w:ascii="Times New Roman" w:hAnsi="Times New Roman"/>
          <w:b/>
          <w:sz w:val="24"/>
          <w:szCs w:val="24"/>
        </w:rPr>
        <w:t>0</w:t>
      </w:r>
    </w:p>
    <w:p w:rsidR="00FF32ED" w:rsidRPr="00037797" w:rsidRDefault="00FF32ED" w:rsidP="00FF32E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037797">
        <w:rPr>
          <w:rFonts w:ascii="Times New Roman" w:hAnsi="Times New Roman"/>
          <w:b/>
          <w:sz w:val="24"/>
          <w:szCs w:val="24"/>
        </w:rPr>
        <w:t>pod adresem:</w:t>
      </w:r>
    </w:p>
    <w:p w:rsidR="00FF32ED" w:rsidRPr="00037797" w:rsidRDefault="00FF32ED" w:rsidP="00FF32E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037797">
        <w:rPr>
          <w:rFonts w:ascii="Times New Roman" w:hAnsi="Times New Roman"/>
          <w:b/>
          <w:sz w:val="24"/>
          <w:szCs w:val="24"/>
        </w:rPr>
        <w:t>Starostwo Powiatowe w Lidzbarku Warmińskim</w:t>
      </w:r>
    </w:p>
    <w:p w:rsidR="00FF32ED" w:rsidRPr="00037797" w:rsidRDefault="00FF32ED" w:rsidP="00FF32E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037797">
        <w:rPr>
          <w:rFonts w:ascii="Times New Roman" w:hAnsi="Times New Roman"/>
          <w:b/>
          <w:sz w:val="24"/>
          <w:szCs w:val="24"/>
        </w:rPr>
        <w:t>ul. Wyszyńskiego 37, 11-100 Lidzbark Warmiński</w:t>
      </w:r>
    </w:p>
    <w:p w:rsidR="00B36046" w:rsidRPr="00037797" w:rsidRDefault="000400BF" w:rsidP="000400BF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037797">
        <w:rPr>
          <w:rFonts w:ascii="Times New Roman" w:hAnsi="Times New Roman"/>
          <w:b/>
          <w:sz w:val="24"/>
          <w:szCs w:val="24"/>
        </w:rPr>
        <w:t>lub</w:t>
      </w:r>
      <w:r w:rsidR="00B36046" w:rsidRPr="00037797">
        <w:rPr>
          <w:rFonts w:ascii="Times New Roman" w:hAnsi="Times New Roman"/>
          <w:b/>
          <w:sz w:val="24"/>
          <w:szCs w:val="24"/>
        </w:rPr>
        <w:t xml:space="preserve"> przesłać </w:t>
      </w:r>
      <w:r w:rsidRPr="00037797">
        <w:rPr>
          <w:rFonts w:ascii="Times New Roman" w:hAnsi="Times New Roman"/>
          <w:b/>
          <w:sz w:val="24"/>
          <w:szCs w:val="24"/>
        </w:rPr>
        <w:t xml:space="preserve">elektronicznie na adres </w:t>
      </w:r>
      <w:proofErr w:type="spellStart"/>
      <w:r w:rsidRPr="00037797">
        <w:rPr>
          <w:rFonts w:ascii="Times New Roman" w:hAnsi="Times New Roman"/>
          <w:b/>
          <w:sz w:val="24"/>
          <w:szCs w:val="24"/>
        </w:rPr>
        <w:t>ePUAP</w:t>
      </w:r>
      <w:proofErr w:type="spellEnd"/>
      <w:r w:rsidRPr="000377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37797">
        <w:rPr>
          <w:rFonts w:ascii="Times New Roman" w:hAnsi="Times New Roman"/>
          <w:b/>
          <w:sz w:val="24"/>
          <w:szCs w:val="24"/>
        </w:rPr>
        <w:t>splidzbarkwarm</w:t>
      </w:r>
      <w:proofErr w:type="spellEnd"/>
      <w:r w:rsidRPr="00037797">
        <w:rPr>
          <w:rFonts w:ascii="Times New Roman" w:hAnsi="Times New Roman"/>
          <w:b/>
          <w:sz w:val="24"/>
          <w:szCs w:val="24"/>
        </w:rPr>
        <w:t xml:space="preserve"> </w:t>
      </w:r>
    </w:p>
    <w:p w:rsidR="000400BF" w:rsidRPr="00037797" w:rsidRDefault="000400BF" w:rsidP="000400BF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037797">
        <w:rPr>
          <w:rFonts w:ascii="Times New Roman" w:hAnsi="Times New Roman"/>
          <w:sz w:val="24"/>
          <w:szCs w:val="24"/>
        </w:rPr>
        <w:t>(</w:t>
      </w:r>
      <w:proofErr w:type="spellStart"/>
      <w:r w:rsidRPr="00037797">
        <w:rPr>
          <w:rFonts w:ascii="Times New Roman" w:hAnsi="Times New Roman"/>
          <w:sz w:val="24"/>
          <w:szCs w:val="24"/>
        </w:rPr>
        <w:t>pniżej</w:t>
      </w:r>
      <w:proofErr w:type="spellEnd"/>
      <w:r w:rsidRPr="00037797">
        <w:rPr>
          <w:rFonts w:ascii="Times New Roman" w:hAnsi="Times New Roman"/>
          <w:sz w:val="24"/>
          <w:szCs w:val="24"/>
        </w:rPr>
        <w:t xml:space="preserve"> link do logowania na </w:t>
      </w:r>
      <w:proofErr w:type="spellStart"/>
      <w:r w:rsidRPr="00037797">
        <w:rPr>
          <w:rFonts w:ascii="Times New Roman" w:hAnsi="Times New Roman"/>
          <w:sz w:val="24"/>
          <w:szCs w:val="24"/>
        </w:rPr>
        <w:t>ePUAP</w:t>
      </w:r>
      <w:proofErr w:type="spellEnd"/>
      <w:r w:rsidRPr="00037797">
        <w:rPr>
          <w:rFonts w:ascii="Times New Roman" w:hAnsi="Times New Roman"/>
          <w:sz w:val="24"/>
          <w:szCs w:val="24"/>
        </w:rPr>
        <w:t>)</w:t>
      </w:r>
    </w:p>
    <w:p w:rsidR="000400BF" w:rsidRPr="00037797" w:rsidRDefault="00911444" w:rsidP="002016B2">
      <w:pPr>
        <w:pStyle w:val="NormalnyWeb"/>
        <w:spacing w:before="0" w:beforeAutospacing="0" w:after="0" w:afterAutospacing="0"/>
        <w:jc w:val="center"/>
      </w:pPr>
      <w:hyperlink r:id="rId5" w:history="1">
        <w:r w:rsidR="000400BF" w:rsidRPr="00037797">
          <w:rPr>
            <w:rStyle w:val="Hipercze"/>
          </w:rPr>
          <w:t>https://epuap.gov.pl/wps/myportal/strefa-klienta/katalog-spraw/inne-sprawy-urzedowe/najczesciej-zalatwiane-sprawy/pismo-ogolne-do-podmiotu-publicznego</w:t>
        </w:r>
      </w:hyperlink>
    </w:p>
    <w:p w:rsidR="00B36046" w:rsidRPr="00037797" w:rsidRDefault="00B36046" w:rsidP="00B36046">
      <w:pPr>
        <w:pStyle w:val="NormalnyWeb"/>
        <w:spacing w:before="0" w:beforeAutospacing="0" w:after="0" w:afterAutospacing="0"/>
        <w:rPr>
          <w:b/>
        </w:rPr>
      </w:pPr>
    </w:p>
    <w:p w:rsidR="007F35F9" w:rsidRPr="00037797" w:rsidRDefault="00FF32ED" w:rsidP="005724CF">
      <w:pPr>
        <w:pStyle w:val="NormalnyWeb"/>
        <w:spacing w:before="0" w:beforeAutospacing="0" w:after="0" w:afterAutospacing="0"/>
        <w:jc w:val="both"/>
        <w:rPr>
          <w:b/>
        </w:rPr>
      </w:pPr>
      <w:r w:rsidRPr="00037797">
        <w:rPr>
          <w:b/>
        </w:rPr>
        <w:t xml:space="preserve">Oferty przesłane po terminie oraz niekompletne nie będą rozpatrywane. </w:t>
      </w:r>
      <w:r w:rsidR="00B36046" w:rsidRPr="00037797">
        <w:rPr>
          <w:b/>
        </w:rPr>
        <w:t xml:space="preserve">Dokumenty złożone elektronicznie muszą być opatrzone podpisem kwalifikowanym lub profilem zaufanym. </w:t>
      </w:r>
      <w:r w:rsidRPr="00037797">
        <w:rPr>
          <w:b/>
        </w:rPr>
        <w:t xml:space="preserve">Zakwalifikowani kandydaci zostaną poinformowani o terminie rozmowy kwalifikacyjnej. Oferty odrzucone zostaną zniszczone po upływie 14 dni od zakończenia procedury naboru. </w:t>
      </w:r>
    </w:p>
    <w:p w:rsidR="009A39F4" w:rsidRPr="00037797" w:rsidRDefault="009A39F4" w:rsidP="009A39F4">
      <w:pPr>
        <w:jc w:val="both"/>
      </w:pPr>
      <w:r w:rsidRPr="00037797">
        <w:t>Uwaga: Prowadzący nabór zastrzega sobie prawo zamknięcia procedury naboru bez wyłonienia kandydata.</w:t>
      </w:r>
    </w:p>
    <w:p w:rsidR="007F35F9" w:rsidRPr="00037797" w:rsidRDefault="007F35F9" w:rsidP="007F35F9"/>
    <w:p w:rsidR="007F35F9" w:rsidRPr="00037797" w:rsidRDefault="007F35F9" w:rsidP="007F35F9"/>
    <w:p w:rsidR="007F35F9" w:rsidRPr="00037797" w:rsidRDefault="007F35F9" w:rsidP="007F35F9"/>
    <w:p w:rsidR="00FF32ED" w:rsidRPr="00037797" w:rsidRDefault="00780E94">
      <w:pPr>
        <w:rPr>
          <w:b/>
        </w:rPr>
      </w:pPr>
      <w:r w:rsidRPr="00037797">
        <w:rPr>
          <w:b/>
        </w:rPr>
        <w:tab/>
      </w:r>
      <w:r w:rsidRPr="00037797">
        <w:rPr>
          <w:b/>
        </w:rPr>
        <w:tab/>
      </w:r>
      <w:r w:rsidRPr="00037797">
        <w:rPr>
          <w:b/>
        </w:rPr>
        <w:tab/>
      </w:r>
      <w:r w:rsidRPr="00037797">
        <w:rPr>
          <w:b/>
        </w:rPr>
        <w:tab/>
      </w:r>
      <w:r w:rsidRPr="00037797">
        <w:rPr>
          <w:b/>
        </w:rPr>
        <w:tab/>
      </w:r>
      <w:r w:rsidRPr="00037797">
        <w:rPr>
          <w:b/>
        </w:rPr>
        <w:tab/>
      </w:r>
      <w:r w:rsidRPr="00037797">
        <w:rPr>
          <w:b/>
        </w:rPr>
        <w:tab/>
      </w:r>
      <w:r w:rsidRPr="00037797">
        <w:rPr>
          <w:b/>
        </w:rPr>
        <w:tab/>
      </w:r>
      <w:r w:rsidR="00A075F1" w:rsidRPr="00037797">
        <w:rPr>
          <w:b/>
        </w:rPr>
        <w:tab/>
      </w:r>
      <w:r w:rsidR="00A075F1" w:rsidRPr="00037797">
        <w:rPr>
          <w:b/>
        </w:rPr>
        <w:tab/>
      </w:r>
      <w:r w:rsidR="00A075F1" w:rsidRPr="00037797">
        <w:rPr>
          <w:b/>
        </w:rPr>
        <w:tab/>
      </w:r>
      <w:r w:rsidR="00A075F1" w:rsidRPr="00037797">
        <w:rPr>
          <w:b/>
        </w:rPr>
        <w:tab/>
      </w:r>
      <w:r w:rsidR="00A075F1" w:rsidRPr="00037797">
        <w:rPr>
          <w:b/>
        </w:rPr>
        <w:tab/>
      </w:r>
      <w:r w:rsidR="00A075F1" w:rsidRPr="00037797">
        <w:rPr>
          <w:b/>
        </w:rPr>
        <w:tab/>
      </w:r>
      <w:r w:rsidR="00A075F1" w:rsidRPr="00037797">
        <w:rPr>
          <w:b/>
        </w:rPr>
        <w:tab/>
      </w:r>
      <w:r w:rsidR="00A075F1" w:rsidRPr="00037797">
        <w:rPr>
          <w:b/>
        </w:rPr>
        <w:tab/>
      </w:r>
      <w:r w:rsidR="00A075F1" w:rsidRPr="00037797">
        <w:rPr>
          <w:b/>
        </w:rPr>
        <w:tab/>
      </w:r>
      <w:r w:rsidR="00A075F1" w:rsidRPr="00037797">
        <w:rPr>
          <w:b/>
        </w:rPr>
        <w:tab/>
      </w:r>
      <w:r w:rsidR="00A075F1" w:rsidRPr="00037797">
        <w:rPr>
          <w:b/>
        </w:rPr>
        <w:tab/>
      </w:r>
      <w:r w:rsidR="00A075F1" w:rsidRPr="00037797">
        <w:rPr>
          <w:b/>
        </w:rPr>
        <w:tab/>
      </w:r>
      <w:r w:rsidR="00A075F1" w:rsidRPr="00037797">
        <w:rPr>
          <w:b/>
        </w:rPr>
        <w:tab/>
      </w:r>
      <w:r w:rsidR="00A075F1" w:rsidRPr="00037797">
        <w:rPr>
          <w:b/>
        </w:rPr>
        <w:tab/>
      </w:r>
      <w:r w:rsidR="00BA3B21" w:rsidRPr="00037797">
        <w:rPr>
          <w:b/>
        </w:rPr>
        <w:t>Starosta Lidzbarski</w:t>
      </w:r>
    </w:p>
    <w:p w:rsidR="00D305F0" w:rsidRPr="00037797" w:rsidRDefault="00BA3B21">
      <w:pPr>
        <w:rPr>
          <w:b/>
        </w:rPr>
      </w:pPr>
      <w:r w:rsidRPr="00037797">
        <w:rPr>
          <w:b/>
        </w:rPr>
        <w:tab/>
      </w:r>
      <w:r w:rsidRPr="00037797">
        <w:rPr>
          <w:b/>
        </w:rPr>
        <w:tab/>
      </w:r>
      <w:r w:rsidRPr="00037797">
        <w:rPr>
          <w:b/>
        </w:rPr>
        <w:tab/>
      </w:r>
      <w:r w:rsidRPr="00037797">
        <w:rPr>
          <w:b/>
        </w:rPr>
        <w:tab/>
      </w:r>
      <w:r w:rsidRPr="00037797">
        <w:rPr>
          <w:b/>
        </w:rPr>
        <w:tab/>
      </w:r>
      <w:r w:rsidRPr="00037797">
        <w:rPr>
          <w:b/>
        </w:rPr>
        <w:tab/>
      </w:r>
      <w:r w:rsidRPr="00037797">
        <w:rPr>
          <w:b/>
        </w:rPr>
        <w:tab/>
      </w:r>
      <w:r w:rsidRPr="00037797">
        <w:rPr>
          <w:b/>
        </w:rPr>
        <w:tab/>
      </w:r>
      <w:r w:rsidRPr="00037797">
        <w:rPr>
          <w:b/>
        </w:rPr>
        <w:tab/>
      </w:r>
      <w:r w:rsidRPr="00037797">
        <w:rPr>
          <w:b/>
        </w:rPr>
        <w:tab/>
      </w:r>
      <w:r w:rsidRPr="00037797">
        <w:rPr>
          <w:b/>
        </w:rPr>
        <w:tab/>
      </w:r>
      <w:r w:rsidRPr="00037797">
        <w:rPr>
          <w:b/>
        </w:rPr>
        <w:tab/>
      </w:r>
      <w:r w:rsidRPr="00037797">
        <w:rPr>
          <w:b/>
        </w:rPr>
        <w:tab/>
      </w:r>
      <w:r w:rsidRPr="00037797">
        <w:rPr>
          <w:b/>
        </w:rPr>
        <w:tab/>
      </w:r>
      <w:r w:rsidRPr="00037797">
        <w:rPr>
          <w:b/>
        </w:rPr>
        <w:tab/>
      </w:r>
      <w:r w:rsidRPr="00037797">
        <w:rPr>
          <w:b/>
        </w:rPr>
        <w:tab/>
      </w:r>
      <w:r w:rsidRPr="00037797">
        <w:rPr>
          <w:b/>
        </w:rPr>
        <w:tab/>
      </w:r>
      <w:r w:rsidRPr="00037797">
        <w:rPr>
          <w:b/>
        </w:rPr>
        <w:tab/>
      </w:r>
      <w:r w:rsidRPr="00037797">
        <w:rPr>
          <w:b/>
        </w:rPr>
        <w:tab/>
      </w:r>
      <w:r w:rsidRPr="00037797">
        <w:rPr>
          <w:b/>
        </w:rPr>
        <w:tab/>
      </w:r>
      <w:r w:rsidRPr="00037797">
        <w:rPr>
          <w:b/>
        </w:rPr>
        <w:tab/>
      </w:r>
      <w:r w:rsidRPr="00037797">
        <w:rPr>
          <w:b/>
        </w:rPr>
        <w:tab/>
      </w:r>
      <w:r w:rsidRPr="00037797">
        <w:rPr>
          <w:b/>
        </w:rPr>
        <w:tab/>
        <w:t xml:space="preserve">    Jan </w:t>
      </w:r>
      <w:proofErr w:type="spellStart"/>
      <w:r w:rsidRPr="00037797">
        <w:rPr>
          <w:b/>
        </w:rPr>
        <w:t>Harhaj</w:t>
      </w:r>
      <w:proofErr w:type="spellEnd"/>
      <w:r w:rsidR="00D305F0" w:rsidRPr="00037797">
        <w:rPr>
          <w:b/>
        </w:rPr>
        <w:br/>
      </w:r>
      <w:r w:rsidR="00D305F0" w:rsidRPr="00037797">
        <w:rPr>
          <w:b/>
        </w:rPr>
        <w:br/>
      </w:r>
    </w:p>
    <w:p w:rsidR="00D305F0" w:rsidRPr="00037797" w:rsidRDefault="00D305F0">
      <w:pPr>
        <w:spacing w:after="200" w:line="276" w:lineRule="auto"/>
        <w:rPr>
          <w:b/>
        </w:rPr>
      </w:pPr>
    </w:p>
    <w:sectPr w:rsidR="00D305F0" w:rsidRPr="00037797" w:rsidSect="002016B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56B"/>
    <w:multiLevelType w:val="hybridMultilevel"/>
    <w:tmpl w:val="5A4813BE"/>
    <w:lvl w:ilvl="0" w:tplc="CE78489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0541D7"/>
    <w:multiLevelType w:val="hybridMultilevel"/>
    <w:tmpl w:val="0E4238C4"/>
    <w:lvl w:ilvl="0" w:tplc="381AB36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611D2"/>
    <w:multiLevelType w:val="hybridMultilevel"/>
    <w:tmpl w:val="45F417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B0957"/>
    <w:multiLevelType w:val="hybridMultilevel"/>
    <w:tmpl w:val="F626B620"/>
    <w:lvl w:ilvl="0" w:tplc="5F84D00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A276243"/>
    <w:multiLevelType w:val="hybridMultilevel"/>
    <w:tmpl w:val="82685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71B9A"/>
    <w:multiLevelType w:val="hybridMultilevel"/>
    <w:tmpl w:val="3C247970"/>
    <w:lvl w:ilvl="0" w:tplc="8EEEBB50">
      <w:start w:val="27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0F8764A"/>
    <w:multiLevelType w:val="hybridMultilevel"/>
    <w:tmpl w:val="B588BEC6"/>
    <w:lvl w:ilvl="0" w:tplc="4118C93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CC1A79"/>
    <w:multiLevelType w:val="hybridMultilevel"/>
    <w:tmpl w:val="8780A3EA"/>
    <w:lvl w:ilvl="0" w:tplc="381AB36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0E795C"/>
    <w:multiLevelType w:val="hybridMultilevel"/>
    <w:tmpl w:val="FC5CE5E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9027D8A"/>
    <w:multiLevelType w:val="hybridMultilevel"/>
    <w:tmpl w:val="C3F8922A"/>
    <w:lvl w:ilvl="0" w:tplc="2D463CB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36182E"/>
    <w:multiLevelType w:val="hybridMultilevel"/>
    <w:tmpl w:val="9FF63CF0"/>
    <w:lvl w:ilvl="0" w:tplc="4A3A2754">
      <w:start w:val="1"/>
      <w:numFmt w:val="ordinal"/>
      <w:lvlText w:val="%1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E0112EE"/>
    <w:multiLevelType w:val="hybridMultilevel"/>
    <w:tmpl w:val="AAC244F6"/>
    <w:lvl w:ilvl="0" w:tplc="2D463CB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AEC6DD8"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EA6E9C"/>
    <w:multiLevelType w:val="hybridMultilevel"/>
    <w:tmpl w:val="38C2EFC2"/>
    <w:lvl w:ilvl="0" w:tplc="07385D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68124558"/>
    <w:multiLevelType w:val="hybridMultilevel"/>
    <w:tmpl w:val="14D0DDE6"/>
    <w:lvl w:ilvl="0" w:tplc="381AB362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0942F16"/>
    <w:multiLevelType w:val="hybridMultilevel"/>
    <w:tmpl w:val="32FC4F6A"/>
    <w:lvl w:ilvl="0" w:tplc="35FED34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6638D6"/>
    <w:multiLevelType w:val="hybridMultilevel"/>
    <w:tmpl w:val="5E184BE0"/>
    <w:lvl w:ilvl="0" w:tplc="381AB36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4F19F2"/>
    <w:multiLevelType w:val="hybridMultilevel"/>
    <w:tmpl w:val="2EE67858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7">
    <w:nsid w:val="77F53DFA"/>
    <w:multiLevelType w:val="hybridMultilevel"/>
    <w:tmpl w:val="AA1A2FA0"/>
    <w:lvl w:ilvl="0" w:tplc="381AB36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5E0900"/>
    <w:multiLevelType w:val="hybridMultilevel"/>
    <w:tmpl w:val="CF1CE1B2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F84D00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6"/>
  </w:num>
  <w:num w:numId="5">
    <w:abstractNumId w:val="12"/>
  </w:num>
  <w:num w:numId="6">
    <w:abstractNumId w:val="4"/>
  </w:num>
  <w:num w:numId="7">
    <w:abstractNumId w:val="16"/>
  </w:num>
  <w:num w:numId="8">
    <w:abstractNumId w:val="2"/>
  </w:num>
  <w:num w:numId="9">
    <w:abstractNumId w:val="1"/>
  </w:num>
  <w:num w:numId="10">
    <w:abstractNumId w:val="15"/>
  </w:num>
  <w:num w:numId="11">
    <w:abstractNumId w:val="0"/>
  </w:num>
  <w:num w:numId="12">
    <w:abstractNumId w:val="7"/>
  </w:num>
  <w:num w:numId="13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8"/>
  </w:num>
  <w:num w:numId="17">
    <w:abstractNumId w:val="18"/>
  </w:num>
  <w:num w:numId="18">
    <w:abstractNumId w:val="10"/>
  </w:num>
  <w:num w:numId="19">
    <w:abstractNumId w:val="5"/>
  </w:num>
  <w:num w:numId="20">
    <w:abstractNumId w:val="13"/>
  </w:num>
  <w:num w:numId="21">
    <w:abstractNumId w:val="17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284"/>
  <w:hyphenationZone w:val="425"/>
  <w:characterSpacingControl w:val="doNotCompress"/>
  <w:compat/>
  <w:rsids>
    <w:rsidRoot w:val="00FF32ED"/>
    <w:rsid w:val="000038D1"/>
    <w:rsid w:val="000138C8"/>
    <w:rsid w:val="00037797"/>
    <w:rsid w:val="000400BF"/>
    <w:rsid w:val="000A3D04"/>
    <w:rsid w:val="000B59B3"/>
    <w:rsid w:val="00104538"/>
    <w:rsid w:val="00137A6F"/>
    <w:rsid w:val="00144DF0"/>
    <w:rsid w:val="00147D3F"/>
    <w:rsid w:val="00191B78"/>
    <w:rsid w:val="002016B2"/>
    <w:rsid w:val="002229C8"/>
    <w:rsid w:val="0025675A"/>
    <w:rsid w:val="0026467C"/>
    <w:rsid w:val="003126F1"/>
    <w:rsid w:val="00327780"/>
    <w:rsid w:val="00327912"/>
    <w:rsid w:val="00342731"/>
    <w:rsid w:val="00364F4E"/>
    <w:rsid w:val="0039452D"/>
    <w:rsid w:val="00406AC4"/>
    <w:rsid w:val="0044057C"/>
    <w:rsid w:val="00457D2C"/>
    <w:rsid w:val="004D0EFE"/>
    <w:rsid w:val="005562E1"/>
    <w:rsid w:val="005724CF"/>
    <w:rsid w:val="005F1D31"/>
    <w:rsid w:val="00627780"/>
    <w:rsid w:val="006609D7"/>
    <w:rsid w:val="00683387"/>
    <w:rsid w:val="006A2BF7"/>
    <w:rsid w:val="00700CD6"/>
    <w:rsid w:val="00771898"/>
    <w:rsid w:val="00780E94"/>
    <w:rsid w:val="007C2B53"/>
    <w:rsid w:val="007F35F9"/>
    <w:rsid w:val="007F62AF"/>
    <w:rsid w:val="00833F61"/>
    <w:rsid w:val="00911444"/>
    <w:rsid w:val="009378FD"/>
    <w:rsid w:val="009A39F4"/>
    <w:rsid w:val="00A075F1"/>
    <w:rsid w:val="00A1059B"/>
    <w:rsid w:val="00AF7ED2"/>
    <w:rsid w:val="00B36046"/>
    <w:rsid w:val="00B900A0"/>
    <w:rsid w:val="00B95A78"/>
    <w:rsid w:val="00B97847"/>
    <w:rsid w:val="00BA3B21"/>
    <w:rsid w:val="00BC41AF"/>
    <w:rsid w:val="00BD5576"/>
    <w:rsid w:val="00BD67CC"/>
    <w:rsid w:val="00BF5678"/>
    <w:rsid w:val="00C150A5"/>
    <w:rsid w:val="00C41146"/>
    <w:rsid w:val="00CA30CF"/>
    <w:rsid w:val="00CF1119"/>
    <w:rsid w:val="00D248D3"/>
    <w:rsid w:val="00D305F0"/>
    <w:rsid w:val="00D72893"/>
    <w:rsid w:val="00D81058"/>
    <w:rsid w:val="00D90E14"/>
    <w:rsid w:val="00DD291E"/>
    <w:rsid w:val="00DD4C8D"/>
    <w:rsid w:val="00E319CF"/>
    <w:rsid w:val="00EA305F"/>
    <w:rsid w:val="00F5593E"/>
    <w:rsid w:val="00FE0B8A"/>
    <w:rsid w:val="00FF3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link w:val="Nagwek4Znak"/>
    <w:uiPriority w:val="99"/>
    <w:qFormat/>
    <w:rsid w:val="00FF32ED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FF32E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99"/>
    <w:qFormat/>
    <w:rsid w:val="00FF32E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99"/>
    <w:qFormat/>
    <w:rsid w:val="00FF32ED"/>
    <w:rPr>
      <w:rFonts w:cs="Times New Roman"/>
      <w:b/>
      <w:bCs/>
    </w:rPr>
  </w:style>
  <w:style w:type="paragraph" w:styleId="Tekstpodstawowy3">
    <w:name w:val="Body Text 3"/>
    <w:basedOn w:val="Normalny"/>
    <w:link w:val="Tekstpodstawowy3Znak"/>
    <w:uiPriority w:val="99"/>
    <w:unhideWhenUsed/>
    <w:rsid w:val="00FF32ED"/>
    <w:pPr>
      <w:spacing w:after="120"/>
    </w:pPr>
    <w:rPr>
      <w:rFonts w:eastAsiaTheme="minorHAns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32ED"/>
    <w:rPr>
      <w:rFonts w:ascii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F32ED"/>
    <w:pPr>
      <w:ind w:left="720"/>
    </w:pPr>
    <w:rPr>
      <w:rFonts w:eastAsiaTheme="minorHAns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0400B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400BF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4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uap.gov.pl/wps/myportal/strefa-klienta/katalog-spraw/inne-sprawy-urzedowe/najczesciej-zalatwiane-sprawy/pismo-ogolne-do-podmiotu-publiczne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621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Wołejsza</dc:creator>
  <cp:lastModifiedBy>joanna.piwnicka</cp:lastModifiedBy>
  <cp:revision>15</cp:revision>
  <cp:lastPrinted>2022-10-11T06:36:00Z</cp:lastPrinted>
  <dcterms:created xsi:type="dcterms:W3CDTF">2022-09-07T07:33:00Z</dcterms:created>
  <dcterms:modified xsi:type="dcterms:W3CDTF">2022-10-11T12:00:00Z</dcterms:modified>
</cp:coreProperties>
</file>