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B8" w:rsidRDefault="00172D61" w:rsidP="003A5204">
      <w:pPr>
        <w:pStyle w:val="Nagwek6"/>
        <w:tabs>
          <w:tab w:val="left" w:pos="0"/>
        </w:tabs>
        <w:spacing w:before="0" w:after="0" w:line="276" w:lineRule="auto"/>
        <w:jc w:val="center"/>
        <w:rPr>
          <w:rFonts w:ascii="Tahoma" w:hAnsi="Tahoma" w:cs="Tahoma"/>
          <w:kern w:val="1"/>
          <w:sz w:val="20"/>
          <w:szCs w:val="20"/>
          <w:shd w:val="clear" w:color="auto" w:fill="FFFFFF"/>
        </w:rPr>
      </w:pPr>
      <w:r>
        <w:rPr>
          <w:rFonts w:ascii="Tahoma" w:hAnsi="Tahoma" w:cs="Tahoma"/>
          <w:noProof/>
          <w:kern w:val="1"/>
          <w:sz w:val="20"/>
          <w:szCs w:val="20"/>
          <w:shd w:val="clear" w:color="auto" w:fill="FFFFFF"/>
          <w:lang w:eastAsia="pl-PL"/>
        </w:rPr>
        <w:drawing>
          <wp:inline distT="0" distB="0" distL="0" distR="0">
            <wp:extent cx="5677535" cy="743585"/>
            <wp:effectExtent l="19050" t="0" r="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DOROTA~1.ADA\AppData\Local\Temp\7zO8D2B9863\poziom_polskie_kolor.jpg"/>
                    <pic:cNvPicPr>
                      <a:picLocks noChangeAspect="1" noChangeArrowheads="1"/>
                    </pic:cNvPicPr>
                  </pic:nvPicPr>
                  <pic:blipFill>
                    <a:blip r:embed="rId8" cstate="print"/>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AD49EF" w:rsidRPr="00E3702C" w:rsidRDefault="00425A9F"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 xml:space="preserve">UMOWA </w:t>
      </w:r>
      <w:r w:rsidR="00220233" w:rsidRPr="00E3702C">
        <w:rPr>
          <w:rFonts w:ascii="Tahoma" w:hAnsi="Tahoma" w:cs="Tahoma"/>
          <w:kern w:val="1"/>
          <w:sz w:val="20"/>
          <w:szCs w:val="20"/>
          <w:shd w:val="clear" w:color="auto" w:fill="FFFFFF"/>
        </w:rPr>
        <w:t>NA ROBOTY BUDOWLANE</w:t>
      </w:r>
    </w:p>
    <w:p w:rsidR="00425A9F" w:rsidRPr="00E3702C" w:rsidRDefault="001A3DE5"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PŚZ</w:t>
      </w:r>
      <w:r w:rsidR="006F2A77" w:rsidRPr="00E3702C">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272.</w:t>
      </w:r>
      <w:r w:rsidR="00A961CF">
        <w:rPr>
          <w:rFonts w:ascii="Tahoma" w:hAnsi="Tahoma" w:cs="Tahoma"/>
          <w:kern w:val="1"/>
          <w:sz w:val="20"/>
          <w:szCs w:val="20"/>
          <w:shd w:val="clear" w:color="auto" w:fill="FFFFFF"/>
        </w:rPr>
        <w:t>1</w:t>
      </w:r>
      <w:r w:rsidR="00B728C6">
        <w:rPr>
          <w:rFonts w:ascii="Tahoma" w:hAnsi="Tahoma" w:cs="Tahoma"/>
          <w:kern w:val="1"/>
          <w:sz w:val="20"/>
          <w:szCs w:val="20"/>
          <w:shd w:val="clear" w:color="auto" w:fill="FFFFFF"/>
        </w:rPr>
        <w:t>2</w:t>
      </w:r>
      <w:r w:rsidR="007F3ED9">
        <w:rPr>
          <w:rFonts w:ascii="Tahoma" w:hAnsi="Tahoma" w:cs="Tahoma"/>
          <w:kern w:val="1"/>
          <w:sz w:val="20"/>
          <w:szCs w:val="20"/>
          <w:shd w:val="clear" w:color="auto" w:fill="FFFFFF"/>
        </w:rPr>
        <w:t>.</w:t>
      </w:r>
      <w:r w:rsidR="003E2FDD">
        <w:rPr>
          <w:rFonts w:ascii="Tahoma" w:hAnsi="Tahoma" w:cs="Tahoma"/>
          <w:kern w:val="1"/>
          <w:sz w:val="20"/>
          <w:szCs w:val="20"/>
          <w:shd w:val="clear" w:color="auto" w:fill="FFFFFF"/>
        </w:rPr>
        <w:t>4.</w:t>
      </w:r>
      <w:r w:rsidR="00E3702C" w:rsidRPr="00E3702C">
        <w:rPr>
          <w:rFonts w:ascii="Tahoma" w:hAnsi="Tahoma" w:cs="Tahoma"/>
          <w:kern w:val="1"/>
          <w:sz w:val="20"/>
          <w:szCs w:val="20"/>
          <w:shd w:val="clear" w:color="auto" w:fill="FFFFFF"/>
        </w:rPr>
        <w:t xml:space="preserve">2017 </w:t>
      </w:r>
    </w:p>
    <w:p w:rsidR="00425A9F" w:rsidRPr="00E3702C" w:rsidRDefault="00425A9F" w:rsidP="003A5204">
      <w:pPr>
        <w:spacing w:line="276" w:lineRule="auto"/>
        <w:rPr>
          <w:rFonts w:ascii="Tahoma" w:hAnsi="Tahoma" w:cs="Tahoma"/>
          <w:sz w:val="20"/>
          <w:szCs w:val="20"/>
        </w:rPr>
      </w:pPr>
    </w:p>
    <w:p w:rsidR="00425A9F" w:rsidRPr="00E3702C" w:rsidRDefault="00425A9F" w:rsidP="003A5204">
      <w:pPr>
        <w:spacing w:line="276" w:lineRule="auto"/>
        <w:rPr>
          <w:rFonts w:ascii="Tahoma" w:hAnsi="Tahoma" w:cs="Tahoma"/>
          <w:sz w:val="20"/>
          <w:szCs w:val="20"/>
        </w:rPr>
      </w:pPr>
    </w:p>
    <w:p w:rsidR="00345BC1" w:rsidRPr="00E3702C" w:rsidRDefault="00AE0F70" w:rsidP="003A5204">
      <w:pPr>
        <w:pStyle w:val="Standard"/>
        <w:spacing w:line="276" w:lineRule="auto"/>
        <w:jc w:val="both"/>
        <w:rPr>
          <w:rFonts w:ascii="Tahoma" w:hAnsi="Tahoma" w:cs="Tahoma"/>
          <w:sz w:val="20"/>
          <w:szCs w:val="20"/>
        </w:rPr>
      </w:pPr>
      <w:r w:rsidRPr="00E3702C">
        <w:rPr>
          <w:rFonts w:ascii="Tahoma" w:hAnsi="Tahoma" w:cs="Tahoma"/>
          <w:sz w:val="20"/>
          <w:szCs w:val="20"/>
        </w:rPr>
        <w:t>zawart</w:t>
      </w:r>
      <w:r w:rsidR="001B7129" w:rsidRPr="00E3702C">
        <w:rPr>
          <w:rFonts w:ascii="Tahoma" w:hAnsi="Tahoma" w:cs="Tahoma"/>
          <w:sz w:val="20"/>
          <w:szCs w:val="20"/>
        </w:rPr>
        <w:t xml:space="preserve">a w Lidzbarku Warmińskim w dniu </w:t>
      </w:r>
      <w:r w:rsidR="00166998" w:rsidRPr="00E3702C">
        <w:rPr>
          <w:rFonts w:ascii="Tahoma" w:hAnsi="Tahoma" w:cs="Tahoma"/>
          <w:b/>
          <w:sz w:val="20"/>
          <w:szCs w:val="20"/>
        </w:rPr>
        <w:t>……………….</w:t>
      </w:r>
      <w:r w:rsidR="001311A0">
        <w:rPr>
          <w:rFonts w:ascii="Tahoma" w:hAnsi="Tahoma" w:cs="Tahoma"/>
          <w:b/>
          <w:sz w:val="20"/>
          <w:szCs w:val="20"/>
        </w:rPr>
        <w:t xml:space="preserve"> </w:t>
      </w:r>
      <w:r w:rsidR="0082392E" w:rsidRPr="00E3702C">
        <w:rPr>
          <w:rFonts w:ascii="Tahoma" w:hAnsi="Tahoma" w:cs="Tahoma"/>
          <w:b/>
          <w:sz w:val="20"/>
          <w:szCs w:val="20"/>
        </w:rPr>
        <w:t>201</w:t>
      </w:r>
      <w:r w:rsidR="00E3702C" w:rsidRPr="00E3702C">
        <w:rPr>
          <w:rFonts w:ascii="Tahoma" w:hAnsi="Tahoma" w:cs="Tahoma"/>
          <w:b/>
          <w:sz w:val="20"/>
          <w:szCs w:val="20"/>
        </w:rPr>
        <w:t>7</w:t>
      </w:r>
      <w:r w:rsidRPr="00E3702C">
        <w:rPr>
          <w:rFonts w:ascii="Tahoma" w:hAnsi="Tahoma" w:cs="Tahoma"/>
          <w:sz w:val="20"/>
          <w:szCs w:val="20"/>
        </w:rPr>
        <w:t xml:space="preserve"> r. pomiędzy  </w:t>
      </w:r>
      <w:r w:rsidR="00345BC1" w:rsidRPr="00E3702C">
        <w:rPr>
          <w:rFonts w:ascii="Tahoma" w:hAnsi="Tahoma" w:cs="Tahoma"/>
          <w:sz w:val="20"/>
          <w:szCs w:val="20"/>
        </w:rPr>
        <w:t xml:space="preserve">Powiatem Lidzbarskim, </w:t>
      </w:r>
      <w:r w:rsidR="001311A0">
        <w:rPr>
          <w:rFonts w:ascii="Tahoma" w:hAnsi="Tahoma" w:cs="Tahoma"/>
          <w:sz w:val="20"/>
          <w:szCs w:val="20"/>
        </w:rPr>
        <w:br/>
      </w:r>
      <w:r w:rsidR="00345BC1" w:rsidRPr="00E3702C">
        <w:rPr>
          <w:rFonts w:ascii="Tahoma" w:hAnsi="Tahoma" w:cs="Tahoma"/>
          <w:sz w:val="20"/>
          <w:szCs w:val="20"/>
        </w:rPr>
        <w:t xml:space="preserve">ul. Wyszyńskiego 37, 11-100 Lidzbark Warmiński NIP 743-186-30-86 Regon 510742528, reprezentowanym przez Zarząd Powiatu Lidzbarskiego w imieniu którego działają: </w:t>
      </w:r>
    </w:p>
    <w:p w:rsidR="00345BC1" w:rsidRPr="00E3702C" w:rsidRDefault="00345BC1" w:rsidP="003A5204">
      <w:pPr>
        <w:pStyle w:val="Standard"/>
        <w:spacing w:line="276" w:lineRule="auto"/>
        <w:jc w:val="both"/>
        <w:rPr>
          <w:rFonts w:ascii="Tahoma" w:hAnsi="Tahoma" w:cs="Tahoma"/>
          <w:sz w:val="20"/>
          <w:szCs w:val="20"/>
        </w:rPr>
      </w:pP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n Harhaj"/>
        </w:smartTagPr>
        <w:r w:rsidRPr="00E3702C">
          <w:rPr>
            <w:rFonts w:ascii="Tahoma" w:hAnsi="Tahoma" w:cs="Tahoma"/>
            <w:b/>
            <w:sz w:val="20"/>
            <w:szCs w:val="20"/>
          </w:rPr>
          <w:t>Jan Harhaj</w:t>
        </w:r>
      </w:smartTag>
      <w:r w:rsidRPr="00E3702C">
        <w:rPr>
          <w:rFonts w:ascii="Tahoma" w:hAnsi="Tahoma" w:cs="Tahoma"/>
          <w:b/>
          <w:sz w:val="20"/>
          <w:szCs w:val="20"/>
        </w:rPr>
        <w:t xml:space="preserve"> </w:t>
      </w:r>
      <w:r w:rsidR="00345BC1" w:rsidRPr="00E3702C">
        <w:rPr>
          <w:rFonts w:ascii="Tahoma" w:hAnsi="Tahoma" w:cs="Tahoma"/>
          <w:sz w:val="20"/>
          <w:szCs w:val="20"/>
        </w:rPr>
        <w:t>– Starosta Lidzbarski</w:t>
      </w: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rosław Kogut"/>
        </w:smartTagPr>
        <w:r w:rsidRPr="00E3702C">
          <w:rPr>
            <w:rFonts w:ascii="Tahoma" w:hAnsi="Tahoma" w:cs="Tahoma"/>
            <w:b/>
            <w:sz w:val="20"/>
            <w:szCs w:val="20"/>
          </w:rPr>
          <w:t>Jarosław Kogut</w:t>
        </w:r>
      </w:smartTag>
      <w:r w:rsidR="00564F70" w:rsidRPr="00E3702C">
        <w:rPr>
          <w:rFonts w:ascii="Tahoma" w:hAnsi="Tahoma" w:cs="Tahoma"/>
          <w:sz w:val="20"/>
          <w:szCs w:val="20"/>
        </w:rPr>
        <w:t xml:space="preserve"> </w:t>
      </w:r>
      <w:r w:rsidR="00345BC1" w:rsidRPr="00E3702C">
        <w:rPr>
          <w:rFonts w:ascii="Tahoma" w:hAnsi="Tahoma" w:cs="Tahoma"/>
          <w:sz w:val="20"/>
          <w:szCs w:val="20"/>
        </w:rPr>
        <w:t>– Wicestarosta Lidzbarski</w:t>
      </w:r>
    </w:p>
    <w:p w:rsidR="00345BC1" w:rsidRPr="00E3702C" w:rsidRDefault="00C51C35" w:rsidP="003A5204">
      <w:pPr>
        <w:pStyle w:val="Standard"/>
        <w:spacing w:line="276" w:lineRule="auto"/>
        <w:rPr>
          <w:rFonts w:ascii="Tahoma" w:hAnsi="Tahoma" w:cs="Tahoma"/>
          <w:sz w:val="20"/>
          <w:szCs w:val="20"/>
        </w:rPr>
      </w:pPr>
      <w:r w:rsidRPr="00E3702C">
        <w:rPr>
          <w:rFonts w:ascii="Tahoma" w:hAnsi="Tahoma" w:cs="Tahoma"/>
          <w:sz w:val="20"/>
          <w:szCs w:val="20"/>
        </w:rPr>
        <w:t>Przy kontrasygnacie Skarbnika P</w:t>
      </w:r>
      <w:r w:rsidR="00345BC1" w:rsidRPr="00E3702C">
        <w:rPr>
          <w:rFonts w:ascii="Tahoma" w:hAnsi="Tahoma" w:cs="Tahoma"/>
          <w:sz w:val="20"/>
          <w:szCs w:val="20"/>
        </w:rPr>
        <w:t>owiatu</w:t>
      </w:r>
      <w:r w:rsidR="00564F70" w:rsidRPr="00E3702C">
        <w:rPr>
          <w:rFonts w:ascii="Tahoma" w:hAnsi="Tahoma" w:cs="Tahoma"/>
          <w:sz w:val="20"/>
          <w:szCs w:val="20"/>
        </w:rPr>
        <w:t xml:space="preserve"> </w:t>
      </w:r>
      <w:r w:rsidR="00345BC1" w:rsidRPr="00E3702C">
        <w:rPr>
          <w:rFonts w:ascii="Tahoma" w:hAnsi="Tahoma" w:cs="Tahoma"/>
          <w:sz w:val="20"/>
          <w:szCs w:val="20"/>
        </w:rPr>
        <w:t xml:space="preserve"> – </w:t>
      </w:r>
      <w:r w:rsidRPr="00E3702C">
        <w:rPr>
          <w:rFonts w:ascii="Tahoma" w:hAnsi="Tahoma" w:cs="Tahoma"/>
          <w:b/>
          <w:sz w:val="20"/>
          <w:szCs w:val="20"/>
        </w:rPr>
        <w:t>Heleny Orzeł</w:t>
      </w:r>
    </w:p>
    <w:p w:rsidR="000E396E" w:rsidRPr="00E3702C" w:rsidRDefault="003753C7" w:rsidP="003A5204">
      <w:pPr>
        <w:pStyle w:val="Tekstpodstawowy"/>
        <w:spacing w:line="276" w:lineRule="auto"/>
        <w:rPr>
          <w:rFonts w:ascii="Tahoma" w:hAnsi="Tahoma" w:cs="Tahoma"/>
          <w:sz w:val="20"/>
        </w:rPr>
      </w:pPr>
      <w:r w:rsidRPr="00E3702C">
        <w:rPr>
          <w:rFonts w:ascii="Tahoma" w:hAnsi="Tahoma" w:cs="Tahoma"/>
          <w:sz w:val="20"/>
        </w:rPr>
        <w:t>zwanych w dalszej części umowy Zamawiającym, a</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NIP -…………………………..</w:t>
      </w:r>
    </w:p>
    <w:p w:rsidR="00552EE8" w:rsidRPr="00E3702C" w:rsidRDefault="00552EE8" w:rsidP="003A5204">
      <w:pPr>
        <w:spacing w:line="276" w:lineRule="auto"/>
        <w:jc w:val="both"/>
        <w:rPr>
          <w:rFonts w:ascii="Tahoma" w:hAnsi="Tahoma" w:cs="Tahoma"/>
          <w:sz w:val="20"/>
          <w:szCs w:val="20"/>
        </w:rPr>
      </w:pPr>
    </w:p>
    <w:p w:rsidR="00552EE8" w:rsidRPr="00E3702C" w:rsidRDefault="00552EE8" w:rsidP="003A5204">
      <w:pPr>
        <w:spacing w:line="276" w:lineRule="auto"/>
        <w:jc w:val="both"/>
        <w:rPr>
          <w:rFonts w:ascii="Tahoma" w:hAnsi="Tahoma" w:cs="Tahoma"/>
          <w:sz w:val="20"/>
          <w:szCs w:val="20"/>
        </w:rPr>
      </w:pPr>
      <w:r w:rsidRPr="00E3702C">
        <w:rPr>
          <w:rFonts w:ascii="Tahoma" w:hAnsi="Tahoma" w:cs="Tahoma"/>
          <w:color w:val="000000"/>
          <w:sz w:val="20"/>
          <w:szCs w:val="20"/>
        </w:rPr>
        <w:t>Zwanym w dalszym ciągu umowy  Wykonawcą.</w:t>
      </w:r>
    </w:p>
    <w:p w:rsidR="00425A9F" w:rsidRPr="00E3702C" w:rsidRDefault="00425A9F" w:rsidP="003A5204">
      <w:pPr>
        <w:spacing w:line="276" w:lineRule="auto"/>
        <w:rPr>
          <w:rFonts w:ascii="Tahoma" w:hAnsi="Tahoma" w:cs="Tahoma"/>
          <w:b/>
          <w:sz w:val="20"/>
          <w:szCs w:val="20"/>
        </w:rPr>
      </w:pPr>
    </w:p>
    <w:p w:rsidR="00E0127A" w:rsidRPr="00E3702C" w:rsidRDefault="00E0127A" w:rsidP="003A5204">
      <w:pPr>
        <w:spacing w:line="276" w:lineRule="auto"/>
        <w:jc w:val="both"/>
        <w:rPr>
          <w:rFonts w:ascii="Tahoma" w:hAnsi="Tahoma" w:cs="Tahoma"/>
          <w:b/>
          <w:bCs/>
          <w:sz w:val="20"/>
          <w:szCs w:val="20"/>
        </w:rPr>
      </w:pPr>
    </w:p>
    <w:p w:rsidR="00E0127A" w:rsidRPr="00E3702C" w:rsidRDefault="00E0127A" w:rsidP="003A5204">
      <w:pPr>
        <w:pStyle w:val="Nagwek1"/>
        <w:spacing w:line="276" w:lineRule="auto"/>
        <w:ind w:left="0" w:firstLine="0"/>
        <w:jc w:val="center"/>
        <w:rPr>
          <w:rFonts w:ascii="Tahoma" w:hAnsi="Tahoma" w:cs="Tahoma"/>
          <w:b/>
          <w:bCs/>
          <w:sz w:val="20"/>
        </w:rPr>
      </w:pPr>
      <w:r w:rsidRPr="00E3702C">
        <w:rPr>
          <w:rFonts w:ascii="Tahoma" w:hAnsi="Tahoma" w:cs="Tahoma"/>
          <w:b/>
          <w:bCs/>
          <w:sz w:val="20"/>
        </w:rPr>
        <w:t>PRZEDMIOT I ZAKRES UMOWY</w:t>
      </w:r>
    </w:p>
    <w:p w:rsidR="00F77E55" w:rsidRPr="00E3702C" w:rsidRDefault="00F77E55" w:rsidP="003A5204">
      <w:pPr>
        <w:spacing w:line="276" w:lineRule="auto"/>
        <w:rPr>
          <w:rFonts w:ascii="Tahoma" w:hAnsi="Tahoma" w:cs="Tahoma"/>
          <w:sz w:val="20"/>
          <w:szCs w:val="20"/>
        </w:rPr>
      </w:pPr>
    </w:p>
    <w:p w:rsidR="001311A0" w:rsidRDefault="00E3702C" w:rsidP="003A5204">
      <w:pPr>
        <w:spacing w:line="276" w:lineRule="auto"/>
        <w:jc w:val="both"/>
        <w:rPr>
          <w:rFonts w:ascii="Tahoma" w:hAnsi="Tahoma" w:cs="Tahoma"/>
          <w:sz w:val="20"/>
          <w:szCs w:val="20"/>
        </w:rPr>
      </w:pPr>
      <w:r w:rsidRPr="00E3702C">
        <w:rPr>
          <w:rFonts w:ascii="Tahoma" w:hAnsi="Tahoma" w:cs="Tahoma"/>
          <w:sz w:val="20"/>
          <w:szCs w:val="20"/>
        </w:rPr>
        <w:t xml:space="preserve">W wyniku przeprowadzonego postępowania o udzielenie zamówienia publicznego, którego przedmiotem zamówienia jest </w:t>
      </w:r>
      <w:r w:rsidRPr="00E3702C">
        <w:rPr>
          <w:rFonts w:ascii="Tahoma" w:hAnsi="Tahoma" w:cs="Tahoma"/>
          <w:b/>
          <w:sz w:val="20"/>
          <w:szCs w:val="20"/>
        </w:rPr>
        <w:t xml:space="preserve"> </w:t>
      </w:r>
      <w:r w:rsidR="001311A0" w:rsidRPr="00125155">
        <w:rPr>
          <w:rFonts w:ascii="Tahoma" w:hAnsi="Tahoma" w:cs="Tahoma"/>
          <w:b/>
          <w:sz w:val="20"/>
          <w:szCs w:val="20"/>
        </w:rPr>
        <w:t>„Kompleksowa modernizacja energetyczna budynków użyteczności publicznej Powiatu Lidzbarskiego“</w:t>
      </w:r>
      <w:r w:rsidR="001311A0">
        <w:rPr>
          <w:rFonts w:ascii="Tahoma" w:hAnsi="Tahoma" w:cs="Tahoma"/>
          <w:sz w:val="20"/>
          <w:szCs w:val="20"/>
        </w:rPr>
        <w:t xml:space="preserve"> obejmująca nw. budynki:</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sz w:val="20"/>
          <w:szCs w:val="20"/>
        </w:rPr>
        <w:t xml:space="preserve">1. </w:t>
      </w:r>
      <w:r w:rsidRPr="001311A0">
        <w:rPr>
          <w:rFonts w:ascii="Tahoma" w:hAnsi="Tahoma" w:cs="Tahoma"/>
          <w:iCs/>
          <w:sz w:val="20"/>
          <w:szCs w:val="20"/>
        </w:rPr>
        <w:t>Zespół Szkół i Placówek Oświatowych w Lidzbarku Warmińskim (ul.  Wierzbickiego 3A),</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iCs/>
          <w:sz w:val="20"/>
          <w:szCs w:val="20"/>
        </w:rPr>
        <w:t>2. Specjalny Ośrodek Szkolno-Wychowawczy w Lidzbarku Warmińskim (ul. Szkolna 3),</w:t>
      </w:r>
    </w:p>
    <w:p w:rsidR="001311A0" w:rsidRPr="001311A0" w:rsidRDefault="001311A0" w:rsidP="003A5204">
      <w:pPr>
        <w:spacing w:line="276" w:lineRule="auto"/>
        <w:jc w:val="both"/>
        <w:rPr>
          <w:rFonts w:ascii="Tahoma" w:hAnsi="Tahoma" w:cs="Tahoma"/>
          <w:bCs/>
          <w:sz w:val="20"/>
          <w:szCs w:val="20"/>
        </w:rPr>
      </w:pPr>
      <w:r w:rsidRPr="001311A0">
        <w:rPr>
          <w:rFonts w:ascii="Tahoma" w:hAnsi="Tahoma" w:cs="Tahoma"/>
          <w:iCs/>
          <w:sz w:val="20"/>
          <w:szCs w:val="20"/>
        </w:rPr>
        <w:t xml:space="preserve">3. Budynek administracyjny w Lidzbarku Warmińskim (ul. </w:t>
      </w:r>
      <w:r w:rsidRPr="001311A0">
        <w:rPr>
          <w:rFonts w:ascii="Tahoma" w:hAnsi="Tahoma" w:cs="Tahoma"/>
          <w:bCs/>
          <w:sz w:val="20"/>
          <w:szCs w:val="20"/>
        </w:rPr>
        <w:t>Wyszyńskiego 20),</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bCs/>
          <w:sz w:val="20"/>
          <w:szCs w:val="20"/>
        </w:rPr>
        <w:t xml:space="preserve">4. </w:t>
      </w:r>
      <w:r w:rsidRPr="001311A0">
        <w:rPr>
          <w:rFonts w:ascii="Tahoma" w:hAnsi="Tahoma" w:cs="Tahoma"/>
          <w:iCs/>
          <w:sz w:val="20"/>
          <w:szCs w:val="20"/>
        </w:rPr>
        <w:t>Filia Starostwa Powiatowego w Ornecie (ul. Dworcowa 4).</w:t>
      </w:r>
    </w:p>
    <w:p w:rsidR="00E3702C" w:rsidRPr="00E3702C" w:rsidRDefault="00E3702C" w:rsidP="003A5204">
      <w:pPr>
        <w:spacing w:line="276" w:lineRule="auto"/>
        <w:jc w:val="both"/>
        <w:rPr>
          <w:rFonts w:ascii="Tahoma" w:hAnsi="Tahoma" w:cs="Tahoma"/>
          <w:sz w:val="20"/>
          <w:szCs w:val="20"/>
        </w:rPr>
      </w:pPr>
      <w:r w:rsidRPr="00E3702C">
        <w:rPr>
          <w:rFonts w:ascii="Tahoma" w:hAnsi="Tahoma" w:cs="Tahoma"/>
          <w:sz w:val="20"/>
          <w:szCs w:val="20"/>
        </w:rPr>
        <w:t>prowadzonego w</w:t>
      </w:r>
      <w:r w:rsidRPr="00E3702C">
        <w:rPr>
          <w:rFonts w:ascii="Tahoma" w:hAnsi="Tahoma" w:cs="Tahoma"/>
          <w:b/>
          <w:sz w:val="20"/>
          <w:szCs w:val="20"/>
        </w:rPr>
        <w:t xml:space="preserve"> </w:t>
      </w:r>
      <w:r w:rsidRPr="00E3702C">
        <w:rPr>
          <w:rFonts w:ascii="Tahoma" w:hAnsi="Tahoma" w:cs="Tahoma"/>
          <w:sz w:val="20"/>
          <w:szCs w:val="20"/>
        </w:rPr>
        <w:t xml:space="preserve"> trybie przetargu nieograniczonego, strony postanawiają co następuje:</w:t>
      </w:r>
    </w:p>
    <w:p w:rsidR="00E5550E" w:rsidRPr="00E3702C" w:rsidRDefault="00E5550E" w:rsidP="003A5204">
      <w:pPr>
        <w:widowControl w:val="0"/>
        <w:tabs>
          <w:tab w:val="left" w:pos="708"/>
        </w:tabs>
        <w:spacing w:line="276" w:lineRule="auto"/>
        <w:ind w:right="-1"/>
        <w:jc w:val="both"/>
        <w:rPr>
          <w:rFonts w:ascii="Tahoma" w:hAnsi="Tahoma" w:cs="Tahoma"/>
          <w:bCs/>
          <w:sz w:val="20"/>
          <w:szCs w:val="20"/>
        </w:rPr>
      </w:pPr>
    </w:p>
    <w:p w:rsidR="000473EB" w:rsidRPr="00E3702C" w:rsidRDefault="000473EB" w:rsidP="003A5204">
      <w:pPr>
        <w:widowControl w:val="0"/>
        <w:tabs>
          <w:tab w:val="left" w:pos="708"/>
        </w:tabs>
        <w:spacing w:line="276" w:lineRule="auto"/>
        <w:ind w:right="-1"/>
        <w:jc w:val="both"/>
        <w:rPr>
          <w:rFonts w:ascii="Tahoma" w:hAnsi="Tahoma" w:cs="Tahoma"/>
          <w:bCs/>
          <w:sz w:val="20"/>
          <w:szCs w:val="20"/>
        </w:rPr>
      </w:pPr>
    </w:p>
    <w:p w:rsidR="00E0127A" w:rsidRPr="00E3702C" w:rsidRDefault="004A50FC" w:rsidP="003A5204">
      <w:pPr>
        <w:spacing w:line="276" w:lineRule="auto"/>
        <w:jc w:val="center"/>
        <w:rPr>
          <w:rFonts w:ascii="Tahoma" w:hAnsi="Tahoma" w:cs="Tahoma"/>
          <w:sz w:val="20"/>
          <w:szCs w:val="20"/>
        </w:rPr>
      </w:pPr>
      <w:r w:rsidRPr="00E3702C">
        <w:rPr>
          <w:rFonts w:ascii="Tahoma" w:hAnsi="Tahoma" w:cs="Tahoma"/>
          <w:b/>
          <w:sz w:val="20"/>
          <w:szCs w:val="20"/>
        </w:rPr>
        <w:t>§1</w:t>
      </w:r>
      <w:r w:rsidRPr="00E3702C">
        <w:rPr>
          <w:rFonts w:ascii="Tahoma" w:hAnsi="Tahoma" w:cs="Tahoma"/>
          <w:sz w:val="20"/>
          <w:szCs w:val="20"/>
        </w:rPr>
        <w:t xml:space="preserve"> </w:t>
      </w:r>
    </w:p>
    <w:p w:rsidR="00E060DE" w:rsidRPr="00E3702C" w:rsidRDefault="00E060DE" w:rsidP="003A5204">
      <w:pPr>
        <w:spacing w:line="276" w:lineRule="auto"/>
        <w:jc w:val="center"/>
        <w:rPr>
          <w:rFonts w:ascii="Tahoma" w:hAnsi="Tahoma" w:cs="Tahoma"/>
          <w:sz w:val="20"/>
          <w:szCs w:val="20"/>
        </w:rPr>
      </w:pPr>
    </w:p>
    <w:p w:rsidR="0072464C" w:rsidRPr="00A033E3" w:rsidRDefault="007F3ED9" w:rsidP="0072464C">
      <w:pPr>
        <w:pStyle w:val="Akapitzlist3"/>
        <w:widowControl w:val="0"/>
        <w:spacing w:after="0"/>
        <w:ind w:left="0"/>
        <w:jc w:val="both"/>
        <w:rPr>
          <w:rFonts w:ascii="Tahoma" w:hAnsi="Tahoma" w:cs="Tahoma"/>
          <w:u w:val="single"/>
        </w:rPr>
      </w:pPr>
      <w:r w:rsidRPr="008B5E2C">
        <w:rPr>
          <w:rFonts w:ascii="Tahoma" w:hAnsi="Tahoma" w:cs="Tahoma"/>
        </w:rPr>
        <w:t xml:space="preserve">Przedmiotem inwestycji </w:t>
      </w:r>
      <w:r w:rsidR="003A5204">
        <w:rPr>
          <w:rFonts w:ascii="Tahoma" w:hAnsi="Tahoma" w:cs="Tahoma"/>
        </w:rPr>
        <w:t xml:space="preserve">jest kompleksowa modernizacja energetyczna 4 budynków użyteczności publicznej. </w:t>
      </w:r>
      <w:r w:rsidR="003A5204" w:rsidRPr="004F0FBB">
        <w:rPr>
          <w:rFonts w:ascii="Tahoma" w:hAnsi="Tahoma" w:cs="Tahoma"/>
        </w:rPr>
        <w:t>Zakres zamówie</w:t>
      </w:r>
      <w:r w:rsidR="00172D61">
        <w:rPr>
          <w:rFonts w:ascii="Tahoma" w:hAnsi="Tahoma" w:cs="Tahoma"/>
        </w:rPr>
        <w:t xml:space="preserve">nia podzielono na cztery części. </w:t>
      </w:r>
      <w:r w:rsidR="00172D61" w:rsidRPr="00A033E3">
        <w:rPr>
          <w:rFonts w:ascii="Tahoma" w:hAnsi="Tahoma" w:cs="Tahoma"/>
          <w:u w:val="single"/>
        </w:rPr>
        <w:t>Przedmiotem niniejszej umowy jest Część I</w:t>
      </w:r>
      <w:r w:rsidR="0072464C" w:rsidRPr="00A033E3">
        <w:rPr>
          <w:rFonts w:ascii="Tahoma" w:hAnsi="Tahoma" w:cs="Tahoma"/>
          <w:u w:val="single"/>
        </w:rPr>
        <w:t>V - Budynek administracyjny przy ul. Wyszyńskiego 20 w Lidzbarku Warmińskim</w:t>
      </w:r>
      <w:r w:rsidR="009E43C0" w:rsidRPr="00A033E3">
        <w:rPr>
          <w:rFonts w:ascii="Tahoma" w:hAnsi="Tahoma" w:cs="Tahoma"/>
          <w:u w:val="single"/>
        </w:rPr>
        <w:t>.</w:t>
      </w:r>
    </w:p>
    <w:p w:rsidR="0072464C" w:rsidRPr="0072464C" w:rsidRDefault="0072464C" w:rsidP="0072464C">
      <w:pPr>
        <w:autoSpaceDE w:val="0"/>
        <w:adjustRightInd w:val="0"/>
        <w:spacing w:line="360" w:lineRule="auto"/>
        <w:jc w:val="both"/>
        <w:rPr>
          <w:rFonts w:ascii="Tahoma" w:hAnsi="Tahoma" w:cs="Tahoma"/>
          <w:sz w:val="4"/>
          <w:szCs w:val="4"/>
        </w:rPr>
      </w:pPr>
    </w:p>
    <w:p w:rsidR="0072464C" w:rsidRPr="0072464C" w:rsidRDefault="0072464C" w:rsidP="0072464C">
      <w:pPr>
        <w:autoSpaceDE w:val="0"/>
        <w:adjustRightInd w:val="0"/>
        <w:spacing w:line="360"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D63E72" w:rsidRPr="004E14A6" w:rsidRDefault="00D63E72" w:rsidP="00D63E72">
      <w:pPr>
        <w:pStyle w:val="Akapitzlist"/>
        <w:numPr>
          <w:ilvl w:val="0"/>
          <w:numId w:val="17"/>
        </w:numPr>
        <w:spacing w:after="160" w:line="250" w:lineRule="auto"/>
        <w:contextualSpacing/>
        <w:jc w:val="both"/>
        <w:rPr>
          <w:rFonts w:ascii="Tahoma" w:hAnsi="Tahoma" w:cs="Tahoma"/>
          <w:sz w:val="20"/>
          <w:szCs w:val="20"/>
        </w:rPr>
      </w:pPr>
      <w:r w:rsidRPr="004E14A6">
        <w:rPr>
          <w:rFonts w:ascii="Tahoma" w:hAnsi="Tahoma" w:cs="Tahoma"/>
          <w:sz w:val="20"/>
          <w:szCs w:val="20"/>
        </w:rPr>
        <w:t>remont / wymiana stolarki drzwiowej</w:t>
      </w:r>
      <w:r>
        <w:rPr>
          <w:rFonts w:ascii="Tahoma" w:hAnsi="Tahoma" w:cs="Tahoma"/>
          <w:sz w:val="20"/>
          <w:szCs w:val="20"/>
        </w:rPr>
        <w:t xml:space="preserve"> zewnętrznej</w:t>
      </w:r>
    </w:p>
    <w:p w:rsidR="00D63E72" w:rsidRPr="004E14A6" w:rsidRDefault="00D63E72" w:rsidP="00D63E72">
      <w:pPr>
        <w:pStyle w:val="Akapitzlist"/>
        <w:numPr>
          <w:ilvl w:val="0"/>
          <w:numId w:val="17"/>
        </w:numPr>
        <w:spacing w:after="160" w:line="250" w:lineRule="auto"/>
        <w:contextualSpacing/>
        <w:jc w:val="both"/>
        <w:rPr>
          <w:rFonts w:ascii="Tahoma" w:hAnsi="Tahoma" w:cs="Tahoma"/>
          <w:sz w:val="20"/>
          <w:szCs w:val="20"/>
        </w:rPr>
      </w:pPr>
      <w:r w:rsidRPr="004E14A6">
        <w:rPr>
          <w:rFonts w:ascii="Tahoma" w:hAnsi="Tahoma" w:cs="Tahoma"/>
          <w:sz w:val="20"/>
          <w:szCs w:val="20"/>
        </w:rPr>
        <w:t>wymiana / odnowienie stolarki okiennej, montaż nawiewników</w:t>
      </w:r>
    </w:p>
    <w:p w:rsidR="00D63E72" w:rsidRPr="004E14A6" w:rsidRDefault="00D63E72" w:rsidP="00D63E72">
      <w:pPr>
        <w:pStyle w:val="Akapitzlist"/>
        <w:numPr>
          <w:ilvl w:val="0"/>
          <w:numId w:val="17"/>
        </w:numPr>
        <w:spacing w:after="160" w:line="250" w:lineRule="auto"/>
        <w:contextualSpacing/>
        <w:jc w:val="both"/>
        <w:rPr>
          <w:rFonts w:ascii="Tahoma" w:hAnsi="Tahoma" w:cs="Tahoma"/>
          <w:sz w:val="20"/>
          <w:szCs w:val="20"/>
        </w:rPr>
      </w:pPr>
      <w:r w:rsidRPr="004E14A6">
        <w:rPr>
          <w:rFonts w:ascii="Tahoma" w:hAnsi="Tahoma" w:cs="Tahoma"/>
          <w:sz w:val="20"/>
          <w:szCs w:val="20"/>
        </w:rPr>
        <w:t>docieplenie przegród od środka budynku</w:t>
      </w:r>
    </w:p>
    <w:p w:rsidR="00D63E72" w:rsidRPr="004E14A6" w:rsidRDefault="00D63E72" w:rsidP="00D63E72">
      <w:pPr>
        <w:pStyle w:val="Akapitzlist"/>
        <w:numPr>
          <w:ilvl w:val="0"/>
          <w:numId w:val="17"/>
        </w:numPr>
        <w:spacing w:after="160" w:line="250" w:lineRule="auto"/>
        <w:contextualSpacing/>
        <w:jc w:val="both"/>
        <w:rPr>
          <w:rFonts w:ascii="Tahoma" w:hAnsi="Tahoma" w:cs="Tahoma"/>
          <w:sz w:val="20"/>
          <w:szCs w:val="20"/>
        </w:rPr>
      </w:pPr>
      <w:r w:rsidRPr="004E14A6">
        <w:rPr>
          <w:rFonts w:ascii="Tahoma" w:hAnsi="Tahoma" w:cs="Tahoma"/>
          <w:sz w:val="20"/>
          <w:szCs w:val="20"/>
        </w:rPr>
        <w:t>instalacja podnośnika dla osób niepełnosprawnych</w:t>
      </w:r>
    </w:p>
    <w:p w:rsidR="00D63E72" w:rsidRPr="0053429E" w:rsidRDefault="00D63E72" w:rsidP="00D63E72">
      <w:pPr>
        <w:pStyle w:val="Akapitzlist"/>
        <w:numPr>
          <w:ilvl w:val="0"/>
          <w:numId w:val="17"/>
        </w:numPr>
        <w:spacing w:after="160" w:line="250" w:lineRule="auto"/>
        <w:contextualSpacing/>
        <w:jc w:val="both"/>
        <w:rPr>
          <w:rFonts w:ascii="Tahoma" w:hAnsi="Tahoma" w:cs="Tahoma"/>
          <w:sz w:val="20"/>
          <w:szCs w:val="20"/>
        </w:rPr>
      </w:pPr>
      <w:r w:rsidRPr="0053429E">
        <w:rPr>
          <w:rFonts w:ascii="Tahoma" w:hAnsi="Tahoma" w:cs="Tahoma"/>
          <w:sz w:val="20"/>
          <w:szCs w:val="20"/>
        </w:rPr>
        <w:t>udrożnienie wszystkich kanałów wentylacyjnych</w:t>
      </w:r>
    </w:p>
    <w:p w:rsidR="00D63E72" w:rsidRPr="0053429E" w:rsidRDefault="00D63E72" w:rsidP="00D63E72">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c.o., w miejscu istniejącej kotłowni węglowej montaż węzła cieplnego, podłączenie budynku do sieci ciepłowniczej, likwidacja istniejącej kotłowni węglowej</w:t>
      </w:r>
    </w:p>
    <w:p w:rsidR="00D63E72" w:rsidRPr="0053429E" w:rsidRDefault="00D63E72" w:rsidP="00D63E72">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lastRenderedPageBreak/>
        <w:t xml:space="preserve">wymiana / budowa instalacji elektrycznych wzbogaconych m.in. o oświetlenie ledowe </w:t>
      </w:r>
    </w:p>
    <w:p w:rsidR="00D63E72" w:rsidRPr="0053429E" w:rsidRDefault="00D63E72" w:rsidP="00D63E72">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t>remont i konserwacja wieżyczki nad klatką schodową</w:t>
      </w:r>
    </w:p>
    <w:p w:rsidR="00D63E72" w:rsidRPr="0053429E" w:rsidRDefault="00D63E72" w:rsidP="00D63E72">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t>wymiana pokrycia i remont dachu wraz z wymianą obróbek blacharskich i systemu orynnowania</w:t>
      </w:r>
    </w:p>
    <w:p w:rsidR="00D63E72" w:rsidRPr="0053429E" w:rsidRDefault="00D63E72" w:rsidP="00D63E72">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odgromowej</w:t>
      </w:r>
    </w:p>
    <w:p w:rsidR="00D63E72" w:rsidRPr="009B6C73" w:rsidRDefault="00D63E72" w:rsidP="009B6C73">
      <w:pPr>
        <w:pStyle w:val="Akapitzlist"/>
        <w:numPr>
          <w:ilvl w:val="0"/>
          <w:numId w:val="17"/>
        </w:numPr>
        <w:spacing w:after="160" w:line="276" w:lineRule="auto"/>
        <w:contextualSpacing/>
        <w:jc w:val="both"/>
        <w:rPr>
          <w:rFonts w:ascii="Tahoma" w:hAnsi="Tahoma" w:cs="Tahoma"/>
          <w:sz w:val="20"/>
          <w:szCs w:val="20"/>
        </w:rPr>
      </w:pPr>
      <w:r w:rsidRPr="0053429E">
        <w:rPr>
          <w:rFonts w:ascii="Tahoma" w:hAnsi="Tahoma" w:cs="Tahoma"/>
          <w:bCs/>
          <w:sz w:val="20"/>
          <w:szCs w:val="20"/>
        </w:rPr>
        <w:t>pozostałe prace remontowe</w:t>
      </w:r>
    </w:p>
    <w:p w:rsidR="00E060DE" w:rsidRPr="00172D61" w:rsidRDefault="00E060DE" w:rsidP="00851E97">
      <w:pPr>
        <w:autoSpaceDE w:val="0"/>
        <w:adjustRightInd w:val="0"/>
        <w:spacing w:line="276" w:lineRule="auto"/>
        <w:jc w:val="both"/>
        <w:rPr>
          <w:rFonts w:ascii="Tahoma" w:hAnsi="Tahoma" w:cs="Tahoma"/>
          <w:b/>
          <w:sz w:val="20"/>
          <w:szCs w:val="20"/>
          <w:u w:val="single"/>
        </w:rPr>
      </w:pPr>
      <w:r w:rsidRPr="00E3702C">
        <w:rPr>
          <w:rFonts w:ascii="Tahoma" w:hAnsi="Tahoma" w:cs="Tahoma"/>
          <w:sz w:val="20"/>
          <w:szCs w:val="20"/>
        </w:rPr>
        <w:t>2</w:t>
      </w:r>
      <w:r w:rsidR="00DE0E65" w:rsidRPr="00E3702C">
        <w:rPr>
          <w:rFonts w:ascii="Tahoma" w:hAnsi="Tahoma" w:cs="Tahoma"/>
          <w:sz w:val="20"/>
          <w:szCs w:val="20"/>
        </w:rPr>
        <w:t xml:space="preserve">. </w:t>
      </w:r>
      <w:r w:rsidR="00E0127A" w:rsidRPr="00E3702C">
        <w:rPr>
          <w:rFonts w:ascii="Tahoma" w:hAnsi="Tahoma" w:cs="Tahoma"/>
          <w:sz w:val="20"/>
          <w:szCs w:val="20"/>
        </w:rPr>
        <w:t>Szczegółowy zakres robót objętych niniejszą umową określony jest</w:t>
      </w:r>
      <w:r w:rsidR="00100872" w:rsidRPr="00E3702C">
        <w:rPr>
          <w:rFonts w:ascii="Tahoma" w:hAnsi="Tahoma" w:cs="Tahoma"/>
          <w:sz w:val="20"/>
          <w:szCs w:val="20"/>
        </w:rPr>
        <w:t xml:space="preserve"> przedmiarem robót,</w:t>
      </w:r>
      <w:r w:rsidR="00E0127A" w:rsidRPr="00E3702C">
        <w:rPr>
          <w:rFonts w:ascii="Tahoma" w:hAnsi="Tahoma" w:cs="Tahoma"/>
          <w:sz w:val="20"/>
          <w:szCs w:val="20"/>
        </w:rPr>
        <w:t xml:space="preserve"> dokumentacją projektową, specyfikacją  technicz</w:t>
      </w:r>
      <w:r w:rsidR="00FF48CA" w:rsidRPr="00E3702C">
        <w:rPr>
          <w:rFonts w:ascii="Tahoma" w:hAnsi="Tahoma" w:cs="Tahoma"/>
          <w:sz w:val="20"/>
          <w:szCs w:val="20"/>
        </w:rPr>
        <w:t>n</w:t>
      </w:r>
      <w:r w:rsidR="0042619D" w:rsidRPr="00E3702C">
        <w:rPr>
          <w:rFonts w:ascii="Tahoma" w:hAnsi="Tahoma" w:cs="Tahoma"/>
          <w:sz w:val="20"/>
          <w:szCs w:val="20"/>
        </w:rPr>
        <w:t xml:space="preserve">ą </w:t>
      </w:r>
      <w:r w:rsidR="00E3702C">
        <w:rPr>
          <w:rFonts w:ascii="Tahoma" w:hAnsi="Tahoma" w:cs="Tahoma"/>
          <w:sz w:val="20"/>
          <w:szCs w:val="20"/>
        </w:rPr>
        <w:t>wykonania i odbioru robót</w:t>
      </w:r>
      <w:r w:rsidR="00366767">
        <w:rPr>
          <w:rFonts w:ascii="Tahoma" w:hAnsi="Tahoma" w:cs="Tahoma"/>
          <w:sz w:val="20"/>
          <w:szCs w:val="20"/>
        </w:rPr>
        <w:t xml:space="preserve">, </w:t>
      </w:r>
      <w:r w:rsidR="0042619D" w:rsidRPr="00E3702C">
        <w:rPr>
          <w:rFonts w:ascii="Tahoma" w:hAnsi="Tahoma" w:cs="Tahoma"/>
          <w:sz w:val="20"/>
          <w:szCs w:val="20"/>
        </w:rPr>
        <w:t xml:space="preserve">oraz ofertą  </w:t>
      </w:r>
      <w:r w:rsidR="0082392E" w:rsidRPr="00E3702C">
        <w:rPr>
          <w:rFonts w:ascii="Tahoma" w:hAnsi="Tahoma" w:cs="Tahoma"/>
          <w:sz w:val="20"/>
          <w:szCs w:val="20"/>
        </w:rPr>
        <w:t xml:space="preserve">z dnia </w:t>
      </w:r>
      <w:r w:rsidR="00166998" w:rsidRPr="00E3702C">
        <w:rPr>
          <w:rFonts w:ascii="Tahoma" w:hAnsi="Tahoma" w:cs="Tahoma"/>
          <w:sz w:val="20"/>
          <w:szCs w:val="20"/>
        </w:rPr>
        <w:t>……………………201</w:t>
      </w:r>
      <w:r w:rsidR="00E3702C">
        <w:rPr>
          <w:rFonts w:ascii="Tahoma" w:hAnsi="Tahoma" w:cs="Tahoma"/>
          <w:sz w:val="20"/>
          <w:szCs w:val="20"/>
        </w:rPr>
        <w:t>7</w:t>
      </w:r>
      <w:r w:rsidR="00E0127A" w:rsidRPr="00E3702C">
        <w:rPr>
          <w:rFonts w:ascii="Tahoma" w:hAnsi="Tahoma" w:cs="Tahoma"/>
          <w:sz w:val="20"/>
          <w:szCs w:val="20"/>
        </w:rPr>
        <w:t xml:space="preserve"> r.</w:t>
      </w:r>
      <w:r w:rsidR="00DE0E65" w:rsidRPr="00E3702C">
        <w:rPr>
          <w:rFonts w:ascii="Tahoma" w:hAnsi="Tahoma" w:cs="Tahoma"/>
          <w:sz w:val="20"/>
          <w:szCs w:val="20"/>
        </w:rPr>
        <w:t xml:space="preserve"> </w:t>
      </w:r>
      <w:r w:rsidR="008779A1" w:rsidRPr="00E3702C">
        <w:rPr>
          <w:rFonts w:ascii="Tahoma" w:hAnsi="Tahoma" w:cs="Tahoma"/>
          <w:sz w:val="20"/>
          <w:szCs w:val="20"/>
        </w:rPr>
        <w:t xml:space="preserve"> </w:t>
      </w:r>
      <w:r w:rsidR="00172D61" w:rsidRPr="00172D61">
        <w:rPr>
          <w:rFonts w:ascii="Tahoma" w:hAnsi="Tahoma" w:cs="Tahoma"/>
          <w:sz w:val="20"/>
          <w:szCs w:val="20"/>
        </w:rPr>
        <w:t xml:space="preserve">Zamawiający informuje, że przedmiot zamówienia został podzielony na dwa etapy. Przedmiotem niniejszego postępowania jest tylko </w:t>
      </w:r>
      <w:r w:rsidR="00D63E72">
        <w:rPr>
          <w:rFonts w:ascii="Tahoma" w:hAnsi="Tahoma" w:cs="Tahoma"/>
          <w:sz w:val="20"/>
          <w:szCs w:val="20"/>
        </w:rPr>
        <w:t>zakres</w:t>
      </w:r>
      <w:r w:rsidR="00172D61" w:rsidRPr="00172D61">
        <w:rPr>
          <w:rFonts w:ascii="Tahoma" w:hAnsi="Tahoma" w:cs="Tahoma"/>
          <w:sz w:val="20"/>
          <w:szCs w:val="20"/>
        </w:rPr>
        <w:t>, któr</w:t>
      </w:r>
      <w:r w:rsidR="00D63E72">
        <w:rPr>
          <w:rFonts w:ascii="Tahoma" w:hAnsi="Tahoma" w:cs="Tahoma"/>
          <w:sz w:val="20"/>
          <w:szCs w:val="20"/>
        </w:rPr>
        <w:t>y</w:t>
      </w:r>
      <w:r w:rsidR="00172D61" w:rsidRPr="00172D61">
        <w:rPr>
          <w:rFonts w:ascii="Tahoma" w:hAnsi="Tahoma" w:cs="Tahoma"/>
          <w:sz w:val="20"/>
          <w:szCs w:val="20"/>
        </w:rPr>
        <w:t xml:space="preserve"> został ujęty w przedmiarze robót.</w:t>
      </w:r>
    </w:p>
    <w:p w:rsidR="00E060DE" w:rsidRP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3</w:t>
      </w:r>
      <w:r w:rsidR="007C008D" w:rsidRPr="00E3702C">
        <w:rPr>
          <w:rFonts w:ascii="Tahoma" w:hAnsi="Tahoma" w:cs="Tahoma"/>
          <w:b/>
          <w:sz w:val="20"/>
          <w:szCs w:val="20"/>
        </w:rPr>
        <w:t>.</w:t>
      </w:r>
      <w:r w:rsidR="007C008D" w:rsidRPr="00E3702C">
        <w:rPr>
          <w:rFonts w:ascii="Tahoma" w:hAnsi="Tahoma" w:cs="Tahoma"/>
          <w:sz w:val="20"/>
          <w:szCs w:val="20"/>
        </w:rPr>
        <w:t xml:space="preserve"> </w:t>
      </w:r>
      <w:r w:rsidR="00E0127A" w:rsidRPr="00E3702C">
        <w:rPr>
          <w:rFonts w:ascii="Tahoma" w:hAnsi="Tahoma" w:cs="Tahoma"/>
          <w:sz w:val="20"/>
          <w:szCs w:val="20"/>
        </w:rPr>
        <w:t>Zakres robót obejmuje również wykonanie przez Wykonawcę wszelkich prac związanych z wymogami BHP, organizacją i</w:t>
      </w:r>
      <w:r w:rsidR="00677584">
        <w:rPr>
          <w:rFonts w:ascii="Tahoma" w:hAnsi="Tahoma" w:cs="Tahoma"/>
          <w:sz w:val="20"/>
          <w:szCs w:val="20"/>
        </w:rPr>
        <w:t xml:space="preserve"> realizacją umowy bez zakłóceń. </w:t>
      </w:r>
    </w:p>
    <w:p w:rsid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 xml:space="preserve">4. </w:t>
      </w:r>
      <w:r w:rsidR="00E0127A" w:rsidRPr="00E3702C">
        <w:rPr>
          <w:rFonts w:ascii="Tahoma" w:hAnsi="Tahoma" w:cs="Tahoma"/>
          <w:sz w:val="20"/>
          <w:szCs w:val="20"/>
        </w:rPr>
        <w:t>Wykonawca zobowiązuje się do wykonania robót będących przedmiotem umowy, zgodnie z dostarczoną dokumentacją techniczną, obowiązującymi przepisami, Polskimi Normami i pozwoleniem na budowę.</w:t>
      </w:r>
    </w:p>
    <w:p w:rsidR="00E3702C" w:rsidRPr="00E3702C" w:rsidRDefault="00E3702C" w:rsidP="003A5204">
      <w:pPr>
        <w:spacing w:line="276" w:lineRule="auto"/>
        <w:jc w:val="both"/>
        <w:rPr>
          <w:rFonts w:ascii="Tahoma" w:hAnsi="Tahoma" w:cs="Tahoma"/>
          <w:sz w:val="20"/>
          <w:szCs w:val="20"/>
        </w:rPr>
      </w:pPr>
      <w:r>
        <w:rPr>
          <w:rFonts w:ascii="Tahoma" w:hAnsi="Tahoma" w:cs="Tahoma"/>
          <w:sz w:val="20"/>
          <w:szCs w:val="20"/>
        </w:rPr>
        <w:t xml:space="preserve">5. </w:t>
      </w:r>
      <w:r w:rsidRPr="00565D9C">
        <w:rPr>
          <w:rFonts w:ascii="Tahoma" w:hAnsi="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E060DE" w:rsidRPr="00E3702C" w:rsidRDefault="00E81039" w:rsidP="003A5204">
      <w:pPr>
        <w:spacing w:line="276" w:lineRule="auto"/>
        <w:jc w:val="both"/>
        <w:rPr>
          <w:rFonts w:ascii="Tahoma" w:hAnsi="Tahoma" w:cs="Tahoma"/>
          <w:bCs/>
          <w:sz w:val="20"/>
          <w:szCs w:val="20"/>
        </w:rPr>
      </w:pPr>
      <w:r>
        <w:rPr>
          <w:rFonts w:ascii="Tahoma" w:hAnsi="Tahoma" w:cs="Tahoma"/>
          <w:sz w:val="20"/>
          <w:szCs w:val="20"/>
        </w:rPr>
        <w:t>6</w:t>
      </w:r>
      <w:r w:rsidR="007C008D" w:rsidRPr="00E3702C">
        <w:rPr>
          <w:rFonts w:ascii="Tahoma" w:hAnsi="Tahoma" w:cs="Tahoma"/>
          <w:sz w:val="20"/>
          <w:szCs w:val="20"/>
        </w:rPr>
        <w:t xml:space="preserve">. </w:t>
      </w:r>
      <w:r w:rsidR="00E0127A" w:rsidRPr="00E3702C">
        <w:rPr>
          <w:rFonts w:ascii="Tahoma" w:hAnsi="Tahoma" w:cs="Tahoma"/>
          <w:bCs/>
          <w:sz w:val="20"/>
          <w:szCs w:val="20"/>
        </w:rPr>
        <w:t>Strony zastrzegają sobie możliwość zastosowania materiałów zamiennych w stosunku do podanych w projekcie technicznym spełniających wymogi Polskich Norm - za pisemną zgodą stron.</w:t>
      </w:r>
    </w:p>
    <w:p w:rsidR="00E060DE" w:rsidRPr="00E3702C" w:rsidRDefault="00E81039" w:rsidP="003A5204">
      <w:pPr>
        <w:spacing w:line="276" w:lineRule="auto"/>
        <w:jc w:val="both"/>
        <w:rPr>
          <w:rFonts w:ascii="Tahoma" w:hAnsi="Tahoma" w:cs="Tahoma"/>
          <w:sz w:val="20"/>
          <w:szCs w:val="20"/>
        </w:rPr>
      </w:pPr>
      <w:r>
        <w:rPr>
          <w:rFonts w:ascii="Tahoma" w:hAnsi="Tahoma" w:cs="Tahoma"/>
          <w:sz w:val="20"/>
          <w:szCs w:val="20"/>
        </w:rPr>
        <w:t>7</w:t>
      </w:r>
      <w:r w:rsidR="00E060DE" w:rsidRPr="00E3702C">
        <w:rPr>
          <w:rFonts w:ascii="Tahoma" w:hAnsi="Tahoma" w:cs="Tahoma"/>
          <w:sz w:val="20"/>
          <w:szCs w:val="20"/>
        </w:rPr>
        <w:t xml:space="preserve">. </w:t>
      </w:r>
      <w:r w:rsidR="00E0127A" w:rsidRPr="00E3702C">
        <w:rPr>
          <w:rFonts w:ascii="Tahoma" w:hAnsi="Tahoma" w:cs="Tahoma"/>
          <w:sz w:val="20"/>
          <w:szCs w:val="20"/>
        </w:rPr>
        <w:t xml:space="preserve">Wykonawca zobowiązuje się wykonać </w:t>
      </w:r>
      <w:r w:rsidR="00696D49">
        <w:rPr>
          <w:rFonts w:ascii="Tahoma" w:hAnsi="Tahoma" w:cs="Tahoma"/>
          <w:sz w:val="20"/>
          <w:szCs w:val="20"/>
        </w:rPr>
        <w:t>wszelkie prace</w:t>
      </w:r>
      <w:r w:rsidR="00E0127A" w:rsidRPr="00E3702C">
        <w:rPr>
          <w:rFonts w:ascii="Tahoma" w:hAnsi="Tahoma" w:cs="Tahoma"/>
          <w:sz w:val="20"/>
          <w:szCs w:val="20"/>
        </w:rPr>
        <w:t xml:space="preserve"> nie objęte umową, jeżeli okażą się one konieczne dla zapewnienia bezpieczeństwa obiektu lub zabezpieczenia go przed awarią, na </w:t>
      </w:r>
      <w:r w:rsidR="00DA13FC" w:rsidRPr="00E3702C">
        <w:rPr>
          <w:rFonts w:ascii="Tahoma" w:hAnsi="Tahoma" w:cs="Tahoma"/>
          <w:sz w:val="20"/>
          <w:szCs w:val="20"/>
        </w:rPr>
        <w:t xml:space="preserve"> </w:t>
      </w:r>
      <w:r w:rsidR="00E0127A" w:rsidRPr="00E3702C">
        <w:rPr>
          <w:rFonts w:ascii="Tahoma" w:hAnsi="Tahoma" w:cs="Tahoma"/>
          <w:sz w:val="20"/>
          <w:szCs w:val="20"/>
        </w:rPr>
        <w:t>podstawie wpisu do dziennika budowy oraz protokołu konieczności, zatwierdzonego przez Ins</w:t>
      </w:r>
      <w:r w:rsidR="00DA13FC" w:rsidRPr="00E3702C">
        <w:rPr>
          <w:rFonts w:ascii="Tahoma" w:hAnsi="Tahoma" w:cs="Tahoma"/>
          <w:sz w:val="20"/>
          <w:szCs w:val="20"/>
        </w:rPr>
        <w:t>pektora Nadzoru i Zamawiającego.</w:t>
      </w:r>
    </w:p>
    <w:p w:rsidR="002938E3" w:rsidRDefault="00E81039" w:rsidP="003A5204">
      <w:pPr>
        <w:spacing w:line="276" w:lineRule="auto"/>
        <w:jc w:val="both"/>
        <w:rPr>
          <w:rFonts w:ascii="Tahoma" w:hAnsi="Tahoma" w:cs="Tahoma"/>
          <w:sz w:val="20"/>
          <w:szCs w:val="20"/>
        </w:rPr>
      </w:pPr>
      <w:r>
        <w:rPr>
          <w:rFonts w:ascii="Tahoma" w:hAnsi="Tahoma" w:cs="Tahoma"/>
          <w:sz w:val="20"/>
          <w:szCs w:val="20"/>
        </w:rPr>
        <w:t>8</w:t>
      </w:r>
      <w:r w:rsidR="00E060DE" w:rsidRPr="00E3702C">
        <w:rPr>
          <w:rFonts w:ascii="Tahoma" w:hAnsi="Tahoma" w:cs="Tahoma"/>
          <w:sz w:val="20"/>
          <w:szCs w:val="20"/>
        </w:rPr>
        <w:t xml:space="preserve">. </w:t>
      </w:r>
      <w:r w:rsidR="00E0127A" w:rsidRPr="00E3702C">
        <w:rPr>
          <w:rFonts w:ascii="Tahoma" w:hAnsi="Tahoma" w:cs="Tahoma"/>
          <w:sz w:val="20"/>
          <w:szCs w:val="20"/>
        </w:rPr>
        <w:t>Jeżeli konieczność</w:t>
      </w:r>
      <w:r w:rsidR="004637C4" w:rsidRPr="00E3702C">
        <w:rPr>
          <w:rFonts w:ascii="Tahoma" w:hAnsi="Tahoma" w:cs="Tahoma"/>
          <w:sz w:val="20"/>
          <w:szCs w:val="20"/>
        </w:rPr>
        <w:t xml:space="preserve"> wykonania</w:t>
      </w:r>
      <w:r w:rsidR="00E0127A" w:rsidRPr="00E3702C">
        <w:rPr>
          <w:rFonts w:ascii="Tahoma" w:hAnsi="Tahoma" w:cs="Tahoma"/>
          <w:sz w:val="20"/>
          <w:szCs w:val="20"/>
        </w:rPr>
        <w:t xml:space="preserve"> robót dodatkowych wynika z decyzji organów nadzoru budowlanego</w:t>
      </w:r>
      <w:r w:rsidR="00DE0E65" w:rsidRPr="00E3702C">
        <w:rPr>
          <w:rFonts w:ascii="Tahoma" w:hAnsi="Tahoma" w:cs="Tahoma"/>
          <w:sz w:val="20"/>
          <w:szCs w:val="20"/>
        </w:rPr>
        <w:t>, a są</w:t>
      </w:r>
      <w:r w:rsidR="00E0127A" w:rsidRPr="00E3702C">
        <w:rPr>
          <w:rFonts w:ascii="Tahoma" w:hAnsi="Tahoma" w:cs="Tahoma"/>
          <w:sz w:val="20"/>
          <w:szCs w:val="20"/>
        </w:rPr>
        <w:t xml:space="preserve"> następstwem błędów lub zaniedbań Wykonawcy, prace takie zostaną wykonane przez Wykonawcę bez dodatkowego wynagrod</w:t>
      </w:r>
      <w:r w:rsidR="00DE0E65" w:rsidRPr="00E3702C">
        <w:rPr>
          <w:rFonts w:ascii="Tahoma" w:hAnsi="Tahoma" w:cs="Tahoma"/>
          <w:sz w:val="20"/>
          <w:szCs w:val="20"/>
        </w:rPr>
        <w:t>zen</w:t>
      </w:r>
      <w:r w:rsidR="0022201E" w:rsidRPr="00E3702C">
        <w:rPr>
          <w:rFonts w:ascii="Tahoma" w:hAnsi="Tahoma" w:cs="Tahoma"/>
          <w:sz w:val="20"/>
          <w:szCs w:val="20"/>
        </w:rPr>
        <w:t xml:space="preserve">ia - w terminach określonych  w </w:t>
      </w:r>
      <w:r w:rsidR="00DE0E65" w:rsidRPr="00E3702C">
        <w:rPr>
          <w:rFonts w:ascii="Tahoma" w:hAnsi="Tahoma" w:cs="Tahoma"/>
          <w:sz w:val="20"/>
          <w:szCs w:val="20"/>
        </w:rPr>
        <w:t>niniejszej umowie</w:t>
      </w:r>
      <w:r w:rsidR="002938E3">
        <w:rPr>
          <w:rFonts w:ascii="Tahoma" w:hAnsi="Tahoma" w:cs="Tahoma"/>
          <w:sz w:val="20"/>
          <w:szCs w:val="20"/>
        </w:rPr>
        <w:t>.</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9. </w:t>
      </w:r>
      <w:r w:rsidRPr="002938E3">
        <w:rPr>
          <w:rFonts w:ascii="Tahoma" w:hAnsi="Tahoma" w:cs="Tahoma"/>
          <w:sz w:val="20"/>
          <w:szCs w:val="20"/>
        </w:rPr>
        <w:t xml:space="preserve">Wykonawca oświadcza, że posiada wszelkie wymagane prawem uprawnienia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 xml:space="preserve">mowy. Wykonawca zobowiązuje się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mowy zgodnie z przepisami Prawa Budowlanego, polskimi normami, zasadami sztuki budowlanej, wiedzy technicznej i wykonane zostaną z materiałów posiadających niezbędne atesty i dopuszczenia.</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10. </w:t>
      </w:r>
      <w:r w:rsidRPr="002938E3">
        <w:rPr>
          <w:rFonts w:ascii="Tahoma" w:hAnsi="Tahoma" w:cs="Tahoma"/>
          <w:sz w:val="20"/>
          <w:szCs w:val="20"/>
        </w:rPr>
        <w:t>Za działania lub zaniechania podmiotów, przy pomocy których Wykonawca wykonywać będzie przedmiot umowy ponosi on odpowiedzialność jak za działania lub zaniechania własne.</w:t>
      </w:r>
    </w:p>
    <w:p w:rsidR="002938E3" w:rsidRP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11. </w:t>
      </w:r>
      <w:r w:rsidRPr="002938E3">
        <w:rPr>
          <w:rFonts w:ascii="Tahoma" w:hAnsi="Tahoma" w:cs="Tahoma"/>
          <w:sz w:val="20"/>
          <w:szCs w:val="20"/>
        </w:rPr>
        <w:t>Umowa niniejsza wchodzi w życie z dniem podpisania.</w:t>
      </w:r>
    </w:p>
    <w:p w:rsidR="00E060DE" w:rsidRPr="00E3702C" w:rsidRDefault="00E060DE" w:rsidP="00E42EA0">
      <w:pPr>
        <w:spacing w:line="276" w:lineRule="auto"/>
        <w:rPr>
          <w:rFonts w:ascii="Tahoma" w:hAnsi="Tahoma" w:cs="Tahoma"/>
          <w:b/>
          <w:sz w:val="20"/>
          <w:szCs w:val="20"/>
        </w:rPr>
      </w:pPr>
    </w:p>
    <w:p w:rsidR="004679D1" w:rsidRPr="00E3702C" w:rsidRDefault="00DA13FC" w:rsidP="003A5204">
      <w:pPr>
        <w:spacing w:line="276" w:lineRule="auto"/>
        <w:jc w:val="center"/>
        <w:rPr>
          <w:rFonts w:ascii="Tahoma" w:hAnsi="Tahoma" w:cs="Tahoma"/>
          <w:b/>
          <w:sz w:val="20"/>
          <w:szCs w:val="20"/>
        </w:rPr>
      </w:pPr>
      <w:r w:rsidRPr="00E3702C">
        <w:rPr>
          <w:rFonts w:ascii="Tahoma" w:hAnsi="Tahoma" w:cs="Tahoma"/>
          <w:b/>
          <w:sz w:val="20"/>
          <w:szCs w:val="20"/>
        </w:rPr>
        <w:t xml:space="preserve">§ 2    </w:t>
      </w:r>
    </w:p>
    <w:p w:rsidR="00E0127A" w:rsidRPr="00E3702C" w:rsidRDefault="00E0127A" w:rsidP="003A5204">
      <w:pPr>
        <w:spacing w:line="276" w:lineRule="auto"/>
        <w:jc w:val="center"/>
        <w:rPr>
          <w:rFonts w:ascii="Tahoma" w:hAnsi="Tahoma" w:cs="Tahoma"/>
          <w:b/>
          <w:bCs/>
          <w:sz w:val="20"/>
          <w:szCs w:val="20"/>
        </w:rPr>
      </w:pPr>
      <w:r w:rsidRPr="00E3702C">
        <w:rPr>
          <w:rFonts w:ascii="Tahoma" w:hAnsi="Tahoma" w:cs="Tahoma"/>
          <w:b/>
          <w:bCs/>
          <w:sz w:val="20"/>
          <w:szCs w:val="20"/>
        </w:rPr>
        <w:t>TERMINY REALIZACJI</w:t>
      </w:r>
    </w:p>
    <w:p w:rsidR="00E0127A" w:rsidRPr="00E3702C" w:rsidRDefault="00E0127A" w:rsidP="003A5204">
      <w:pPr>
        <w:spacing w:line="276" w:lineRule="auto"/>
        <w:jc w:val="both"/>
        <w:rPr>
          <w:rFonts w:ascii="Tahoma" w:hAnsi="Tahoma" w:cs="Tahoma"/>
          <w:sz w:val="20"/>
          <w:szCs w:val="20"/>
        </w:rPr>
      </w:pPr>
    </w:p>
    <w:p w:rsidR="00F0221D" w:rsidRPr="00E3702C" w:rsidRDefault="005916E0" w:rsidP="003A5204">
      <w:pPr>
        <w:pStyle w:val="Tekstpodstawowy"/>
        <w:spacing w:after="0" w:line="276" w:lineRule="auto"/>
        <w:jc w:val="both"/>
        <w:rPr>
          <w:rFonts w:ascii="Tahoma" w:hAnsi="Tahoma" w:cs="Tahoma"/>
          <w:bCs/>
          <w:sz w:val="20"/>
        </w:rPr>
      </w:pPr>
      <w:r w:rsidRPr="00E81039">
        <w:rPr>
          <w:rFonts w:ascii="Tahoma" w:hAnsi="Tahoma" w:cs="Tahoma"/>
          <w:color w:val="000000"/>
          <w:sz w:val="20"/>
        </w:rPr>
        <w:t>1</w:t>
      </w:r>
      <w:r w:rsidRPr="00E81039">
        <w:rPr>
          <w:rFonts w:ascii="Tahoma" w:hAnsi="Tahoma" w:cs="Tahoma"/>
          <w:bCs/>
          <w:color w:val="000000"/>
          <w:sz w:val="20"/>
        </w:rPr>
        <w:t>.</w:t>
      </w:r>
      <w:r w:rsidRPr="00E3702C">
        <w:rPr>
          <w:rFonts w:ascii="Tahoma" w:hAnsi="Tahoma" w:cs="Tahoma"/>
          <w:bCs/>
          <w:sz w:val="20"/>
        </w:rPr>
        <w:t xml:space="preserve"> Termin  przekazania placu budowy ustala się  w ciągu </w:t>
      </w:r>
      <w:r w:rsidRPr="00E3702C">
        <w:rPr>
          <w:rFonts w:ascii="Tahoma" w:hAnsi="Tahoma" w:cs="Tahoma"/>
          <w:b/>
          <w:bCs/>
          <w:sz w:val="20"/>
        </w:rPr>
        <w:t>7 dni</w:t>
      </w:r>
      <w:r w:rsidRPr="00E3702C">
        <w:rPr>
          <w:rFonts w:ascii="Tahoma" w:hAnsi="Tahoma" w:cs="Tahoma"/>
          <w:bCs/>
          <w:sz w:val="20"/>
        </w:rPr>
        <w:t xml:space="preserve"> od podpisania umowy.</w:t>
      </w:r>
    </w:p>
    <w:p w:rsidR="000A5B88" w:rsidRPr="0092044C" w:rsidRDefault="00166998" w:rsidP="003A5204">
      <w:pPr>
        <w:pStyle w:val="Tekstpodstawowy"/>
        <w:spacing w:after="0" w:line="276" w:lineRule="auto"/>
        <w:jc w:val="both"/>
        <w:rPr>
          <w:rFonts w:ascii="Tahoma" w:hAnsi="Tahoma" w:cs="Tahoma"/>
          <w:b/>
          <w:bCs/>
          <w:sz w:val="20"/>
        </w:rPr>
      </w:pPr>
      <w:r w:rsidRPr="00E81039">
        <w:rPr>
          <w:rFonts w:ascii="Tahoma" w:hAnsi="Tahoma" w:cs="Tahoma"/>
          <w:bCs/>
          <w:sz w:val="20"/>
        </w:rPr>
        <w:t>2</w:t>
      </w:r>
      <w:r w:rsidR="00F0221D" w:rsidRPr="00E81039">
        <w:rPr>
          <w:rFonts w:ascii="Tahoma" w:hAnsi="Tahoma" w:cs="Tahoma"/>
          <w:bCs/>
          <w:sz w:val="20"/>
        </w:rPr>
        <w:t>.</w:t>
      </w:r>
      <w:r w:rsidR="00F0221D" w:rsidRPr="00E3702C">
        <w:rPr>
          <w:rFonts w:ascii="Tahoma" w:hAnsi="Tahoma" w:cs="Tahoma"/>
          <w:bCs/>
          <w:sz w:val="20"/>
        </w:rPr>
        <w:t xml:space="preserve"> </w:t>
      </w:r>
      <w:r w:rsidR="005916E0" w:rsidRPr="00E3702C">
        <w:rPr>
          <w:rFonts w:ascii="Tahoma" w:hAnsi="Tahoma" w:cs="Tahoma"/>
          <w:bCs/>
          <w:sz w:val="20"/>
        </w:rPr>
        <w:t xml:space="preserve">Termin zakończenia robót </w:t>
      </w:r>
      <w:r w:rsidR="000A5B88" w:rsidRPr="00E3702C">
        <w:rPr>
          <w:rFonts w:ascii="Tahoma" w:hAnsi="Tahoma" w:cs="Tahoma"/>
          <w:bCs/>
          <w:sz w:val="20"/>
        </w:rPr>
        <w:t xml:space="preserve">budowlanych ustala się </w:t>
      </w:r>
      <w:r w:rsidR="006F6BD7">
        <w:rPr>
          <w:rFonts w:ascii="Tahoma" w:hAnsi="Tahoma" w:cs="Tahoma"/>
          <w:bCs/>
          <w:sz w:val="20"/>
        </w:rPr>
        <w:t xml:space="preserve">do </w:t>
      </w:r>
      <w:r w:rsidR="00A02B44">
        <w:rPr>
          <w:rFonts w:ascii="Tahoma" w:hAnsi="Tahoma" w:cs="Tahoma"/>
          <w:b/>
          <w:bCs/>
          <w:sz w:val="20"/>
        </w:rPr>
        <w:t>31.10</w:t>
      </w:r>
      <w:r w:rsidR="006F6BD7" w:rsidRPr="0092044C">
        <w:rPr>
          <w:rFonts w:ascii="Tahoma" w:hAnsi="Tahoma" w:cs="Tahoma"/>
          <w:b/>
          <w:bCs/>
          <w:sz w:val="20"/>
        </w:rPr>
        <w:t>.201</w:t>
      </w:r>
      <w:r w:rsidR="00EB3DC1" w:rsidRPr="0092044C">
        <w:rPr>
          <w:rFonts w:ascii="Tahoma" w:hAnsi="Tahoma" w:cs="Tahoma"/>
          <w:b/>
          <w:bCs/>
          <w:sz w:val="20"/>
        </w:rPr>
        <w:t>8</w:t>
      </w:r>
      <w:r w:rsidR="000A5B88" w:rsidRPr="0092044C">
        <w:rPr>
          <w:rFonts w:ascii="Tahoma" w:hAnsi="Tahoma" w:cs="Tahoma"/>
          <w:b/>
          <w:bCs/>
          <w:sz w:val="20"/>
        </w:rPr>
        <w:t xml:space="preserve"> r.</w:t>
      </w:r>
    </w:p>
    <w:p w:rsidR="000A5B88" w:rsidRPr="00E3702C" w:rsidRDefault="00696D49" w:rsidP="003A5204">
      <w:pPr>
        <w:pStyle w:val="Akapitzlist"/>
        <w:spacing w:line="276" w:lineRule="auto"/>
        <w:ind w:left="0"/>
        <w:jc w:val="both"/>
        <w:rPr>
          <w:rFonts w:ascii="Tahoma" w:hAnsi="Tahoma" w:cs="Tahoma"/>
          <w:bCs/>
          <w:sz w:val="20"/>
        </w:rPr>
      </w:pPr>
      <w:r w:rsidRPr="0092044C">
        <w:rPr>
          <w:rFonts w:ascii="Tahoma" w:hAnsi="Tahoma" w:cs="Tahoma"/>
          <w:bCs/>
          <w:sz w:val="20"/>
        </w:rPr>
        <w:t>3.</w:t>
      </w:r>
      <w:r w:rsidRPr="0092044C">
        <w:rPr>
          <w:rFonts w:ascii="Tahoma" w:hAnsi="Tahoma" w:cs="Tahoma"/>
          <w:b/>
          <w:bCs/>
          <w:sz w:val="20"/>
        </w:rPr>
        <w:t xml:space="preserve"> </w:t>
      </w:r>
      <w:r w:rsidR="000A5B88" w:rsidRPr="0092044C">
        <w:rPr>
          <w:rFonts w:ascii="Tahoma" w:hAnsi="Tahoma" w:cs="Tahoma"/>
          <w:bCs/>
          <w:sz w:val="20"/>
        </w:rPr>
        <w:t>Odbiór końcowy i</w:t>
      </w:r>
      <w:r w:rsidR="000A5B88" w:rsidRPr="0092044C">
        <w:rPr>
          <w:rFonts w:ascii="Tahoma" w:hAnsi="Tahoma" w:cs="Tahoma"/>
          <w:b/>
          <w:bCs/>
          <w:sz w:val="20"/>
        </w:rPr>
        <w:t xml:space="preserve"> </w:t>
      </w:r>
      <w:r w:rsidR="005916E0" w:rsidRPr="0092044C">
        <w:rPr>
          <w:rFonts w:ascii="Tahoma" w:hAnsi="Tahoma" w:cs="Tahoma"/>
          <w:bCs/>
          <w:sz w:val="20"/>
        </w:rPr>
        <w:t>przekazani</w:t>
      </w:r>
      <w:r w:rsidR="000A5B88" w:rsidRPr="0092044C">
        <w:rPr>
          <w:rFonts w:ascii="Tahoma" w:hAnsi="Tahoma" w:cs="Tahoma"/>
          <w:bCs/>
          <w:sz w:val="20"/>
        </w:rPr>
        <w:t>e</w:t>
      </w:r>
      <w:r w:rsidR="005916E0" w:rsidRPr="0092044C">
        <w:rPr>
          <w:rFonts w:ascii="Tahoma" w:hAnsi="Tahoma" w:cs="Tahoma"/>
          <w:bCs/>
          <w:sz w:val="20"/>
        </w:rPr>
        <w:t xml:space="preserve"> dokumentacji powykonawczej </w:t>
      </w:r>
      <w:r w:rsidR="000A5B88" w:rsidRPr="00E3702C">
        <w:rPr>
          <w:rFonts w:ascii="Tahoma" w:hAnsi="Tahoma" w:cs="Tahoma"/>
          <w:bCs/>
          <w:sz w:val="20"/>
        </w:rPr>
        <w:t xml:space="preserve">nastąpi w terminie wyznaczonym przez Zamawiającego. </w:t>
      </w:r>
    </w:p>
    <w:p w:rsidR="000A5B88" w:rsidRPr="00E3702C" w:rsidRDefault="00F0221D" w:rsidP="003A5204">
      <w:pPr>
        <w:pStyle w:val="Tekstpodstawowy"/>
        <w:spacing w:after="0" w:line="276" w:lineRule="auto"/>
        <w:jc w:val="both"/>
        <w:rPr>
          <w:rFonts w:ascii="Tahoma" w:hAnsi="Tahoma" w:cs="Tahoma"/>
          <w:color w:val="000000"/>
          <w:sz w:val="20"/>
        </w:rPr>
      </w:pPr>
      <w:r w:rsidRPr="00E81039">
        <w:rPr>
          <w:rFonts w:ascii="Tahoma" w:hAnsi="Tahoma" w:cs="Tahoma"/>
          <w:color w:val="000000"/>
          <w:sz w:val="20"/>
        </w:rPr>
        <w:t>4</w:t>
      </w:r>
      <w:r w:rsidR="00E0127A" w:rsidRPr="00E81039">
        <w:rPr>
          <w:rFonts w:ascii="Tahoma" w:hAnsi="Tahoma" w:cs="Tahoma"/>
          <w:color w:val="000000"/>
          <w:sz w:val="20"/>
        </w:rPr>
        <w:t>.</w:t>
      </w:r>
      <w:r w:rsidR="00E0127A" w:rsidRPr="00E3702C">
        <w:rPr>
          <w:rFonts w:ascii="Tahoma" w:hAnsi="Tahoma" w:cs="Tahoma"/>
          <w:color w:val="000000"/>
          <w:sz w:val="20"/>
        </w:rPr>
        <w:t xml:space="preserve"> </w:t>
      </w:r>
      <w:r w:rsidR="002D15C5" w:rsidRPr="00E3702C">
        <w:rPr>
          <w:rFonts w:ascii="Tahoma" w:hAnsi="Tahoma" w:cs="Tahoma"/>
          <w:color w:val="000000"/>
          <w:sz w:val="20"/>
        </w:rPr>
        <w:t xml:space="preserve">Wykonawca </w:t>
      </w:r>
      <w:r w:rsidR="00E0127A" w:rsidRPr="00E3702C">
        <w:rPr>
          <w:rFonts w:ascii="Tahoma" w:hAnsi="Tahoma" w:cs="Tahoma"/>
          <w:color w:val="000000"/>
          <w:sz w:val="20"/>
        </w:rPr>
        <w:t>jest zobowiązany zg</w:t>
      </w:r>
      <w:r w:rsidR="00A95093" w:rsidRPr="00E3702C">
        <w:rPr>
          <w:rFonts w:ascii="Tahoma" w:hAnsi="Tahoma" w:cs="Tahoma"/>
          <w:color w:val="000000"/>
          <w:sz w:val="20"/>
        </w:rPr>
        <w:t>łosić pisemnie</w:t>
      </w:r>
      <w:r w:rsidR="00E0127A" w:rsidRPr="00E3702C">
        <w:rPr>
          <w:rFonts w:ascii="Tahoma" w:hAnsi="Tahoma" w:cs="Tahoma"/>
          <w:color w:val="000000"/>
          <w:sz w:val="20"/>
        </w:rPr>
        <w:t>, gotowość do odbioru końcowego i pr</w:t>
      </w:r>
      <w:r w:rsidR="0042619D" w:rsidRPr="00E3702C">
        <w:rPr>
          <w:rFonts w:ascii="Tahoma" w:hAnsi="Tahoma" w:cs="Tahoma"/>
          <w:color w:val="000000"/>
          <w:sz w:val="20"/>
        </w:rPr>
        <w:t xml:space="preserve">zekazania </w:t>
      </w:r>
      <w:r w:rsidR="00A95093" w:rsidRPr="00E3702C">
        <w:rPr>
          <w:rFonts w:ascii="Tahoma" w:hAnsi="Tahoma" w:cs="Tahoma"/>
          <w:color w:val="000000"/>
          <w:sz w:val="20"/>
        </w:rPr>
        <w:t>obiektu Zamawiającemu</w:t>
      </w:r>
      <w:r w:rsidR="000A5B88" w:rsidRPr="00E3702C">
        <w:rPr>
          <w:rFonts w:ascii="Tahoma" w:hAnsi="Tahoma" w:cs="Tahoma"/>
          <w:color w:val="000000"/>
          <w:sz w:val="20"/>
        </w:rPr>
        <w:t>.</w:t>
      </w:r>
    </w:p>
    <w:p w:rsidR="00F77E55" w:rsidRPr="00E3702C" w:rsidRDefault="00DA13FC" w:rsidP="003A5204">
      <w:pPr>
        <w:pStyle w:val="Tekstpodstawowy"/>
        <w:spacing w:line="276" w:lineRule="auto"/>
        <w:jc w:val="center"/>
        <w:rPr>
          <w:rFonts w:ascii="Tahoma" w:hAnsi="Tahoma" w:cs="Tahoma"/>
          <w:b/>
          <w:bCs/>
          <w:sz w:val="20"/>
        </w:rPr>
      </w:pPr>
      <w:r w:rsidRPr="00E3702C">
        <w:rPr>
          <w:rFonts w:ascii="Tahoma" w:hAnsi="Tahoma" w:cs="Tahoma"/>
          <w:b/>
          <w:sz w:val="20"/>
        </w:rPr>
        <w:t>§ 3</w:t>
      </w:r>
    </w:p>
    <w:p w:rsidR="00E0127A" w:rsidRPr="00E3702C" w:rsidRDefault="00E0127A" w:rsidP="003A5204">
      <w:pPr>
        <w:pStyle w:val="Nagwek1"/>
        <w:tabs>
          <w:tab w:val="clear" w:pos="2160"/>
        </w:tabs>
        <w:spacing w:line="276" w:lineRule="auto"/>
        <w:ind w:left="0" w:firstLine="0"/>
        <w:jc w:val="center"/>
        <w:rPr>
          <w:rFonts w:ascii="Tahoma" w:hAnsi="Tahoma" w:cs="Tahoma"/>
          <w:b/>
          <w:bCs/>
          <w:color w:val="auto"/>
          <w:sz w:val="20"/>
        </w:rPr>
      </w:pPr>
      <w:r w:rsidRPr="00E3702C">
        <w:rPr>
          <w:rFonts w:ascii="Tahoma" w:hAnsi="Tahoma" w:cs="Tahoma"/>
          <w:b/>
          <w:bCs/>
          <w:color w:val="auto"/>
          <w:sz w:val="20"/>
        </w:rPr>
        <w:t>OBOWIĄZKI ZAMAWIAJĄCEGO</w:t>
      </w:r>
    </w:p>
    <w:p w:rsidR="00F77E55" w:rsidRPr="00E3702C" w:rsidRDefault="00F77E55" w:rsidP="003A5204">
      <w:pPr>
        <w:spacing w:line="276" w:lineRule="auto"/>
        <w:jc w:val="both"/>
        <w:rPr>
          <w:rFonts w:ascii="Tahoma" w:hAnsi="Tahoma" w:cs="Tahoma"/>
          <w:b/>
          <w:sz w:val="20"/>
          <w:szCs w:val="20"/>
        </w:rPr>
      </w:pP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1. </w:t>
      </w:r>
      <w:r w:rsidRPr="00E3702C">
        <w:rPr>
          <w:rFonts w:ascii="Tahoma" w:hAnsi="Tahoma" w:cs="Tahoma"/>
          <w:bCs/>
          <w:sz w:val="20"/>
          <w:szCs w:val="20"/>
        </w:rPr>
        <w:t xml:space="preserve">Zamawiający przekaże protokolarnie </w:t>
      </w:r>
      <w:r w:rsidR="00637780" w:rsidRPr="00E3702C">
        <w:rPr>
          <w:rFonts w:ascii="Tahoma" w:hAnsi="Tahoma" w:cs="Tahoma"/>
          <w:bCs/>
          <w:sz w:val="20"/>
          <w:szCs w:val="20"/>
        </w:rPr>
        <w:t>Wykonawcy teren budowy w ciągu 7</w:t>
      </w:r>
      <w:r w:rsidRPr="00E3702C">
        <w:rPr>
          <w:rFonts w:ascii="Tahoma" w:hAnsi="Tahoma" w:cs="Tahoma"/>
          <w:bCs/>
          <w:sz w:val="20"/>
          <w:szCs w:val="20"/>
        </w:rPr>
        <w:t xml:space="preserve"> dni od podpisania umowy.</w:t>
      </w: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2. </w:t>
      </w:r>
      <w:r w:rsidRPr="00E3702C">
        <w:rPr>
          <w:rFonts w:ascii="Tahoma" w:hAnsi="Tahoma" w:cs="Tahoma"/>
          <w:bCs/>
          <w:sz w:val="20"/>
          <w:szCs w:val="20"/>
        </w:rPr>
        <w:t>Zamawiający przekaże Wykonawcy przed zawarciem umowy następujące dokumenty:</w:t>
      </w:r>
    </w:p>
    <w:p w:rsidR="00E0127A" w:rsidRPr="00E3702C" w:rsidRDefault="00E0127A" w:rsidP="00A02B44">
      <w:pPr>
        <w:numPr>
          <w:ilvl w:val="0"/>
          <w:numId w:val="1"/>
        </w:numPr>
        <w:tabs>
          <w:tab w:val="clear" w:pos="720"/>
          <w:tab w:val="left" w:pos="284"/>
        </w:tabs>
        <w:spacing w:line="276" w:lineRule="auto"/>
        <w:ind w:left="0" w:firstLine="0"/>
        <w:jc w:val="both"/>
        <w:rPr>
          <w:rFonts w:ascii="Tahoma" w:hAnsi="Tahoma" w:cs="Tahoma"/>
          <w:bCs/>
          <w:sz w:val="20"/>
          <w:szCs w:val="20"/>
        </w:rPr>
      </w:pPr>
      <w:r w:rsidRPr="00E3702C">
        <w:rPr>
          <w:rFonts w:ascii="Tahoma" w:hAnsi="Tahoma" w:cs="Tahoma"/>
          <w:bCs/>
          <w:sz w:val="20"/>
          <w:szCs w:val="20"/>
        </w:rPr>
        <w:t>dokumentację techniczną,</w:t>
      </w:r>
    </w:p>
    <w:p w:rsidR="00E0127A" w:rsidRPr="00E3702C" w:rsidRDefault="00E0127A" w:rsidP="00A02B44">
      <w:pPr>
        <w:numPr>
          <w:ilvl w:val="0"/>
          <w:numId w:val="1"/>
        </w:numPr>
        <w:tabs>
          <w:tab w:val="left" w:pos="284"/>
          <w:tab w:val="left" w:pos="720"/>
        </w:tabs>
        <w:spacing w:line="276" w:lineRule="auto"/>
        <w:ind w:left="0" w:firstLine="0"/>
        <w:jc w:val="both"/>
        <w:rPr>
          <w:rFonts w:ascii="Tahoma" w:hAnsi="Tahoma" w:cs="Tahoma"/>
          <w:bCs/>
          <w:sz w:val="20"/>
          <w:szCs w:val="20"/>
        </w:rPr>
      </w:pPr>
      <w:r w:rsidRPr="00E3702C">
        <w:rPr>
          <w:rFonts w:ascii="Tahoma" w:hAnsi="Tahoma" w:cs="Tahoma"/>
          <w:bCs/>
          <w:sz w:val="20"/>
          <w:szCs w:val="20"/>
        </w:rPr>
        <w:t>dziennik budowy,</w:t>
      </w:r>
    </w:p>
    <w:p w:rsidR="00581BB1" w:rsidRPr="00E3702C" w:rsidRDefault="00726035" w:rsidP="00A02B44">
      <w:pPr>
        <w:numPr>
          <w:ilvl w:val="0"/>
          <w:numId w:val="1"/>
        </w:numPr>
        <w:tabs>
          <w:tab w:val="left" w:pos="284"/>
          <w:tab w:val="left" w:pos="720"/>
        </w:tabs>
        <w:spacing w:line="276" w:lineRule="auto"/>
        <w:ind w:left="0" w:firstLine="0"/>
        <w:jc w:val="both"/>
        <w:rPr>
          <w:rFonts w:ascii="Tahoma" w:hAnsi="Tahoma" w:cs="Tahoma"/>
          <w:sz w:val="20"/>
          <w:szCs w:val="20"/>
        </w:rPr>
      </w:pPr>
      <w:r w:rsidRPr="00E3702C">
        <w:rPr>
          <w:rFonts w:ascii="Tahoma" w:hAnsi="Tahoma" w:cs="Tahoma"/>
          <w:bCs/>
          <w:sz w:val="20"/>
          <w:szCs w:val="20"/>
        </w:rPr>
        <w:t xml:space="preserve">pozwolenie na budowę </w:t>
      </w:r>
    </w:p>
    <w:p w:rsidR="0064432E" w:rsidRDefault="00E0127A" w:rsidP="003A5204">
      <w:pPr>
        <w:tabs>
          <w:tab w:val="left" w:pos="720"/>
        </w:tabs>
        <w:spacing w:line="276" w:lineRule="auto"/>
        <w:jc w:val="both"/>
        <w:rPr>
          <w:rFonts w:ascii="Tahoma" w:hAnsi="Tahoma" w:cs="Tahoma"/>
          <w:sz w:val="20"/>
        </w:rPr>
      </w:pPr>
      <w:r w:rsidRPr="00E3702C">
        <w:rPr>
          <w:rFonts w:ascii="Tahoma" w:hAnsi="Tahoma" w:cs="Tahoma"/>
          <w:sz w:val="20"/>
          <w:szCs w:val="20"/>
        </w:rPr>
        <w:lastRenderedPageBreak/>
        <w:t xml:space="preserve">3. Inspektorem Nadzoru ze strony </w:t>
      </w:r>
      <w:r w:rsidR="0022201E" w:rsidRPr="00E3702C">
        <w:rPr>
          <w:rFonts w:ascii="Tahoma" w:hAnsi="Tahoma" w:cs="Tahoma"/>
          <w:sz w:val="20"/>
          <w:szCs w:val="20"/>
        </w:rPr>
        <w:t>Zamawiającego dla w/w zadania</w:t>
      </w:r>
      <w:r w:rsidR="00FD1367">
        <w:rPr>
          <w:rFonts w:ascii="Tahoma" w:hAnsi="Tahoma" w:cs="Tahoma"/>
          <w:sz w:val="20"/>
          <w:szCs w:val="20"/>
        </w:rPr>
        <w:t xml:space="preserve"> </w:t>
      </w:r>
      <w:r w:rsidR="0022201E" w:rsidRPr="00E3702C">
        <w:rPr>
          <w:rFonts w:ascii="Tahoma" w:hAnsi="Tahoma" w:cs="Tahoma"/>
          <w:sz w:val="20"/>
        </w:rPr>
        <w:t>b</w:t>
      </w:r>
      <w:r w:rsidRPr="00E3702C">
        <w:rPr>
          <w:rFonts w:ascii="Tahoma" w:hAnsi="Tahoma" w:cs="Tahoma"/>
          <w:sz w:val="20"/>
        </w:rPr>
        <w:t>ę</w:t>
      </w:r>
      <w:r w:rsidR="00100872" w:rsidRPr="00E3702C">
        <w:rPr>
          <w:rFonts w:ascii="Tahoma" w:hAnsi="Tahoma" w:cs="Tahoma"/>
          <w:sz w:val="20"/>
        </w:rPr>
        <w:t>dz</w:t>
      </w:r>
      <w:r w:rsidR="00425A9F" w:rsidRPr="00E3702C">
        <w:rPr>
          <w:rFonts w:ascii="Tahoma" w:hAnsi="Tahoma" w:cs="Tahoma"/>
          <w:sz w:val="20"/>
        </w:rPr>
        <w:t>i</w:t>
      </w:r>
      <w:r w:rsidR="008E0231" w:rsidRPr="00E3702C">
        <w:rPr>
          <w:rFonts w:ascii="Tahoma" w:hAnsi="Tahoma" w:cs="Tahoma"/>
          <w:sz w:val="20"/>
        </w:rPr>
        <w:t xml:space="preserve">e inż. </w:t>
      </w:r>
      <w:r w:rsidR="00166998" w:rsidRPr="00E3702C">
        <w:rPr>
          <w:rFonts w:ascii="Tahoma" w:hAnsi="Tahoma" w:cs="Tahoma"/>
          <w:sz w:val="20"/>
        </w:rPr>
        <w:t>……………………………………………………………</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Inspektor nadzoru uprawniony jest do wydawania Wykonawcy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Inspektor nadzoru nie posiada pełnomocnictwa do podejmowania w imieniu Zamawiającego decyzji niosących skutki finansowe wykraczające poza zakres robót objętych projektem budowlanym i powodujących zwiększenie wynagrodzenia umownego Wykonawcy, z wyjątkiem sytuacji zagrażających życiu lub zdrowiu osób lub grożących powstaniem straty w mieniu Zamawiającego o znaczących rozmiarach.</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Zamawiający nie dokona zapłaty wynagrodzenia za roboty wykonane z naruszeniem ust. 4.</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Wykonawca poniesie wszystkie konsekwencje finansowe i prawne wykonania ww. robót bez pisemnej zgody Zamawiającego.</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Zmiana kierownika budowy może nastąpić na pisemną prośbę Wykonawcy w sytuacjach losowych i nieprzewidzianych. Ustanowiony nowy kierownik budowy nie może posiadać niższych kwalifikacji i uprawnień niż przedstawiony w ofercie.</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Zmiana inspektora nadzoru może nastąpić w sytuacjach losowych i nieprzewidzianych. O zmianie inspektora nadzoru Zamawiający powiadamia Wykonawcę pisemnie.</w:t>
      </w:r>
    </w:p>
    <w:p w:rsidR="008E0231" w:rsidRPr="00E42EA0" w:rsidRDefault="0064432E" w:rsidP="00E42EA0">
      <w:pPr>
        <w:widowControl w:val="0"/>
        <w:tabs>
          <w:tab w:val="left" w:pos="284"/>
        </w:tabs>
        <w:autoSpaceDE w:val="0"/>
        <w:autoSpaceDN w:val="0"/>
        <w:adjustRightInd w:val="0"/>
        <w:spacing w:line="276" w:lineRule="auto"/>
        <w:jc w:val="both"/>
        <w:textAlignment w:val="baseline"/>
        <w:rPr>
          <w:rFonts w:ascii="Tahoma" w:hAnsi="Tahoma"/>
          <w:sz w:val="20"/>
          <w:szCs w:val="20"/>
        </w:rPr>
      </w:pPr>
      <w:r>
        <w:rPr>
          <w:rFonts w:ascii="Tahoma" w:hAnsi="Tahoma" w:cs="Tahoma"/>
          <w:sz w:val="20"/>
        </w:rPr>
        <w:t xml:space="preserve">10. </w:t>
      </w:r>
      <w:r w:rsidRPr="00C04291">
        <w:rPr>
          <w:rFonts w:ascii="Tahoma" w:hAnsi="Tahoma"/>
          <w:sz w:val="20"/>
          <w:szCs w:val="20"/>
        </w:rPr>
        <w:t xml:space="preserve">Zamawiający zastrzega sobie prawo przeprowadzenia kontroli na miejscu wykonywania zamówienia w celu zweryfikowania, czy osoby wykonujące czynności przy realizacji przedmiotu zamówienia są osobami wskazanymi przez Wykonawcę w </w:t>
      </w:r>
      <w:r w:rsidR="00A72E19">
        <w:rPr>
          <w:rFonts w:ascii="Tahoma" w:hAnsi="Tahoma"/>
          <w:sz w:val="20"/>
          <w:szCs w:val="20"/>
        </w:rPr>
        <w:t>oświ</w:t>
      </w:r>
      <w:r w:rsidR="00EB3DC1">
        <w:rPr>
          <w:rFonts w:ascii="Tahoma" w:hAnsi="Tahoma"/>
          <w:sz w:val="20"/>
          <w:szCs w:val="20"/>
        </w:rPr>
        <w:t>a</w:t>
      </w:r>
      <w:r w:rsidR="00A72E19">
        <w:rPr>
          <w:rFonts w:ascii="Tahoma" w:hAnsi="Tahoma"/>
          <w:sz w:val="20"/>
          <w:szCs w:val="20"/>
        </w:rPr>
        <w:t>dczeniu</w:t>
      </w:r>
      <w:r w:rsidRPr="00C04291">
        <w:rPr>
          <w:rFonts w:ascii="Tahoma" w:hAnsi="Tahoma"/>
          <w:sz w:val="20"/>
          <w:szCs w:val="20"/>
        </w:rPr>
        <w:t xml:space="preserve">, o którym mowa w </w:t>
      </w:r>
      <w:r>
        <w:rPr>
          <w:rFonts w:ascii="Tahoma" w:hAnsi="Tahoma"/>
          <w:sz w:val="20"/>
          <w:szCs w:val="20"/>
        </w:rPr>
        <w:t xml:space="preserve">§ </w:t>
      </w:r>
      <w:r w:rsidR="00A72E19">
        <w:rPr>
          <w:rFonts w:ascii="Tahoma" w:hAnsi="Tahoma"/>
          <w:sz w:val="20"/>
          <w:szCs w:val="20"/>
        </w:rPr>
        <w:t>4</w:t>
      </w:r>
      <w:r>
        <w:rPr>
          <w:rFonts w:ascii="Tahoma" w:hAnsi="Tahoma"/>
          <w:sz w:val="20"/>
          <w:szCs w:val="20"/>
        </w:rPr>
        <w:t xml:space="preserve"> ust. </w:t>
      </w:r>
      <w:r w:rsidR="00A10222">
        <w:rPr>
          <w:rFonts w:ascii="Tahoma" w:hAnsi="Tahoma"/>
          <w:sz w:val="20"/>
          <w:szCs w:val="20"/>
        </w:rPr>
        <w:t>13</w:t>
      </w:r>
    </w:p>
    <w:p w:rsidR="00DA13FC" w:rsidRPr="00E3702C" w:rsidRDefault="00DA13FC" w:rsidP="003A5204">
      <w:pPr>
        <w:pStyle w:val="Nagwek6"/>
        <w:spacing w:line="276" w:lineRule="auto"/>
        <w:jc w:val="center"/>
        <w:rPr>
          <w:rFonts w:ascii="Tahoma" w:hAnsi="Tahoma" w:cs="Tahoma"/>
          <w:sz w:val="20"/>
          <w:szCs w:val="20"/>
        </w:rPr>
      </w:pPr>
      <w:r w:rsidRPr="00E3702C">
        <w:rPr>
          <w:rFonts w:ascii="Tahoma" w:hAnsi="Tahoma" w:cs="Tahoma"/>
          <w:sz w:val="20"/>
          <w:szCs w:val="20"/>
        </w:rPr>
        <w:t>§ 4</w:t>
      </w:r>
    </w:p>
    <w:p w:rsidR="00E0127A" w:rsidRPr="00E3702C" w:rsidRDefault="00E0127A" w:rsidP="003A5204">
      <w:pPr>
        <w:pStyle w:val="Nagwek6"/>
        <w:spacing w:line="276" w:lineRule="auto"/>
        <w:jc w:val="center"/>
        <w:rPr>
          <w:rFonts w:ascii="Tahoma" w:hAnsi="Tahoma" w:cs="Tahoma"/>
          <w:sz w:val="20"/>
          <w:szCs w:val="20"/>
        </w:rPr>
      </w:pPr>
      <w:r w:rsidRPr="00E3702C">
        <w:rPr>
          <w:rFonts w:ascii="Tahoma" w:hAnsi="Tahoma" w:cs="Tahoma"/>
          <w:sz w:val="20"/>
          <w:szCs w:val="20"/>
        </w:rPr>
        <w:t>OBOWIĄZKI WYKONAWCY</w:t>
      </w:r>
    </w:p>
    <w:p w:rsidR="00E0127A" w:rsidRPr="00E3702C" w:rsidRDefault="00E0127A" w:rsidP="003A5204">
      <w:pPr>
        <w:spacing w:line="276" w:lineRule="auto"/>
        <w:jc w:val="both"/>
        <w:rPr>
          <w:rFonts w:ascii="Tahoma" w:hAnsi="Tahoma" w:cs="Tahoma"/>
          <w:bCs/>
          <w:sz w:val="20"/>
          <w:szCs w:val="20"/>
        </w:rPr>
      </w:pP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sz w:val="20"/>
          <w:szCs w:val="20"/>
        </w:rPr>
        <w:t>1.</w:t>
      </w:r>
      <w:r w:rsidRPr="0064432E">
        <w:rPr>
          <w:rFonts w:ascii="Tahoma" w:hAnsi="Tahoma" w:cs="Tahoma"/>
          <w:sz w:val="20"/>
          <w:szCs w:val="20"/>
        </w:rPr>
        <w:t xml:space="preserve"> </w:t>
      </w:r>
      <w:r w:rsidRPr="0064432E">
        <w:rPr>
          <w:rFonts w:ascii="Tahoma" w:hAnsi="Tahoma" w:cs="Tahoma"/>
          <w:bCs/>
          <w:sz w:val="20"/>
          <w:szCs w:val="20"/>
        </w:rPr>
        <w:t>Do obowiązków Wykonawcy należy: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uzgodnienie na własny koszt i odpowiedzialność wszelkich szczegółów dotyczących wykonywanych robót niewyjaśnionych w projekcie technicznym  z Inspektorem Nadzoru, a gdy zajdzie taka </w:t>
      </w:r>
      <w:r w:rsidR="007C008D" w:rsidRPr="0064432E">
        <w:rPr>
          <w:rFonts w:ascii="Tahoma" w:hAnsi="Tahoma" w:cs="Tahoma"/>
          <w:bCs/>
          <w:sz w:val="20"/>
          <w:szCs w:val="20"/>
        </w:rPr>
        <w:t>potrzeba również z projektantem;</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na piśmie Zamawiającemu, w terminie </w:t>
      </w:r>
      <w:r w:rsidR="00A10222">
        <w:rPr>
          <w:rFonts w:ascii="Tahoma" w:hAnsi="Tahoma" w:cs="Tahoma"/>
          <w:bCs/>
          <w:sz w:val="20"/>
          <w:szCs w:val="20"/>
        </w:rPr>
        <w:t>7</w:t>
      </w:r>
      <w:r w:rsidRPr="0064432E">
        <w:rPr>
          <w:rFonts w:ascii="Tahoma" w:hAnsi="Tahoma" w:cs="Tahoma"/>
          <w:bCs/>
          <w:sz w:val="20"/>
          <w:szCs w:val="20"/>
        </w:rPr>
        <w:t xml:space="preserve"> dni od otrzymania </w:t>
      </w:r>
      <w:r w:rsidR="00F61C33" w:rsidRPr="0064432E">
        <w:rPr>
          <w:rFonts w:ascii="Tahoma" w:hAnsi="Tahoma" w:cs="Tahoma"/>
          <w:bCs/>
          <w:sz w:val="20"/>
          <w:szCs w:val="20"/>
        </w:rPr>
        <w:t>projektu technicznego</w:t>
      </w:r>
      <w:r w:rsidRPr="0064432E">
        <w:rPr>
          <w:rFonts w:ascii="Tahoma" w:hAnsi="Tahoma" w:cs="Tahoma"/>
          <w:bCs/>
          <w:sz w:val="20"/>
          <w:szCs w:val="20"/>
        </w:rPr>
        <w:t xml:space="preserve"> zastrzeżeń i uwag do dokumentacji, które mają wpływ na kompletność wykonania przez Wykonawcę zleconych prac i uniemożliwiają mu wywiązanie się z wykonania tej umowy. W przypadku niedopełnienia tego obowiązku i w efekcie niewłaściwego wykonania któregoś elementu robót, Wykonawca pokryje koszty i kary związane z usunięciem wad i niedotrzymaniem terminów;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do Dziennika Budowy Kierownika </w:t>
      </w:r>
      <w:r w:rsidR="00671187" w:rsidRPr="0064432E">
        <w:rPr>
          <w:rFonts w:ascii="Tahoma" w:hAnsi="Tahoma" w:cs="Tahoma"/>
          <w:bCs/>
          <w:sz w:val="20"/>
          <w:szCs w:val="20"/>
        </w:rPr>
        <w:t xml:space="preserve">Budowy oraz Kierowników </w:t>
      </w:r>
      <w:r w:rsidR="0022201E" w:rsidRPr="0064432E">
        <w:rPr>
          <w:rFonts w:ascii="Tahoma" w:hAnsi="Tahoma" w:cs="Tahoma"/>
          <w:bCs/>
          <w:sz w:val="20"/>
          <w:szCs w:val="20"/>
        </w:rPr>
        <w:t>Robót uprawnionych</w:t>
      </w:r>
      <w:r w:rsidRPr="0064432E">
        <w:rPr>
          <w:rFonts w:ascii="Tahoma" w:hAnsi="Tahoma" w:cs="Tahoma"/>
          <w:bCs/>
          <w:sz w:val="20"/>
          <w:szCs w:val="20"/>
        </w:rPr>
        <w:t xml:space="preserve"> do prowadzenia </w:t>
      </w:r>
      <w:r w:rsidR="002D15C5" w:rsidRPr="0064432E">
        <w:rPr>
          <w:rFonts w:ascii="Tahoma" w:hAnsi="Tahoma" w:cs="Tahoma"/>
          <w:bCs/>
          <w:sz w:val="20"/>
          <w:szCs w:val="20"/>
        </w:rPr>
        <w:t>prac będących przedmiotem Umowy;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9721BF" w:rsidRPr="0064432E">
        <w:rPr>
          <w:rFonts w:ascii="Tahoma" w:hAnsi="Tahoma" w:cs="Tahoma"/>
          <w:bCs/>
          <w:sz w:val="20"/>
          <w:szCs w:val="20"/>
        </w:rPr>
        <w:t>e</w:t>
      </w:r>
      <w:r w:rsidR="00671187" w:rsidRPr="0064432E">
        <w:rPr>
          <w:rFonts w:ascii="Tahoma" w:hAnsi="Tahoma" w:cs="Tahoma"/>
          <w:bCs/>
          <w:sz w:val="20"/>
          <w:szCs w:val="20"/>
        </w:rPr>
        <w:t xml:space="preserve"> przez Kierownika Budowy</w:t>
      </w:r>
      <w:r w:rsidRPr="0064432E">
        <w:rPr>
          <w:rFonts w:ascii="Tahoma" w:hAnsi="Tahoma" w:cs="Tahoma"/>
          <w:bCs/>
          <w:sz w:val="20"/>
          <w:szCs w:val="20"/>
        </w:rPr>
        <w:t>, całodziennego dozoru nad robotami oraz zapewnieni</w:t>
      </w:r>
      <w:r w:rsidR="009721BF" w:rsidRPr="0064432E">
        <w:rPr>
          <w:rFonts w:ascii="Tahoma" w:hAnsi="Tahoma" w:cs="Tahoma"/>
          <w:bCs/>
          <w:sz w:val="20"/>
          <w:szCs w:val="20"/>
        </w:rPr>
        <w:t>e</w:t>
      </w:r>
      <w:r w:rsidRPr="0064432E">
        <w:rPr>
          <w:rFonts w:ascii="Tahoma" w:hAnsi="Tahoma" w:cs="Tahoma"/>
          <w:bCs/>
          <w:sz w:val="20"/>
          <w:szCs w:val="20"/>
        </w:rPr>
        <w:t xml:space="preserve"> odpowiedniego zastępstwa w trakcie nieobecności urlopowej b</w:t>
      </w:r>
      <w:r w:rsidR="00671187" w:rsidRPr="0064432E">
        <w:rPr>
          <w:rFonts w:ascii="Tahoma" w:hAnsi="Tahoma" w:cs="Tahoma"/>
          <w:bCs/>
          <w:sz w:val="20"/>
          <w:szCs w:val="20"/>
        </w:rPr>
        <w:t>ądź chorobowej Kierownika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671187" w:rsidRPr="0064432E">
        <w:rPr>
          <w:rFonts w:ascii="Tahoma" w:hAnsi="Tahoma" w:cs="Tahoma"/>
          <w:bCs/>
          <w:sz w:val="20"/>
          <w:szCs w:val="20"/>
        </w:rPr>
        <w:t xml:space="preserve">e uczestnictwa Kierownika Budowy </w:t>
      </w:r>
      <w:r w:rsidRPr="0064432E">
        <w:rPr>
          <w:rFonts w:ascii="Tahoma" w:hAnsi="Tahoma" w:cs="Tahoma"/>
          <w:bCs/>
          <w:sz w:val="20"/>
          <w:szCs w:val="20"/>
        </w:rPr>
        <w:t>we wszystkich spotkaniach koordynacyjnych, na których podejmowane będą postanowienia istotne dla prowadzonych przez Wykonawcę prac;</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zatrudnienie pracowników posiadających niezbędne kwalifikacje;</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we własnym zakresie warunków socjalnych i innych</w:t>
      </w:r>
      <w:r w:rsidR="009721BF" w:rsidRPr="0064432E">
        <w:rPr>
          <w:rFonts w:ascii="Tahoma" w:hAnsi="Tahoma" w:cs="Tahoma"/>
          <w:bCs/>
          <w:sz w:val="20"/>
          <w:szCs w:val="20"/>
        </w:rPr>
        <w:t xml:space="preserve"> (</w:t>
      </w:r>
      <w:r w:rsidR="00EC5BB9" w:rsidRPr="0064432E">
        <w:rPr>
          <w:rFonts w:ascii="Tahoma" w:hAnsi="Tahoma" w:cs="Tahoma"/>
          <w:bCs/>
          <w:sz w:val="20"/>
          <w:szCs w:val="20"/>
        </w:rPr>
        <w:t xml:space="preserve">wynikających </w:t>
      </w:r>
      <w:r w:rsidR="00A7212A" w:rsidRPr="0064432E">
        <w:rPr>
          <w:rFonts w:ascii="Tahoma" w:hAnsi="Tahoma" w:cs="Tahoma"/>
          <w:bCs/>
          <w:sz w:val="20"/>
          <w:szCs w:val="20"/>
        </w:rPr>
        <w:t>z przepisów prawa</w:t>
      </w:r>
      <w:r w:rsidR="009721BF" w:rsidRPr="0064432E">
        <w:rPr>
          <w:rFonts w:ascii="Tahoma" w:hAnsi="Tahoma" w:cs="Tahoma"/>
          <w:bCs/>
          <w:sz w:val="20"/>
          <w:szCs w:val="20"/>
        </w:rPr>
        <w:t>)</w:t>
      </w:r>
      <w:r w:rsidR="00A7212A" w:rsidRPr="0064432E">
        <w:rPr>
          <w:rFonts w:ascii="Tahoma" w:hAnsi="Tahoma" w:cs="Tahoma"/>
          <w:bCs/>
          <w:sz w:val="20"/>
          <w:szCs w:val="20"/>
        </w:rPr>
        <w:t xml:space="preserve"> </w:t>
      </w:r>
      <w:r w:rsidRPr="0064432E">
        <w:rPr>
          <w:rFonts w:ascii="Tahoma" w:hAnsi="Tahoma" w:cs="Tahoma"/>
          <w:bCs/>
          <w:sz w:val="20"/>
          <w:szCs w:val="20"/>
        </w:rPr>
        <w:t>warunków i świadczeń dla swoich pracowników;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wyposażenie swoich pracowników w komplet sprzętu i narzędzi niezbędnych do realizacji przedmiotu </w:t>
      </w:r>
      <w:r w:rsidR="009721BF" w:rsidRPr="0064432E">
        <w:rPr>
          <w:rFonts w:ascii="Tahoma" w:hAnsi="Tahoma" w:cs="Tahoma"/>
          <w:bCs/>
          <w:sz w:val="20"/>
          <w:szCs w:val="20"/>
        </w:rPr>
        <w:t>u</w:t>
      </w:r>
      <w:r w:rsidR="007C008D" w:rsidRPr="0064432E">
        <w:rPr>
          <w:rFonts w:ascii="Tahoma" w:hAnsi="Tahoma" w:cs="Tahoma"/>
          <w:bCs/>
          <w:sz w:val="20"/>
          <w:szCs w:val="20"/>
        </w:rPr>
        <w:t>mowy;</w:t>
      </w:r>
    </w:p>
    <w:p w:rsidR="00A3042F" w:rsidRDefault="00A3042F"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zorganizowanie placu budowy</w:t>
      </w:r>
      <w:r w:rsidR="007C008D" w:rsidRPr="0064432E">
        <w:rPr>
          <w:rFonts w:ascii="Tahoma" w:hAnsi="Tahoma" w:cs="Tahoma"/>
          <w:bCs/>
          <w:sz w:val="20"/>
          <w:szCs w:val="20"/>
        </w:rPr>
        <w:t>;</w:t>
      </w:r>
    </w:p>
    <w:p w:rsidR="001C3FED" w:rsidRPr="00204E23" w:rsidRDefault="001C3FED" w:rsidP="00875143">
      <w:pPr>
        <w:numPr>
          <w:ilvl w:val="0"/>
          <w:numId w:val="3"/>
        </w:numPr>
        <w:spacing w:line="276" w:lineRule="auto"/>
        <w:jc w:val="both"/>
        <w:rPr>
          <w:rFonts w:ascii="Tahoma" w:hAnsi="Tahoma" w:cs="Tahoma"/>
          <w:bCs/>
          <w:sz w:val="20"/>
          <w:szCs w:val="20"/>
        </w:rPr>
      </w:pPr>
      <w:r w:rsidRPr="001C3FED">
        <w:rPr>
          <w:rFonts w:ascii="Tahoma" w:hAnsi="Tahoma" w:cs="Tahoma"/>
          <w:sz w:val="20"/>
          <w:szCs w:val="20"/>
        </w:rPr>
        <w:t>wykonanie odpowiednie</w:t>
      </w:r>
      <w:r>
        <w:rPr>
          <w:rFonts w:ascii="Tahoma" w:hAnsi="Tahoma" w:cs="Tahoma"/>
          <w:sz w:val="20"/>
          <w:szCs w:val="20"/>
        </w:rPr>
        <w:t>go oznakowania</w:t>
      </w:r>
      <w:r w:rsidRPr="001C3FED">
        <w:rPr>
          <w:rFonts w:ascii="Tahoma" w:hAnsi="Tahoma" w:cs="Tahoma"/>
          <w:sz w:val="20"/>
          <w:szCs w:val="20"/>
        </w:rPr>
        <w:t xml:space="preserve"> i zabezpiecz</w:t>
      </w:r>
      <w:r>
        <w:rPr>
          <w:rFonts w:ascii="Tahoma" w:hAnsi="Tahoma" w:cs="Tahoma"/>
          <w:sz w:val="20"/>
          <w:szCs w:val="20"/>
        </w:rPr>
        <w:t>enie</w:t>
      </w:r>
      <w:r w:rsidRPr="001C3FED">
        <w:rPr>
          <w:rFonts w:ascii="Tahoma" w:hAnsi="Tahoma" w:cs="Tahoma"/>
          <w:sz w:val="20"/>
          <w:szCs w:val="20"/>
        </w:rPr>
        <w:t xml:space="preserve"> (zgodnie z obowiązującymi przepisami) teren</w:t>
      </w:r>
      <w:r>
        <w:rPr>
          <w:rFonts w:ascii="Tahoma" w:hAnsi="Tahoma" w:cs="Tahoma"/>
          <w:sz w:val="20"/>
          <w:szCs w:val="20"/>
        </w:rPr>
        <w:t>u</w:t>
      </w:r>
      <w:r w:rsidRPr="001C3FED">
        <w:rPr>
          <w:rFonts w:ascii="Tahoma" w:hAnsi="Tahoma" w:cs="Tahoma"/>
          <w:sz w:val="20"/>
          <w:szCs w:val="20"/>
        </w:rPr>
        <w:t xml:space="preserve"> prowadzonych robót,</w:t>
      </w:r>
    </w:p>
    <w:p w:rsidR="00204E23" w:rsidRPr="00204E23" w:rsidRDefault="00204E23"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Pr="00204E23">
        <w:rPr>
          <w:rFonts w:ascii="Tahoma" w:hAnsi="Tahoma" w:cs="Tahoma"/>
          <w:sz w:val="20"/>
          <w:szCs w:val="20"/>
        </w:rPr>
        <w:t>apewnienie na własny koszt transportu odpadów do miejsc ich wykorzystania lub utylizacji, łącznie z kosztami utylizacji;</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lastRenderedPageBreak/>
        <w:t xml:space="preserve">ograniczenie terenu budowy do obszaru </w:t>
      </w:r>
      <w:r w:rsidR="007C008D" w:rsidRPr="0064432E">
        <w:rPr>
          <w:rFonts w:ascii="Tahoma" w:hAnsi="Tahoma" w:cs="Tahoma"/>
          <w:bCs/>
          <w:sz w:val="20"/>
          <w:szCs w:val="20"/>
        </w:rPr>
        <w:t>niezbędnego do wykonania robót;</w:t>
      </w:r>
    </w:p>
    <w:p w:rsidR="00A3042F"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zapewnienie właściwego nadzoru i przestrzeganie przepisów związanych z kompleksowym wykonaniem przedmiotu umowy w zakresie bezpieczeństwa i higieny pracy</w:t>
      </w:r>
      <w:r w:rsidR="007C008D" w:rsidRPr="0064432E">
        <w:rPr>
          <w:rFonts w:ascii="Tahoma" w:hAnsi="Tahoma" w:cs="Tahoma"/>
          <w:bCs/>
          <w:sz w:val="20"/>
          <w:szCs w:val="20"/>
        </w:rPr>
        <w:t>,</w:t>
      </w:r>
      <w:r w:rsidRPr="0064432E">
        <w:rPr>
          <w:rFonts w:ascii="Tahoma" w:hAnsi="Tahoma" w:cs="Tahoma"/>
          <w:bCs/>
          <w:sz w:val="20"/>
          <w:szCs w:val="20"/>
        </w:rPr>
        <w:t xml:space="preserve"> przepisów ppoż. itp., oraz zapewnienie bezpieczeństwa osób trzecich, a także u</w:t>
      </w:r>
      <w:r w:rsidR="007C008D" w:rsidRPr="0064432E">
        <w:rPr>
          <w:rFonts w:ascii="Tahoma" w:hAnsi="Tahoma" w:cs="Tahoma"/>
          <w:bCs/>
          <w:sz w:val="20"/>
          <w:szCs w:val="20"/>
        </w:rPr>
        <w:t>bezpieczenie od OC placu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mienia zna</w:t>
      </w:r>
      <w:r w:rsidR="00BF4E01" w:rsidRPr="0064432E">
        <w:rPr>
          <w:rFonts w:ascii="Tahoma" w:hAnsi="Tahoma" w:cs="Tahoma"/>
          <w:bCs/>
          <w:sz w:val="20"/>
          <w:szCs w:val="20"/>
        </w:rPr>
        <w:t>jdującego się na terenie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utrzymanie terenu budowy w stanie wolnym od przeszkód komunikacyjnych oraz składowanie, usuwanie materiałów, urządzeń pomocniczych, odpadów i śmieci oraz urządzeń prowizorycznych w przeznaczonych do tego miejscach. W przypadku braku re</w:t>
      </w:r>
      <w:r w:rsidR="00A61320" w:rsidRPr="0064432E">
        <w:rPr>
          <w:rFonts w:ascii="Tahoma" w:hAnsi="Tahoma" w:cs="Tahoma"/>
          <w:bCs/>
          <w:sz w:val="20"/>
          <w:szCs w:val="20"/>
        </w:rPr>
        <w:t>a</w:t>
      </w:r>
      <w:r w:rsidRPr="0064432E">
        <w:rPr>
          <w:rFonts w:ascii="Tahoma" w:hAnsi="Tahoma" w:cs="Tahoma"/>
          <w:bCs/>
          <w:sz w:val="20"/>
          <w:szCs w:val="20"/>
        </w:rPr>
        <w:t xml:space="preserve">kcji, w ciągu 2 dni od otrzymania pisemnego upomnienia, Zamawiający ma prawo zlecić wykonanie porządku innej firmie, a kosztami wraz z </w:t>
      </w:r>
      <w:r w:rsidR="00BF4E01" w:rsidRPr="0064432E">
        <w:rPr>
          <w:rFonts w:ascii="Tahoma" w:hAnsi="Tahoma" w:cs="Tahoma"/>
          <w:bCs/>
          <w:sz w:val="20"/>
          <w:szCs w:val="20"/>
        </w:rPr>
        <w:t>10% narzutem obciążyć Wykonawcę;</w:t>
      </w:r>
    </w:p>
    <w:p w:rsidR="00A3042F"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uporządkowanie terenu budowy po zakończeniu robót i przekazanie go Zamawiającemu w ter</w:t>
      </w:r>
      <w:r w:rsidR="00BF4E01" w:rsidRPr="0064432E">
        <w:rPr>
          <w:rFonts w:ascii="Tahoma" w:hAnsi="Tahoma" w:cs="Tahoma"/>
          <w:bCs/>
          <w:sz w:val="20"/>
          <w:szCs w:val="20"/>
        </w:rPr>
        <w:t>minie ustalonym na odbiór robót;</w:t>
      </w:r>
    </w:p>
    <w:p w:rsidR="00BC252B" w:rsidRPr="00BC252B"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k</w:t>
      </w:r>
      <w:r w:rsidRPr="00BC252B">
        <w:rPr>
          <w:rFonts w:ascii="Tahoma" w:hAnsi="Tahoma" w:cs="Tahoma"/>
          <w:sz w:val="20"/>
          <w:szCs w:val="20"/>
        </w:rPr>
        <w:t>ompletowanie w trakcie realizacji robót wszelkiej dokumentacji zgodnie z przepisami Prawa budowlanego oraz przygotowanie do odbioru końcowego kompletu protokołów niezbędnych przy odbiorze;</w:t>
      </w:r>
    </w:p>
    <w:p w:rsidR="00BC252B"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ponoszenie pełnej odpowiedzialności przed Policją, Strażą Miejską, Państwową Inspekcją Pracy i innymi służbami publicznymi za zdarzenia mające miejsce na placu budowy a </w:t>
      </w:r>
      <w:r w:rsidR="003E2CF7" w:rsidRPr="0064432E">
        <w:rPr>
          <w:rFonts w:ascii="Tahoma" w:hAnsi="Tahoma" w:cs="Tahoma"/>
          <w:bCs/>
          <w:sz w:val="20"/>
          <w:szCs w:val="20"/>
        </w:rPr>
        <w:t>także ponosz</w:t>
      </w:r>
      <w:r w:rsidR="009721BF" w:rsidRPr="0064432E">
        <w:rPr>
          <w:rFonts w:ascii="Tahoma" w:hAnsi="Tahoma" w:cs="Tahoma"/>
          <w:bCs/>
          <w:sz w:val="20"/>
          <w:szCs w:val="20"/>
        </w:rPr>
        <w:t>enie</w:t>
      </w:r>
      <w:r w:rsidR="003E2CF7" w:rsidRPr="0064432E">
        <w:rPr>
          <w:rFonts w:ascii="Tahoma" w:hAnsi="Tahoma" w:cs="Tahoma"/>
          <w:bCs/>
          <w:sz w:val="20"/>
          <w:szCs w:val="20"/>
        </w:rPr>
        <w:t xml:space="preserve"> odpowiedzialność </w:t>
      </w:r>
      <w:r w:rsidRPr="0064432E">
        <w:rPr>
          <w:rFonts w:ascii="Tahoma" w:hAnsi="Tahoma" w:cs="Tahoma"/>
          <w:bCs/>
          <w:sz w:val="20"/>
          <w:szCs w:val="20"/>
        </w:rPr>
        <w:t>za szkody wyrządzone przez swoje działania lub zaniechania osobom trzecim na placu budowy, w stopniu całkowicie zwalniającym od tej odpowiedzialności Zamawiającego</w:t>
      </w:r>
    </w:p>
    <w:p w:rsidR="00E0127A"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n</w:t>
      </w:r>
      <w:r w:rsidRPr="00BC252B">
        <w:rPr>
          <w:rFonts w:ascii="Tahoma" w:hAnsi="Tahoma" w:cs="Tahoma"/>
          <w:sz w:val="20"/>
          <w:szCs w:val="20"/>
        </w:rPr>
        <w:t>iezwłoczne informowanie Zamawiającego (Inspektora nadzoru inwestorskiego) o problemach technicznych lub okolicznościach, które mogą wpłynąć na jakość robót lub termin zakończenia robót;</w:t>
      </w:r>
      <w:r w:rsidR="00E0127A" w:rsidRPr="0064432E">
        <w:rPr>
          <w:rFonts w:ascii="Tahoma" w:hAnsi="Tahoma" w:cs="Tahoma"/>
          <w:bCs/>
          <w:sz w:val="20"/>
          <w:szCs w:val="20"/>
        </w:rPr>
        <w:t>.</w:t>
      </w:r>
    </w:p>
    <w:p w:rsidR="00C71F7B" w:rsidRPr="00C71F7B" w:rsidRDefault="00417D1B"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00C71F7B" w:rsidRPr="00C71F7B">
        <w:rPr>
          <w:rFonts w:ascii="Tahoma" w:hAnsi="Tahoma" w:cs="Tahoma"/>
          <w:sz w:val="20"/>
          <w:szCs w:val="20"/>
        </w:rPr>
        <w:t xml:space="preserve">apewnienie na własny koszt kompleksowej obsługi geodezyjnej (tyczenie, opracowanie inwentaryzacji geodezyjnej powykonawczej i złożenie jej w państwowym zasobie geodezyjnym, </w:t>
      </w:r>
      <w:proofErr w:type="spellStart"/>
      <w:r w:rsidR="00C71F7B" w:rsidRPr="00C71F7B">
        <w:rPr>
          <w:rFonts w:ascii="Tahoma" w:hAnsi="Tahoma" w:cs="Tahoma"/>
          <w:sz w:val="20"/>
          <w:szCs w:val="20"/>
        </w:rPr>
        <w:t>itp</w:t>
      </w:r>
      <w:proofErr w:type="spellEnd"/>
      <w:r w:rsidR="00C71F7B" w:rsidRPr="00C71F7B">
        <w:rPr>
          <w:rFonts w:ascii="Tahoma" w:hAnsi="Tahoma" w:cs="Tahoma"/>
          <w:sz w:val="20"/>
          <w:szCs w:val="20"/>
        </w:rPr>
        <w:t>);</w:t>
      </w:r>
    </w:p>
    <w:p w:rsidR="00E0127A" w:rsidRPr="0064432E" w:rsidRDefault="00E0127A" w:rsidP="003A5204">
      <w:pPr>
        <w:spacing w:line="276" w:lineRule="auto"/>
        <w:ind w:left="360"/>
        <w:jc w:val="both"/>
        <w:rPr>
          <w:rFonts w:ascii="Tahoma" w:hAnsi="Tahoma" w:cs="Tahoma"/>
          <w:bCs/>
          <w:color w:val="FF0000"/>
          <w:sz w:val="20"/>
          <w:szCs w:val="20"/>
        </w:rPr>
      </w:pPr>
    </w:p>
    <w:p w:rsidR="002D15C5" w:rsidRPr="0064432E" w:rsidRDefault="00A3042F" w:rsidP="003A5204">
      <w:pPr>
        <w:spacing w:line="276" w:lineRule="auto"/>
        <w:jc w:val="both"/>
        <w:rPr>
          <w:rFonts w:ascii="Tahoma" w:hAnsi="Tahoma" w:cs="Tahoma"/>
          <w:bCs/>
          <w:sz w:val="20"/>
          <w:szCs w:val="20"/>
        </w:rPr>
      </w:pPr>
      <w:r w:rsidRPr="0064432E">
        <w:rPr>
          <w:rFonts w:ascii="Tahoma" w:hAnsi="Tahoma" w:cs="Tahoma"/>
          <w:b/>
          <w:bCs/>
          <w:sz w:val="20"/>
          <w:szCs w:val="20"/>
        </w:rPr>
        <w:t>2.</w:t>
      </w:r>
      <w:r w:rsidRPr="0064432E">
        <w:rPr>
          <w:rFonts w:ascii="Tahoma" w:hAnsi="Tahoma" w:cs="Tahoma"/>
          <w:bCs/>
          <w:sz w:val="20"/>
          <w:szCs w:val="20"/>
        </w:rPr>
        <w:t xml:space="preserve"> Wykonawca zobowiązuje się wykonać przedmiot umowy z</w:t>
      </w:r>
      <w:r w:rsidR="00C85F9D" w:rsidRPr="0064432E">
        <w:rPr>
          <w:rFonts w:ascii="Tahoma" w:hAnsi="Tahoma" w:cs="Tahoma"/>
          <w:bCs/>
          <w:sz w:val="20"/>
          <w:szCs w:val="20"/>
        </w:rPr>
        <w:t xml:space="preserve"> materiałów własnych, zgodnie z projektem technicznym</w:t>
      </w:r>
      <w:r w:rsidR="0022201E" w:rsidRPr="0064432E">
        <w:rPr>
          <w:rFonts w:ascii="Tahoma" w:hAnsi="Tahoma" w:cs="Tahoma"/>
          <w:bCs/>
          <w:sz w:val="20"/>
          <w:szCs w:val="20"/>
        </w:rPr>
        <w:t xml:space="preserve">. </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3.</w:t>
      </w:r>
      <w:r w:rsidR="0022201E" w:rsidRPr="0064432E">
        <w:rPr>
          <w:rFonts w:ascii="Tahoma" w:hAnsi="Tahoma" w:cs="Tahoma"/>
          <w:bCs/>
          <w:sz w:val="20"/>
          <w:szCs w:val="20"/>
        </w:rPr>
        <w:t xml:space="preserve"> Materiały </w:t>
      </w:r>
      <w:r w:rsidRPr="0064432E">
        <w:rPr>
          <w:rFonts w:ascii="Tahoma" w:hAnsi="Tahoma" w:cs="Tahoma"/>
          <w:bCs/>
          <w:sz w:val="20"/>
          <w:szCs w:val="20"/>
        </w:rPr>
        <w:t>o których mowa w ust. 2, powinny odpowiadać co do jakości wymogom wyrobów dopuszczonych do obrotu i stosowania w budownictwie określonym w art. 10 ustawy Prawo budowlane oraz w projekcie.</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4.</w:t>
      </w:r>
      <w:r w:rsidRPr="0064432E">
        <w:rPr>
          <w:rFonts w:ascii="Tahoma" w:hAnsi="Tahoma" w:cs="Tahoma"/>
          <w:bCs/>
          <w:sz w:val="20"/>
          <w:szCs w:val="20"/>
        </w:rPr>
        <w:t xml:space="preserve"> Na każde żądanie Zamawiającego (Inspektora Nadzoru), Wyko</w:t>
      </w:r>
      <w:r w:rsidR="00DE0E65" w:rsidRPr="0064432E">
        <w:rPr>
          <w:rFonts w:ascii="Tahoma" w:hAnsi="Tahoma" w:cs="Tahoma"/>
          <w:bCs/>
          <w:sz w:val="20"/>
          <w:szCs w:val="20"/>
        </w:rPr>
        <w:t>nawca zobowiązany jest okazać w </w:t>
      </w:r>
      <w:r w:rsidRPr="0064432E">
        <w:rPr>
          <w:rFonts w:ascii="Tahoma" w:hAnsi="Tahoma" w:cs="Tahoma"/>
          <w:bCs/>
          <w:sz w:val="20"/>
          <w:szCs w:val="20"/>
        </w:rPr>
        <w:t>stosunku do wskazanych materiałów: certyfikat, znak bezpieczeństwa, deklarację zgodności lub certyfikat zgodności z Polską Normą lub aprobatę techniczną. Wyżej wymienione dokumenty Wykonawca przekaże Zamawiającemu przy odbiorze końcowym.</w:t>
      </w:r>
    </w:p>
    <w:p w:rsidR="004C5624"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5.</w:t>
      </w:r>
      <w:r w:rsidRPr="0064432E">
        <w:rPr>
          <w:rFonts w:ascii="Tahoma" w:hAnsi="Tahoma" w:cs="Tahoma"/>
          <w:bCs/>
          <w:sz w:val="20"/>
          <w:szCs w:val="20"/>
        </w:rPr>
        <w:t xml:space="preserve"> Wykonawca zapewni na własny koszt potrzebne oprzyrządowanie, potencjał ludzki oraz materiały wymagane do zbadania jakości wykonywanych robót, na żądanie Zamawiającego.</w:t>
      </w:r>
    </w:p>
    <w:p w:rsidR="004C5624" w:rsidRDefault="004C5624" w:rsidP="003A5204">
      <w:pPr>
        <w:spacing w:line="276" w:lineRule="auto"/>
        <w:jc w:val="both"/>
        <w:rPr>
          <w:rFonts w:ascii="Tahoma" w:hAnsi="Tahoma" w:cs="Tahoma"/>
          <w:sz w:val="20"/>
          <w:szCs w:val="20"/>
        </w:rPr>
      </w:pPr>
      <w:r w:rsidRPr="004C5624">
        <w:rPr>
          <w:rFonts w:ascii="Tahoma" w:hAnsi="Tahoma" w:cs="Tahoma"/>
          <w:b/>
          <w:bCs/>
          <w:sz w:val="20"/>
          <w:szCs w:val="20"/>
        </w:rPr>
        <w:t>6.</w:t>
      </w:r>
      <w:r>
        <w:rPr>
          <w:rFonts w:ascii="Tahoma" w:hAnsi="Tahoma" w:cs="Tahoma"/>
          <w:bCs/>
          <w:sz w:val="20"/>
          <w:szCs w:val="20"/>
        </w:rPr>
        <w:t xml:space="preserve"> </w:t>
      </w:r>
      <w:r w:rsidR="0064432E" w:rsidRPr="0064432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4C5624" w:rsidRDefault="004C5624" w:rsidP="003A5204">
      <w:pPr>
        <w:spacing w:line="276" w:lineRule="auto"/>
        <w:jc w:val="both"/>
        <w:rPr>
          <w:rFonts w:ascii="Tahoma" w:eastAsia="Arial" w:hAnsi="Tahoma" w:cs="Tahoma"/>
          <w:sz w:val="20"/>
          <w:szCs w:val="20"/>
        </w:rPr>
      </w:pPr>
      <w:r w:rsidRPr="004C5624">
        <w:rPr>
          <w:rFonts w:ascii="Tahoma" w:hAnsi="Tahoma" w:cs="Tahoma"/>
          <w:b/>
          <w:sz w:val="20"/>
          <w:szCs w:val="20"/>
        </w:rPr>
        <w:t>7.</w:t>
      </w:r>
      <w:r>
        <w:rPr>
          <w:rFonts w:ascii="Tahoma" w:hAnsi="Tahoma" w:cs="Tahoma"/>
          <w:sz w:val="20"/>
          <w:szCs w:val="20"/>
        </w:rPr>
        <w:t xml:space="preserve"> </w:t>
      </w:r>
      <w:r w:rsidR="0064432E" w:rsidRPr="0064432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w:t>
      </w:r>
    </w:p>
    <w:p w:rsidR="004C5624" w:rsidRPr="0092044C" w:rsidRDefault="004C5624" w:rsidP="003A5204">
      <w:pPr>
        <w:spacing w:line="276" w:lineRule="auto"/>
        <w:jc w:val="both"/>
        <w:rPr>
          <w:rFonts w:ascii="Tahoma" w:hAnsi="Tahoma" w:cs="Tahoma"/>
          <w:bCs/>
          <w:sz w:val="20"/>
          <w:szCs w:val="20"/>
        </w:rPr>
      </w:pPr>
      <w:r w:rsidRPr="004C5624">
        <w:rPr>
          <w:rFonts w:ascii="Tahoma" w:eastAsia="Arial" w:hAnsi="Tahoma" w:cs="Tahoma"/>
          <w:b/>
          <w:sz w:val="20"/>
          <w:szCs w:val="20"/>
        </w:rPr>
        <w:t>8.</w:t>
      </w:r>
      <w:r>
        <w:rPr>
          <w:rFonts w:ascii="Tahoma" w:eastAsia="Arial" w:hAnsi="Tahoma" w:cs="Tahoma"/>
          <w:sz w:val="20"/>
          <w:szCs w:val="20"/>
        </w:rPr>
        <w:t xml:space="preserve"> </w:t>
      </w:r>
      <w:r w:rsidR="00E0127A" w:rsidRPr="0064432E">
        <w:rPr>
          <w:rFonts w:ascii="Tahoma" w:hAnsi="Tahoma" w:cs="Tahoma"/>
          <w:bCs/>
          <w:sz w:val="20"/>
          <w:szCs w:val="20"/>
        </w:rPr>
        <w:t>Wykonawca pokryje wszystkie koszty związane z uzyskaniem atestów, świadectw, protokołów odbioru technicznego,</w:t>
      </w:r>
      <w:r w:rsidR="00BD65AB" w:rsidRPr="0064432E">
        <w:rPr>
          <w:rFonts w:ascii="Tahoma" w:hAnsi="Tahoma" w:cs="Tahoma"/>
          <w:bCs/>
          <w:sz w:val="20"/>
          <w:szCs w:val="20"/>
        </w:rPr>
        <w:t xml:space="preserve"> </w:t>
      </w:r>
      <w:r w:rsidR="00E0127A" w:rsidRPr="0064432E">
        <w:rPr>
          <w:rFonts w:ascii="Tahoma" w:hAnsi="Tahoma" w:cs="Tahoma"/>
          <w:bCs/>
          <w:sz w:val="20"/>
          <w:szCs w:val="20"/>
        </w:rPr>
        <w:t>obsługi geodezyjnej,</w:t>
      </w:r>
      <w:r w:rsidR="00BD65AB" w:rsidRPr="0064432E">
        <w:rPr>
          <w:rFonts w:ascii="Tahoma" w:hAnsi="Tahoma" w:cs="Tahoma"/>
          <w:bCs/>
          <w:sz w:val="20"/>
          <w:szCs w:val="20"/>
        </w:rPr>
        <w:t xml:space="preserve"> </w:t>
      </w:r>
      <w:r w:rsidR="00E0127A" w:rsidRPr="0064432E">
        <w:rPr>
          <w:rFonts w:ascii="Tahoma" w:hAnsi="Tahoma" w:cs="Tahoma"/>
          <w:sz w:val="20"/>
          <w:szCs w:val="20"/>
        </w:rPr>
        <w:t>energetycznej</w:t>
      </w:r>
      <w:r w:rsidR="00E0127A" w:rsidRPr="0064432E">
        <w:rPr>
          <w:rFonts w:ascii="Tahoma" w:hAnsi="Tahoma" w:cs="Tahoma"/>
          <w:bCs/>
          <w:sz w:val="20"/>
          <w:szCs w:val="20"/>
        </w:rPr>
        <w:t xml:space="preserve"> oraz uaktualnienia dokumentacji powykonawczej itp.</w:t>
      </w:r>
      <w:r w:rsidR="00F35ECD" w:rsidRPr="0064432E">
        <w:rPr>
          <w:rFonts w:ascii="Tahoma" w:hAnsi="Tahoma" w:cs="Tahoma"/>
          <w:bCs/>
          <w:sz w:val="20"/>
          <w:szCs w:val="20"/>
        </w:rPr>
        <w:t xml:space="preserve"> </w:t>
      </w:r>
      <w:r w:rsidR="00F35ECD" w:rsidRPr="0092044C">
        <w:rPr>
          <w:rFonts w:ascii="Tahoma" w:hAnsi="Tahoma" w:cs="Tahoma"/>
          <w:bCs/>
          <w:sz w:val="20"/>
          <w:szCs w:val="20"/>
        </w:rPr>
        <w:t>Dokumentacja powykonawcza zostanie sporządzona w dwóch egzemplarzach i przekazana Zamawiającemu nie później niż w dniu odbioru końcowego robót.</w:t>
      </w:r>
    </w:p>
    <w:p w:rsidR="00581BB1" w:rsidRPr="0064432E" w:rsidRDefault="004C5624" w:rsidP="003A5204">
      <w:pPr>
        <w:spacing w:line="276" w:lineRule="auto"/>
        <w:jc w:val="both"/>
        <w:rPr>
          <w:rFonts w:ascii="Tahoma" w:hAnsi="Tahoma" w:cs="Tahoma"/>
          <w:sz w:val="20"/>
          <w:szCs w:val="20"/>
        </w:rPr>
      </w:pPr>
      <w:r w:rsidRPr="0092044C">
        <w:rPr>
          <w:rFonts w:ascii="Tahoma" w:hAnsi="Tahoma" w:cs="Tahoma"/>
          <w:b/>
          <w:bCs/>
          <w:sz w:val="20"/>
          <w:szCs w:val="20"/>
        </w:rPr>
        <w:t>9.</w:t>
      </w:r>
      <w:r w:rsidRPr="0092044C">
        <w:rPr>
          <w:rFonts w:ascii="Tahoma" w:hAnsi="Tahoma" w:cs="Tahoma"/>
          <w:bCs/>
          <w:sz w:val="20"/>
          <w:szCs w:val="20"/>
        </w:rPr>
        <w:t xml:space="preserve"> </w:t>
      </w:r>
      <w:r w:rsidR="00E0127A" w:rsidRPr="0064432E">
        <w:rPr>
          <w:rFonts w:ascii="Tahoma" w:hAnsi="Tahoma" w:cs="Tahoma"/>
          <w:bCs/>
          <w:sz w:val="20"/>
          <w:szCs w:val="20"/>
        </w:rPr>
        <w:t xml:space="preserve">W przypadku gdy Wykonawca </w:t>
      </w:r>
      <w:r w:rsidR="0018227A" w:rsidRPr="0064432E">
        <w:rPr>
          <w:rFonts w:ascii="Tahoma" w:hAnsi="Tahoma" w:cs="Tahoma"/>
          <w:bCs/>
          <w:sz w:val="20"/>
          <w:szCs w:val="20"/>
        </w:rPr>
        <w:t>zamierza powierzyć</w:t>
      </w:r>
      <w:r w:rsidR="0018227A" w:rsidRPr="0064432E">
        <w:rPr>
          <w:rFonts w:ascii="Tahoma" w:hAnsi="Tahoma" w:cs="Tahoma"/>
          <w:sz w:val="20"/>
          <w:szCs w:val="20"/>
        </w:rPr>
        <w:t xml:space="preserve"> </w:t>
      </w:r>
      <w:r w:rsidR="00581BB1" w:rsidRPr="0064432E">
        <w:rPr>
          <w:rFonts w:ascii="Tahoma" w:hAnsi="Tahoma" w:cs="Tahoma"/>
          <w:sz w:val="20"/>
          <w:szCs w:val="20"/>
        </w:rPr>
        <w:t xml:space="preserve">wykonanie </w:t>
      </w:r>
      <w:r w:rsidR="0018227A" w:rsidRPr="0064432E">
        <w:rPr>
          <w:rFonts w:ascii="Tahoma" w:hAnsi="Tahoma" w:cs="Tahoma"/>
          <w:sz w:val="20"/>
          <w:szCs w:val="20"/>
        </w:rPr>
        <w:t>częś</w:t>
      </w:r>
      <w:r w:rsidR="00581BB1" w:rsidRPr="0064432E">
        <w:rPr>
          <w:rFonts w:ascii="Tahoma" w:hAnsi="Tahoma" w:cs="Tahoma"/>
          <w:sz w:val="20"/>
          <w:szCs w:val="20"/>
        </w:rPr>
        <w:t>ci</w:t>
      </w:r>
      <w:r w:rsidR="0018227A" w:rsidRPr="0064432E">
        <w:rPr>
          <w:rFonts w:ascii="Tahoma" w:hAnsi="Tahoma" w:cs="Tahoma"/>
          <w:sz w:val="20"/>
          <w:szCs w:val="20"/>
        </w:rPr>
        <w:t xml:space="preserve"> zamówienia Podwykonawcy, Zamawiający żąda podania przez Wykonawcę nazw (firm) Podwykonawców</w:t>
      </w:r>
      <w:r w:rsidR="00581BB1" w:rsidRPr="0064432E">
        <w:rPr>
          <w:rFonts w:ascii="Tahoma" w:hAnsi="Tahoma" w:cs="Tahoma"/>
          <w:sz w:val="20"/>
          <w:szCs w:val="20"/>
        </w:rPr>
        <w:t>.</w:t>
      </w:r>
      <w:r w:rsidR="0018227A" w:rsidRPr="0064432E">
        <w:rPr>
          <w:rFonts w:ascii="Tahoma" w:hAnsi="Tahoma" w:cs="Tahoma"/>
          <w:sz w:val="20"/>
          <w:szCs w:val="20"/>
        </w:rPr>
        <w:t xml:space="preserve"> </w:t>
      </w:r>
      <w:r w:rsidR="00A918C7">
        <w:rPr>
          <w:rFonts w:ascii="Tahoma" w:hAnsi="Tahoma" w:cs="Tahoma"/>
          <w:sz w:val="20"/>
          <w:szCs w:val="20"/>
        </w:rPr>
        <w:t xml:space="preserve">  </w:t>
      </w:r>
    </w:p>
    <w:p w:rsidR="00E0127A" w:rsidRPr="0064432E" w:rsidRDefault="004C5624" w:rsidP="003A5204">
      <w:pPr>
        <w:spacing w:line="276" w:lineRule="auto"/>
        <w:jc w:val="both"/>
        <w:rPr>
          <w:rFonts w:ascii="Tahoma" w:hAnsi="Tahoma" w:cs="Tahoma"/>
          <w:bCs/>
          <w:sz w:val="20"/>
          <w:szCs w:val="20"/>
        </w:rPr>
      </w:pPr>
      <w:r>
        <w:rPr>
          <w:rFonts w:ascii="Tahoma" w:hAnsi="Tahoma" w:cs="Tahoma"/>
          <w:b/>
          <w:bCs/>
          <w:sz w:val="20"/>
          <w:szCs w:val="20"/>
        </w:rPr>
        <w:lastRenderedPageBreak/>
        <w:t>1</w:t>
      </w:r>
      <w:r w:rsidR="00046D79">
        <w:rPr>
          <w:rFonts w:ascii="Tahoma" w:hAnsi="Tahoma" w:cs="Tahoma"/>
          <w:b/>
          <w:bCs/>
          <w:sz w:val="20"/>
          <w:szCs w:val="20"/>
        </w:rPr>
        <w:t>0</w:t>
      </w:r>
      <w:r w:rsidR="00E0127A" w:rsidRPr="0064432E">
        <w:rPr>
          <w:rFonts w:ascii="Tahoma" w:hAnsi="Tahoma" w:cs="Tahoma"/>
          <w:b/>
          <w:bCs/>
          <w:sz w:val="20"/>
          <w:szCs w:val="20"/>
        </w:rPr>
        <w:t>.</w:t>
      </w:r>
      <w:r w:rsidR="00E0127A" w:rsidRPr="0064432E">
        <w:rPr>
          <w:rFonts w:ascii="Tahoma" w:hAnsi="Tahoma" w:cs="Tahoma"/>
          <w:bCs/>
          <w:sz w:val="20"/>
          <w:szCs w:val="20"/>
        </w:rPr>
        <w:t xml:space="preserve"> Podzlecenie dokonane przez Wykonawcę nie zwalnia go z odpowiedzialności prawnej za realizację i zakończenie prac zgodnie z postanowieniami Umowy.</w:t>
      </w:r>
    </w:p>
    <w:p w:rsidR="00C71F7B" w:rsidRDefault="00933F8E" w:rsidP="003A5204">
      <w:pPr>
        <w:spacing w:line="276" w:lineRule="auto"/>
        <w:jc w:val="both"/>
      </w:pPr>
      <w:r>
        <w:rPr>
          <w:rFonts w:ascii="Tahoma" w:hAnsi="Tahoma" w:cs="Tahoma"/>
          <w:b/>
          <w:bCs/>
          <w:sz w:val="20"/>
          <w:szCs w:val="20"/>
        </w:rPr>
        <w:t>1</w:t>
      </w:r>
      <w:r w:rsidR="00046D79">
        <w:rPr>
          <w:rFonts w:ascii="Tahoma" w:hAnsi="Tahoma" w:cs="Tahoma"/>
          <w:b/>
          <w:bCs/>
          <w:sz w:val="20"/>
          <w:szCs w:val="20"/>
        </w:rPr>
        <w:t>1</w:t>
      </w:r>
      <w:r w:rsidR="004C5624" w:rsidRPr="004C5624">
        <w:rPr>
          <w:rFonts w:ascii="Tahoma" w:hAnsi="Tahoma" w:cs="Tahoma"/>
          <w:b/>
          <w:bCs/>
          <w:sz w:val="20"/>
          <w:szCs w:val="20"/>
        </w:rPr>
        <w:t xml:space="preserve">. </w:t>
      </w:r>
      <w:r w:rsidR="00C71F7B" w:rsidRPr="00C71F7B">
        <w:rPr>
          <w:rFonts w:ascii="Tahoma" w:hAnsi="Tahoma" w:cs="Tahoma"/>
          <w:bCs/>
          <w:sz w:val="20"/>
          <w:szCs w:val="20"/>
        </w:rPr>
        <w:t>Wykonawca zobowiązany jest do</w:t>
      </w:r>
      <w:r w:rsidR="00C71F7B">
        <w:rPr>
          <w:rFonts w:ascii="Tahoma" w:hAnsi="Tahoma" w:cs="Tahoma"/>
          <w:b/>
          <w:bCs/>
          <w:sz w:val="20"/>
          <w:szCs w:val="20"/>
        </w:rPr>
        <w:t xml:space="preserve"> </w:t>
      </w:r>
      <w:r w:rsidR="00C71F7B" w:rsidRPr="00C71F7B">
        <w:rPr>
          <w:rFonts w:ascii="Tahoma" w:hAnsi="Tahoma" w:cs="Tahoma"/>
          <w:bCs/>
          <w:sz w:val="20"/>
          <w:szCs w:val="20"/>
        </w:rPr>
        <w:t>z</w:t>
      </w:r>
      <w:r w:rsidR="00C71F7B" w:rsidRPr="00C71F7B">
        <w:rPr>
          <w:rFonts w:ascii="Tahoma" w:hAnsi="Tahoma" w:cs="Tahoma"/>
          <w:sz w:val="20"/>
          <w:szCs w:val="20"/>
        </w:rPr>
        <w:t>atrudnienia na podstawie umowy o pracę osób wykonujących czynności opisanych w dokumentacji projektowej, których wykonanie polega na wykonywaniu pracy w sposób określony w art. 22 § 1 ustawy z dnia 26 czerwca 1974 r.– Kodeks pracy (</w:t>
      </w:r>
      <w:proofErr w:type="spellStart"/>
      <w:r w:rsidR="00C71F7B" w:rsidRPr="00C71F7B">
        <w:rPr>
          <w:rFonts w:ascii="Tahoma" w:hAnsi="Tahoma" w:cs="Tahoma"/>
          <w:sz w:val="20"/>
          <w:szCs w:val="20"/>
        </w:rPr>
        <w:t>t.j</w:t>
      </w:r>
      <w:proofErr w:type="spellEnd"/>
      <w:r w:rsidR="00C71F7B" w:rsidRPr="00C71F7B">
        <w:rPr>
          <w:rFonts w:ascii="Tahoma" w:hAnsi="Tahoma" w:cs="Tahoma"/>
          <w:sz w:val="20"/>
          <w:szCs w:val="20"/>
        </w:rPr>
        <w:t xml:space="preserve">. </w:t>
      </w:r>
      <w:proofErr w:type="spellStart"/>
      <w:r w:rsidR="00C71F7B" w:rsidRPr="00C71F7B">
        <w:rPr>
          <w:rFonts w:ascii="Tahoma" w:hAnsi="Tahoma" w:cs="Tahoma"/>
          <w:sz w:val="20"/>
          <w:szCs w:val="20"/>
        </w:rPr>
        <w:t>Dz.U</w:t>
      </w:r>
      <w:proofErr w:type="spellEnd"/>
      <w:r w:rsidR="00C71F7B" w:rsidRPr="00C71F7B">
        <w:rPr>
          <w:rFonts w:ascii="Tahoma" w:hAnsi="Tahoma" w:cs="Tahoma"/>
          <w:sz w:val="20"/>
          <w:szCs w:val="20"/>
        </w:rPr>
        <w:t>. z 2016 r., poz. 1666);</w:t>
      </w:r>
      <w:r w:rsidR="00C71F7B">
        <w:t xml:space="preserve"> </w:t>
      </w:r>
    </w:p>
    <w:p w:rsidR="00C71F7B" w:rsidRDefault="00C71F7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2</w:t>
      </w:r>
      <w:r w:rsidRPr="00C71F7B">
        <w:rPr>
          <w:rFonts w:ascii="Tahoma" w:hAnsi="Tahoma" w:cs="Tahoma"/>
          <w:sz w:val="20"/>
          <w:szCs w:val="20"/>
        </w:rPr>
        <w:t xml:space="preserve">. </w:t>
      </w:r>
      <w:r w:rsidR="009958FB" w:rsidRPr="00C71F7B">
        <w:rPr>
          <w:rFonts w:ascii="Tahoma" w:hAnsi="Tahoma" w:cs="Tahoma"/>
          <w:bCs/>
          <w:sz w:val="20"/>
          <w:szCs w:val="20"/>
        </w:rPr>
        <w:t>Wykonawca zobowiązany jest do</w:t>
      </w:r>
      <w:r w:rsidR="009958FB">
        <w:rPr>
          <w:rFonts w:ascii="Tahoma" w:hAnsi="Tahoma" w:cs="Tahoma"/>
          <w:b/>
          <w:bCs/>
          <w:sz w:val="20"/>
          <w:szCs w:val="20"/>
        </w:rPr>
        <w:t xml:space="preserve"> </w:t>
      </w:r>
      <w:r w:rsidR="009958FB" w:rsidRPr="009958FB">
        <w:rPr>
          <w:rFonts w:ascii="Tahoma" w:hAnsi="Tahoma" w:cs="Tahoma"/>
          <w:bCs/>
          <w:sz w:val="20"/>
          <w:szCs w:val="20"/>
        </w:rPr>
        <w:t>p</w:t>
      </w:r>
      <w:r w:rsidRPr="00C71F7B">
        <w:rPr>
          <w:rFonts w:ascii="Tahoma" w:hAnsi="Tahoma" w:cs="Tahoma"/>
          <w:sz w:val="20"/>
          <w:szCs w:val="20"/>
        </w:rPr>
        <w:t>rzedłożenie Zamawiającemu niezwłocznie po podpisaniu umowy w sprawie zamówienia publicznego, lecz nie później niż przed rozpoczęciem wykonania robót objętych przedmiotem zamówienia, oświadczenia wykonawcy lub podwykonawcy o zatrudnieniu na podstawie umowy o pracę osób, wykonujących czynności w zakresie realizacji przedmiotu zamówienia;</w:t>
      </w:r>
      <w:r w:rsidR="00A918C7">
        <w:rPr>
          <w:rFonts w:ascii="Tahoma" w:hAnsi="Tahoma" w:cs="Tahoma"/>
          <w:sz w:val="20"/>
          <w:szCs w:val="20"/>
        </w:rPr>
        <w:t xml:space="preserve"> </w:t>
      </w:r>
    </w:p>
    <w:p w:rsidR="00D057A9" w:rsidRDefault="009958F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3</w:t>
      </w:r>
      <w:r w:rsidRPr="009958FB">
        <w:rPr>
          <w:rFonts w:ascii="Tahoma" w:hAnsi="Tahoma" w:cs="Tahoma"/>
          <w:b/>
          <w:sz w:val="20"/>
          <w:szCs w:val="20"/>
        </w:rPr>
        <w:t>.</w:t>
      </w:r>
      <w:r>
        <w:rPr>
          <w:rFonts w:ascii="Tahoma" w:hAnsi="Tahoma" w:cs="Tahoma"/>
          <w:sz w:val="20"/>
          <w:szCs w:val="20"/>
        </w:rPr>
        <w:t xml:space="preserve"> </w:t>
      </w:r>
      <w:r w:rsidRPr="009958FB">
        <w:rPr>
          <w:rFonts w:ascii="Tahoma" w:hAnsi="Tahoma" w:cs="Tahoma"/>
          <w:bCs/>
          <w:sz w:val="20"/>
          <w:szCs w:val="20"/>
        </w:rPr>
        <w:t>Wykonawca zobowiązany jest do</w:t>
      </w:r>
      <w:r w:rsidRPr="009958FB">
        <w:rPr>
          <w:rFonts w:ascii="Tahoma" w:hAnsi="Tahoma" w:cs="Tahoma"/>
          <w:b/>
          <w:bCs/>
          <w:sz w:val="20"/>
          <w:szCs w:val="20"/>
        </w:rPr>
        <w:t xml:space="preserve"> </w:t>
      </w:r>
      <w:r>
        <w:rPr>
          <w:rFonts w:ascii="Tahoma" w:hAnsi="Tahoma" w:cs="Tahoma"/>
          <w:sz w:val="20"/>
          <w:szCs w:val="20"/>
        </w:rPr>
        <w:t>p</w:t>
      </w:r>
      <w:r w:rsidRPr="009958FB">
        <w:rPr>
          <w:rFonts w:ascii="Tahoma" w:hAnsi="Tahoma" w:cs="Tahoma"/>
          <w:sz w:val="20"/>
          <w:szCs w:val="20"/>
        </w:rPr>
        <w:t xml:space="preserve">rzedłożenie Zamawiającemu, w trakcie realizacji zamówienia, na każde jego wezwanie, w wyznaczonym w tym wezwaniu terminie, wskazane dowody, o których mowa w SIWZ w </w:t>
      </w:r>
      <w:r>
        <w:rPr>
          <w:rFonts w:ascii="Tahoma" w:hAnsi="Tahoma" w:cs="Tahoma"/>
          <w:sz w:val="20"/>
          <w:szCs w:val="20"/>
        </w:rPr>
        <w:t>rozdz. 5 pkt.</w:t>
      </w:r>
      <w:r w:rsidR="00A918C7">
        <w:rPr>
          <w:rFonts w:ascii="Tahoma" w:hAnsi="Tahoma" w:cs="Tahoma"/>
          <w:sz w:val="20"/>
          <w:szCs w:val="20"/>
        </w:rPr>
        <w:t xml:space="preserve"> </w:t>
      </w:r>
      <w:r w:rsidR="00D057A9">
        <w:rPr>
          <w:rFonts w:ascii="Tahoma" w:hAnsi="Tahoma" w:cs="Tahoma"/>
          <w:sz w:val="20"/>
          <w:szCs w:val="20"/>
        </w:rPr>
        <w:t>5.</w:t>
      </w:r>
      <w:r w:rsidR="00046D79">
        <w:rPr>
          <w:rFonts w:ascii="Tahoma" w:hAnsi="Tahoma" w:cs="Tahoma"/>
          <w:sz w:val="20"/>
          <w:szCs w:val="20"/>
        </w:rPr>
        <w:t>13</w:t>
      </w:r>
      <w:r w:rsidRPr="009958FB">
        <w:rPr>
          <w:rFonts w:ascii="Tahoma" w:hAnsi="Tahoma" w:cs="Tahoma"/>
          <w:sz w:val="20"/>
          <w:szCs w:val="20"/>
        </w:rPr>
        <w:t>, w celu potwierdzenia spełnienia wymogu zatrudnienia osób na podstawie umowy o pracę przez wykonawcę lub podwykonawcę;</w:t>
      </w:r>
    </w:p>
    <w:p w:rsidR="0064432E" w:rsidRDefault="00BC252B" w:rsidP="003A5204">
      <w:pPr>
        <w:spacing w:line="276" w:lineRule="auto"/>
        <w:jc w:val="both"/>
        <w:rPr>
          <w:rFonts w:ascii="Tahoma" w:hAnsi="Tahoma" w:cs="Tahoma"/>
          <w:sz w:val="20"/>
          <w:szCs w:val="20"/>
        </w:rPr>
      </w:pPr>
      <w:r w:rsidRPr="00BC252B">
        <w:rPr>
          <w:rFonts w:ascii="Tahoma" w:hAnsi="Tahoma" w:cs="Tahoma"/>
          <w:b/>
          <w:sz w:val="20"/>
          <w:szCs w:val="20"/>
        </w:rPr>
        <w:t>1</w:t>
      </w:r>
      <w:r w:rsidR="00046D79">
        <w:rPr>
          <w:rFonts w:ascii="Tahoma" w:hAnsi="Tahoma" w:cs="Tahoma"/>
          <w:b/>
          <w:sz w:val="20"/>
          <w:szCs w:val="20"/>
        </w:rPr>
        <w:t>4</w:t>
      </w:r>
      <w:r w:rsidRPr="00BC252B">
        <w:rPr>
          <w:rFonts w:ascii="Tahoma" w:hAnsi="Tahoma" w:cs="Tahoma"/>
          <w:b/>
          <w:sz w:val="20"/>
          <w:szCs w:val="20"/>
        </w:rPr>
        <w:t>.</w:t>
      </w:r>
      <w:r>
        <w:rPr>
          <w:rFonts w:ascii="Tahoma" w:hAnsi="Tahoma" w:cs="Tahoma"/>
          <w:sz w:val="20"/>
          <w:szCs w:val="20"/>
        </w:rPr>
        <w:t xml:space="preserve"> </w:t>
      </w:r>
      <w:r w:rsidR="00DB5CDA">
        <w:rPr>
          <w:rFonts w:ascii="Tahoma" w:hAnsi="Tahoma" w:cs="Tahoma"/>
          <w:sz w:val="20"/>
          <w:szCs w:val="20"/>
        </w:rPr>
        <w:t xml:space="preserve">Wykonawca zobowiązany jest do posiadania przez cały okres realizacji przedmiotu zamówienia określonego w </w:t>
      </w:r>
      <w:r w:rsidR="00DB5CDA">
        <w:rPr>
          <w:rFonts w:ascii="Arial" w:eastAsia="Times New Roman" w:hAnsi="Arial" w:cs="Arial"/>
          <w:sz w:val="20"/>
          <w:szCs w:val="20"/>
          <w:lang w:eastAsia="ja-JP"/>
        </w:rPr>
        <w:t xml:space="preserve"> § 1 ust. 1 umowy </w:t>
      </w:r>
      <w:r w:rsidR="005707E1">
        <w:rPr>
          <w:rFonts w:ascii="Tahoma" w:hAnsi="Tahoma" w:cs="Tahoma"/>
          <w:sz w:val="20"/>
          <w:szCs w:val="20"/>
        </w:rPr>
        <w:t>polisy OC</w:t>
      </w:r>
      <w:r w:rsidRPr="00BC252B">
        <w:rPr>
          <w:rFonts w:ascii="Tahoma" w:hAnsi="Tahoma" w:cs="Tahoma"/>
          <w:sz w:val="20"/>
          <w:szCs w:val="20"/>
        </w:rPr>
        <w:t xml:space="preserve"> potwierdzające</w:t>
      </w:r>
      <w:r w:rsidR="005707E1">
        <w:rPr>
          <w:rFonts w:ascii="Tahoma" w:hAnsi="Tahoma" w:cs="Tahoma"/>
          <w:sz w:val="20"/>
          <w:szCs w:val="20"/>
        </w:rPr>
        <w:t>j</w:t>
      </w:r>
      <w:r w:rsidRPr="00BC252B">
        <w:rPr>
          <w:rFonts w:ascii="Tahoma" w:hAnsi="Tahoma" w:cs="Tahoma"/>
          <w:sz w:val="20"/>
          <w:szCs w:val="20"/>
        </w:rPr>
        <w:t xml:space="preserve">, że Wykonawca jest ubezpieczony od odpowiedzialności cywilnej w zakresie prowadzonej działalności związanej z przedmiotem zamówienia na kwotę nie niższą niż </w:t>
      </w:r>
      <w:r w:rsidR="003740C8" w:rsidRPr="00211E44">
        <w:rPr>
          <w:rFonts w:ascii="Tahoma" w:hAnsi="Tahoma" w:cs="Tahoma"/>
          <w:sz w:val="20"/>
          <w:szCs w:val="20"/>
        </w:rPr>
        <w:t>wartość umowy brutto</w:t>
      </w:r>
      <w:r w:rsidRPr="00BC252B">
        <w:rPr>
          <w:rFonts w:ascii="Tahoma" w:hAnsi="Tahoma" w:cs="Tahoma"/>
          <w:sz w:val="20"/>
          <w:szCs w:val="20"/>
        </w:rPr>
        <w:t>. Wykonawca w okresie obowiązywania umowy zobowiązany jest do zachowania ciągłości ubezpieczenia od odpowiedzialności cywilnej w zakresie prowadzonej działalności związanej z przedmiotem niniejszego zamówienia, pod rygorem odstąpienia od umowy. Na każde żądanie Zamawiającego Wykonawca ma obowiązek przedstawienia dokumentów potwierdzających posiadanie wymaganego ubezpieczenia;</w:t>
      </w:r>
    </w:p>
    <w:p w:rsidR="00046D79" w:rsidRPr="00F7754D" w:rsidRDefault="00F7754D" w:rsidP="003A5204">
      <w:pPr>
        <w:pStyle w:val="Nagwek2"/>
        <w:spacing w:before="0" w:after="0" w:line="276" w:lineRule="auto"/>
        <w:jc w:val="both"/>
        <w:rPr>
          <w:rFonts w:ascii="Tahoma" w:hAnsi="Tahoma" w:cs="Tahoma"/>
          <w:b w:val="0"/>
          <w:i w:val="0"/>
          <w:iCs w:val="0"/>
          <w:sz w:val="20"/>
        </w:rPr>
      </w:pPr>
      <w:r w:rsidRPr="00F7754D">
        <w:rPr>
          <w:rFonts w:ascii="Tahoma" w:hAnsi="Tahoma" w:cs="Tahoma"/>
          <w:i w:val="0"/>
          <w:sz w:val="20"/>
          <w:szCs w:val="20"/>
        </w:rPr>
        <w:t>1</w:t>
      </w:r>
      <w:r w:rsidR="00046D79">
        <w:rPr>
          <w:rFonts w:ascii="Tahoma" w:hAnsi="Tahoma" w:cs="Tahoma"/>
          <w:i w:val="0"/>
          <w:sz w:val="20"/>
          <w:szCs w:val="20"/>
        </w:rPr>
        <w:t>5</w:t>
      </w:r>
      <w:r w:rsidRPr="00F7754D">
        <w:rPr>
          <w:rFonts w:ascii="Tahoma" w:hAnsi="Tahoma" w:cs="Tahoma"/>
          <w:i w:val="0"/>
          <w:sz w:val="20"/>
          <w:szCs w:val="20"/>
        </w:rPr>
        <w:t>.</w:t>
      </w:r>
      <w:r w:rsidRPr="00F7754D">
        <w:rPr>
          <w:rFonts w:ascii="Tahoma" w:hAnsi="Tahoma" w:cs="Tahoma"/>
          <w:b w:val="0"/>
          <w:i w:val="0"/>
          <w:sz w:val="20"/>
          <w:szCs w:val="20"/>
        </w:rPr>
        <w:t xml:space="preserve"> </w:t>
      </w:r>
      <w:r w:rsidR="00046D79" w:rsidRPr="00F7754D">
        <w:rPr>
          <w:rFonts w:ascii="Tahoma" w:hAnsi="Tahoma" w:cs="Tahoma"/>
          <w:b w:val="0"/>
          <w:i w:val="0"/>
          <w:iCs w:val="0"/>
          <w:sz w:val="20"/>
        </w:rPr>
        <w:t xml:space="preserve">Koszty korzystania </w:t>
      </w:r>
      <w:r w:rsidR="00046D79">
        <w:rPr>
          <w:rFonts w:ascii="Tahoma" w:hAnsi="Tahoma" w:cs="Tahoma"/>
          <w:b w:val="0"/>
          <w:i w:val="0"/>
          <w:iCs w:val="0"/>
          <w:sz w:val="20"/>
        </w:rPr>
        <w:t>z</w:t>
      </w:r>
      <w:r w:rsidR="00046D79" w:rsidRPr="00F7754D">
        <w:rPr>
          <w:rFonts w:ascii="Tahoma" w:hAnsi="Tahoma" w:cs="Tahoma"/>
          <w:b w:val="0"/>
          <w:i w:val="0"/>
          <w:iCs w:val="0"/>
          <w:sz w:val="20"/>
        </w:rPr>
        <w:t xml:space="preserve"> mediów</w:t>
      </w:r>
      <w:r w:rsidR="00046D79">
        <w:rPr>
          <w:rFonts w:ascii="Tahoma" w:hAnsi="Tahoma" w:cs="Tahoma"/>
          <w:b w:val="0"/>
          <w:i w:val="0"/>
          <w:iCs w:val="0"/>
          <w:sz w:val="20"/>
        </w:rPr>
        <w:t xml:space="preserve"> tj. </w:t>
      </w:r>
      <w:r w:rsidR="00046D79" w:rsidRPr="00F7754D">
        <w:rPr>
          <w:rFonts w:ascii="Tahoma" w:hAnsi="Tahoma" w:cs="Tahoma"/>
          <w:b w:val="0"/>
          <w:i w:val="0"/>
          <w:iCs w:val="0"/>
          <w:sz w:val="20"/>
        </w:rPr>
        <w:t xml:space="preserve">energii elektrycznej, wody i innych niezbędnych do należytego </w:t>
      </w:r>
      <w:r w:rsidR="00046D79">
        <w:rPr>
          <w:rFonts w:ascii="Tahoma" w:hAnsi="Tahoma" w:cs="Tahoma"/>
          <w:b w:val="0"/>
          <w:i w:val="0"/>
          <w:iCs w:val="0"/>
          <w:sz w:val="20"/>
        </w:rPr>
        <w:t>w</w:t>
      </w:r>
      <w:r w:rsidR="00046D79" w:rsidRPr="00F7754D">
        <w:rPr>
          <w:rFonts w:ascii="Tahoma" w:hAnsi="Tahoma" w:cs="Tahoma"/>
          <w:b w:val="0"/>
          <w:i w:val="0"/>
          <w:iCs w:val="0"/>
          <w:sz w:val="20"/>
        </w:rPr>
        <w:t>ykonania robót budowlanych, ponosi Wykonawca robót budowlanych</w:t>
      </w:r>
      <w:r w:rsidR="00046D79">
        <w:rPr>
          <w:rFonts w:ascii="Tahoma" w:hAnsi="Tahoma" w:cs="Tahoma"/>
          <w:b w:val="0"/>
          <w:i w:val="0"/>
          <w:iCs w:val="0"/>
          <w:sz w:val="20"/>
        </w:rPr>
        <w:t>.</w:t>
      </w:r>
    </w:p>
    <w:p w:rsidR="00E0127A" w:rsidRPr="0064432E" w:rsidRDefault="00046D79" w:rsidP="003A5204">
      <w:pPr>
        <w:spacing w:line="276" w:lineRule="auto"/>
        <w:jc w:val="both"/>
        <w:rPr>
          <w:rFonts w:ascii="Tahoma" w:hAnsi="Tahoma" w:cs="Tahoma"/>
          <w:sz w:val="20"/>
          <w:szCs w:val="20"/>
        </w:rPr>
      </w:pPr>
      <w:r>
        <w:rPr>
          <w:rFonts w:ascii="Tahoma" w:hAnsi="Tahoma" w:cs="Tahoma"/>
          <w:b/>
          <w:sz w:val="20"/>
          <w:szCs w:val="20"/>
        </w:rPr>
        <w:t>16</w:t>
      </w:r>
      <w:r w:rsidR="00E0127A" w:rsidRPr="0064432E">
        <w:rPr>
          <w:rFonts w:ascii="Tahoma" w:hAnsi="Tahoma" w:cs="Tahoma"/>
          <w:b/>
          <w:sz w:val="20"/>
          <w:szCs w:val="20"/>
        </w:rPr>
        <w:t>.</w:t>
      </w:r>
      <w:r w:rsidR="00E0127A" w:rsidRPr="0064432E">
        <w:rPr>
          <w:rFonts w:ascii="Tahoma" w:hAnsi="Tahoma" w:cs="Tahoma"/>
          <w:sz w:val="20"/>
          <w:szCs w:val="20"/>
        </w:rPr>
        <w:t xml:space="preserve"> Przedstawicielem Wykonawcy na budowie jest: </w:t>
      </w:r>
    </w:p>
    <w:p w:rsidR="00E0127A" w:rsidRPr="0064432E" w:rsidRDefault="00E0127A" w:rsidP="003A5204">
      <w:pPr>
        <w:spacing w:line="276" w:lineRule="auto"/>
        <w:jc w:val="both"/>
        <w:rPr>
          <w:rFonts w:ascii="Tahoma" w:hAnsi="Tahoma" w:cs="Tahoma"/>
          <w:b/>
          <w:sz w:val="20"/>
          <w:szCs w:val="20"/>
        </w:rPr>
      </w:pPr>
      <w:r w:rsidRPr="0064432E">
        <w:rPr>
          <w:rFonts w:ascii="Tahoma" w:hAnsi="Tahoma" w:cs="Tahoma"/>
          <w:b/>
          <w:sz w:val="20"/>
          <w:szCs w:val="20"/>
        </w:rPr>
        <w:t xml:space="preserve">Kierownik </w:t>
      </w:r>
      <w:r w:rsidR="00166998" w:rsidRPr="0064432E">
        <w:rPr>
          <w:rFonts w:ascii="Tahoma" w:hAnsi="Tahoma" w:cs="Tahoma"/>
          <w:b/>
          <w:sz w:val="20"/>
          <w:szCs w:val="20"/>
        </w:rPr>
        <w:t xml:space="preserve">budowy </w:t>
      </w:r>
      <w:r w:rsidR="00166998" w:rsidRPr="0064432E">
        <w:rPr>
          <w:rFonts w:ascii="Tahoma" w:hAnsi="Tahoma" w:cs="Tahoma"/>
          <w:sz w:val="20"/>
          <w:szCs w:val="20"/>
        </w:rPr>
        <w:t>………………………………………..</w:t>
      </w:r>
    </w:p>
    <w:p w:rsidR="00046D79" w:rsidRPr="003E2FDD" w:rsidRDefault="00E0127A" w:rsidP="003E2FDD">
      <w:pPr>
        <w:spacing w:line="276" w:lineRule="auto"/>
        <w:jc w:val="both"/>
        <w:rPr>
          <w:rFonts w:ascii="Tahoma" w:hAnsi="Tahoma" w:cs="Tahoma"/>
          <w:sz w:val="20"/>
          <w:szCs w:val="20"/>
        </w:rPr>
      </w:pPr>
      <w:r w:rsidRPr="0064432E">
        <w:rPr>
          <w:rFonts w:ascii="Tahoma" w:hAnsi="Tahoma" w:cs="Tahoma"/>
          <w:sz w:val="20"/>
          <w:szCs w:val="20"/>
        </w:rPr>
        <w:t>posiadający upraw</w:t>
      </w:r>
      <w:r w:rsidR="006D1B76" w:rsidRPr="0064432E">
        <w:rPr>
          <w:rFonts w:ascii="Tahoma" w:hAnsi="Tahoma" w:cs="Tahoma"/>
          <w:sz w:val="20"/>
          <w:szCs w:val="20"/>
        </w:rPr>
        <w:t>nien</w:t>
      </w:r>
      <w:r w:rsidR="00166998" w:rsidRPr="0064432E">
        <w:rPr>
          <w:rFonts w:ascii="Tahoma" w:hAnsi="Tahoma" w:cs="Tahoma"/>
          <w:sz w:val="20"/>
          <w:szCs w:val="20"/>
        </w:rPr>
        <w:t>ia budowlane nr…………………….</w:t>
      </w:r>
    </w:p>
    <w:p w:rsidR="00046D79" w:rsidRDefault="00046D79" w:rsidP="003E2FDD">
      <w:pPr>
        <w:spacing w:line="276" w:lineRule="auto"/>
        <w:rPr>
          <w:rFonts w:ascii="Tahoma" w:hAnsi="Tahoma" w:cs="Tahoma"/>
          <w:b/>
          <w:sz w:val="20"/>
          <w:szCs w:val="20"/>
        </w:rPr>
      </w:pPr>
    </w:p>
    <w:p w:rsidR="004A3B83" w:rsidRDefault="0018227A" w:rsidP="00E42EA0">
      <w:pPr>
        <w:spacing w:line="276" w:lineRule="auto"/>
        <w:jc w:val="center"/>
        <w:rPr>
          <w:rFonts w:ascii="Tahoma" w:hAnsi="Tahoma" w:cs="Tahoma"/>
          <w:b/>
          <w:sz w:val="20"/>
          <w:szCs w:val="20"/>
        </w:rPr>
      </w:pPr>
      <w:r w:rsidRPr="0064432E">
        <w:rPr>
          <w:rFonts w:ascii="Tahoma" w:hAnsi="Tahoma" w:cs="Tahoma"/>
          <w:b/>
          <w:sz w:val="20"/>
          <w:szCs w:val="20"/>
        </w:rPr>
        <w:t>§ 5</w:t>
      </w:r>
    </w:p>
    <w:p w:rsidR="004A3B83" w:rsidRPr="00BC695C" w:rsidRDefault="004A3B83" w:rsidP="003A5204">
      <w:pPr>
        <w:pStyle w:val="Standard"/>
        <w:spacing w:line="276" w:lineRule="auto"/>
        <w:jc w:val="center"/>
        <w:rPr>
          <w:rFonts w:ascii="Tahoma" w:hAnsi="Tahoma" w:cs="Tahoma"/>
          <w:b/>
          <w:bCs/>
          <w:sz w:val="20"/>
        </w:rPr>
      </w:pPr>
      <w:r w:rsidRPr="00BC695C">
        <w:rPr>
          <w:rFonts w:ascii="Tahoma" w:hAnsi="Tahoma" w:cs="Tahoma"/>
          <w:b/>
          <w:bCs/>
          <w:sz w:val="20"/>
        </w:rPr>
        <w:t>Harmonogram robót</w:t>
      </w:r>
    </w:p>
    <w:p w:rsidR="004A3B83" w:rsidRPr="00BC695C" w:rsidRDefault="004A3B83" w:rsidP="003A5204">
      <w:pPr>
        <w:pStyle w:val="Standard"/>
        <w:spacing w:line="276" w:lineRule="auto"/>
        <w:jc w:val="both"/>
        <w:rPr>
          <w:rFonts w:ascii="Tahoma" w:hAnsi="Tahoma" w:cs="Tahoma"/>
          <w:sz w:val="20"/>
        </w:rPr>
      </w:pPr>
    </w:p>
    <w:p w:rsidR="004A3B83" w:rsidRPr="00BC695C" w:rsidRDefault="004A3B83" w:rsidP="00875143">
      <w:pPr>
        <w:pStyle w:val="Standard"/>
        <w:numPr>
          <w:ilvl w:val="6"/>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przedłoży Zamawiającemu w terminie 7 dni od daty podpisania umowy harmonogram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Harmonogram ten zostanie zatwierdzony przez Zamawiającego w terminie 2 dni od daty jego przedłożenia. W przypadku konieczności weryfikacji harmonogramu, Wykonawca przedstawi go Zamawiającemu do akceptacji w ciągu 5 dni od daty zgłoszenia na piśmie uwag przez Zamawiającego.</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 miarę potrzeb Wykonawca jest zobowiązany aktualizować na bieżąco harmonogram, o którym mowa w ust. 1.</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wymaga aneksu do umowy.</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powinien niezwłocznie informować Zamawiającego o przewidywanych wydarzeniach lub okolicznościach, które mogą negatywnie wpłynąć na prace lub opóźnić ich wykonanie.</w:t>
      </w:r>
    </w:p>
    <w:p w:rsidR="004A3B83" w:rsidRDefault="004A3B83" w:rsidP="003E2FDD">
      <w:pPr>
        <w:spacing w:line="276" w:lineRule="auto"/>
        <w:rPr>
          <w:rFonts w:ascii="Tahoma" w:hAnsi="Tahoma" w:cs="Tahoma"/>
          <w:b/>
          <w:sz w:val="20"/>
          <w:szCs w:val="20"/>
        </w:rPr>
      </w:pPr>
    </w:p>
    <w:p w:rsidR="004A3B83" w:rsidRPr="0064432E" w:rsidRDefault="0048570B" w:rsidP="003A5204">
      <w:pPr>
        <w:spacing w:line="276" w:lineRule="auto"/>
        <w:jc w:val="center"/>
        <w:rPr>
          <w:rFonts w:ascii="Tahoma" w:hAnsi="Tahoma" w:cs="Tahoma"/>
          <w:b/>
          <w:bCs/>
          <w:sz w:val="20"/>
          <w:szCs w:val="20"/>
        </w:rPr>
      </w:pPr>
      <w:r>
        <w:rPr>
          <w:rFonts w:ascii="Tahoma" w:hAnsi="Tahoma" w:cs="Tahoma"/>
          <w:b/>
          <w:bCs/>
          <w:sz w:val="20"/>
          <w:szCs w:val="20"/>
        </w:rPr>
        <w:t>§ 6</w:t>
      </w:r>
    </w:p>
    <w:p w:rsidR="0018227A" w:rsidRPr="0064432E" w:rsidRDefault="0018227A" w:rsidP="003A5204">
      <w:pPr>
        <w:spacing w:line="276" w:lineRule="auto"/>
        <w:jc w:val="center"/>
        <w:rPr>
          <w:rFonts w:ascii="Tahoma" w:hAnsi="Tahoma" w:cs="Tahoma"/>
          <w:b/>
          <w:sz w:val="20"/>
          <w:szCs w:val="20"/>
        </w:rPr>
      </w:pPr>
      <w:r w:rsidRPr="0064432E">
        <w:rPr>
          <w:rFonts w:ascii="Tahoma" w:hAnsi="Tahoma" w:cs="Tahoma"/>
          <w:b/>
          <w:sz w:val="20"/>
          <w:szCs w:val="20"/>
        </w:rPr>
        <w:t>PODWYKONAWCY</w:t>
      </w:r>
    </w:p>
    <w:p w:rsidR="0018227A" w:rsidRPr="0064432E" w:rsidRDefault="0018227A" w:rsidP="003A5204">
      <w:pPr>
        <w:spacing w:line="276" w:lineRule="auto"/>
        <w:jc w:val="center"/>
        <w:rPr>
          <w:rFonts w:ascii="Tahoma" w:hAnsi="Tahoma" w:cs="Tahoma"/>
          <w:sz w:val="20"/>
          <w:szCs w:val="20"/>
        </w:rPr>
      </w:pPr>
    </w:p>
    <w:p w:rsidR="00F57B03"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1</w:t>
      </w:r>
      <w:r w:rsidR="00F57B03" w:rsidRPr="0064432E">
        <w:rPr>
          <w:rFonts w:ascii="Tahoma" w:hAnsi="Tahoma" w:cs="Tahoma"/>
          <w:sz w:val="20"/>
          <w:szCs w:val="20"/>
        </w:rPr>
        <w:t>. Wykonawca</w:t>
      </w:r>
      <w:r w:rsidR="0018227A" w:rsidRPr="0064432E">
        <w:rPr>
          <w:rFonts w:ascii="Tahoma" w:hAnsi="Tahoma" w:cs="Tahoma"/>
          <w:sz w:val="20"/>
          <w:szCs w:val="20"/>
        </w:rPr>
        <w:t xml:space="preserve"> zamówienia zamierzający zawrzeć umowę o podwykonawstwo,</w:t>
      </w:r>
      <w:r w:rsidR="00F57B03" w:rsidRPr="0064432E">
        <w:rPr>
          <w:rFonts w:ascii="Tahoma" w:hAnsi="Tahoma" w:cs="Tahoma"/>
          <w:sz w:val="20"/>
          <w:szCs w:val="20"/>
        </w:rPr>
        <w:t xml:space="preserve"> dalsze podwykonawstwo,</w:t>
      </w:r>
      <w:r w:rsidR="0018227A" w:rsidRPr="0064432E">
        <w:rPr>
          <w:rFonts w:ascii="Tahoma" w:hAnsi="Tahoma" w:cs="Tahoma"/>
          <w:sz w:val="20"/>
          <w:szCs w:val="20"/>
        </w:rPr>
        <w:t xml:space="preserve"> której przedmiotem są roboty budowlane, jest obowiązany, w trakcie realizacji zamówienia publicznego na roboty budowlane, do przedłożenia Zamawiającemu projektu tej umowy</w:t>
      </w:r>
      <w:r w:rsidR="00F57B03" w:rsidRPr="0064432E">
        <w:rPr>
          <w:rFonts w:ascii="Tahoma" w:hAnsi="Tahoma" w:cs="Tahoma"/>
          <w:sz w:val="20"/>
          <w:szCs w:val="20"/>
        </w:rPr>
        <w:t>.</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lastRenderedPageBreak/>
        <w:t>2</w:t>
      </w:r>
      <w:r w:rsidR="0018227A" w:rsidRPr="0064432E">
        <w:rPr>
          <w:rFonts w:ascii="Tahoma" w:hAnsi="Tahoma" w:cs="Tahoma"/>
          <w:sz w:val="20"/>
          <w:szCs w:val="20"/>
        </w:rPr>
        <w:t>. Wymagania dotyczące umowy o podwykonawstwo, których niespełnienie spowoduje zgłoszenie przez Zamawiającego odpowiednio zastrzeżeń do projektu umowy lub sprzeciwu do umowy lub ich zmian:</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a)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b) końcowy termin realizacji przedmiotu umowy o podwykonawstwo nie może wykraczać poza końcowy termin realizacji przedmiotu umowy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c) do obowiązków podwykonawcy należy powiadomienie Zamawiającego, w terminie 3 dni roboczych od daty wpływu należności na rachunek bankowy podwykonawcy, o dokonaniu przez Wykonawcę zapłaty za przedmiot umowy zrealizowany przez podwykonawcę,</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d) sposób wykonania umowy o podwykonawstwo musi być zgodny ze sposobem w jaki Wykonawca jest zobowiązany wykonać umowę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e) termin zapłaty wynagrodzenia nie może być dłuższy niż 30 dni od dnia doręczenia Wykonawcy, Podwykonawcy lub dalszemu Podwykonawcy faktury lub rachunku, potwierdzającego wykonanie zleconej Podwykonawcy lub dalszemu Podwykonawcy dostawy, usługi lub roboty budowlanej.</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3</w:t>
      </w:r>
      <w:r w:rsidR="0018227A" w:rsidRPr="0064432E">
        <w:rPr>
          <w:rFonts w:ascii="Tahoma" w:hAnsi="Tahoma" w:cs="Tahoma"/>
          <w:sz w:val="20"/>
          <w:szCs w:val="20"/>
        </w:rPr>
        <w:t xml:space="preserve">. Wymagania dotyczące umów o podwykonawstwo, określone w pkt </w:t>
      </w:r>
      <w:r w:rsidR="0015326F" w:rsidRPr="0064432E">
        <w:rPr>
          <w:rFonts w:ascii="Tahoma" w:hAnsi="Tahoma" w:cs="Tahoma"/>
          <w:sz w:val="20"/>
          <w:szCs w:val="20"/>
        </w:rPr>
        <w:t xml:space="preserve">2 </w:t>
      </w:r>
      <w:r w:rsidR="0018227A" w:rsidRPr="0064432E">
        <w:rPr>
          <w:rFonts w:ascii="Tahoma" w:hAnsi="Tahoma" w:cs="Tahoma"/>
          <w:sz w:val="20"/>
          <w:szCs w:val="20"/>
        </w:rPr>
        <w:t xml:space="preserve">niniejszego </w:t>
      </w:r>
      <w:r w:rsidR="0015326F" w:rsidRPr="0064432E">
        <w:rPr>
          <w:rFonts w:ascii="Tahoma" w:hAnsi="Tahoma" w:cs="Tahoma"/>
          <w:sz w:val="20"/>
          <w:szCs w:val="20"/>
        </w:rPr>
        <w:t>paragrafu</w:t>
      </w:r>
      <w:r w:rsidR="0018227A" w:rsidRPr="0064432E">
        <w:rPr>
          <w:rFonts w:ascii="Tahoma" w:hAnsi="Tahoma" w:cs="Tahoma"/>
          <w:sz w:val="20"/>
          <w:szCs w:val="20"/>
        </w:rPr>
        <w:t>, stosuje się odpowiednio do projektów umów lub umów o dalsze podwykonawstwo lub ich zmian.</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4</w:t>
      </w:r>
      <w:r w:rsidR="0018227A" w:rsidRPr="0064432E">
        <w:rPr>
          <w:rFonts w:ascii="Tahoma" w:hAnsi="Tahoma" w:cs="Tahoma"/>
          <w:sz w:val="20"/>
          <w:szCs w:val="20"/>
        </w:rPr>
        <w:t xml:space="preserve">. Zamawiający, w terminie 14 dni od dnia dostarczenia projektu umowy o podwykonawstwo zgłasza </w:t>
      </w:r>
      <w:r w:rsidR="00FD262F">
        <w:rPr>
          <w:rFonts w:ascii="Tahoma" w:hAnsi="Tahoma" w:cs="Tahoma"/>
          <w:sz w:val="20"/>
          <w:szCs w:val="20"/>
        </w:rPr>
        <w:t>w formie pisemnej</w:t>
      </w:r>
      <w:r w:rsidR="0018227A" w:rsidRPr="0064432E">
        <w:rPr>
          <w:rFonts w:ascii="Tahoma" w:hAnsi="Tahoma" w:cs="Tahoma"/>
          <w:sz w:val="20"/>
          <w:szCs w:val="20"/>
        </w:rPr>
        <w:t xml:space="preserve"> zastrzeżenia do projektu umowy.</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5</w:t>
      </w:r>
      <w:r w:rsidR="0018227A" w:rsidRPr="0064432E">
        <w:rPr>
          <w:rFonts w:ascii="Tahoma" w:hAnsi="Tahoma" w:cs="Tahoma"/>
          <w:sz w:val="20"/>
          <w:szCs w:val="20"/>
        </w:rPr>
        <w:t xml:space="preserve">. Niezgłoszenie </w:t>
      </w:r>
      <w:r w:rsidR="00FD262F">
        <w:rPr>
          <w:rFonts w:ascii="Tahoma" w:hAnsi="Tahoma" w:cs="Tahoma"/>
          <w:sz w:val="20"/>
          <w:szCs w:val="20"/>
        </w:rPr>
        <w:t>w formie pisemnej</w:t>
      </w:r>
      <w:r w:rsidR="0018227A" w:rsidRPr="0064432E">
        <w:rPr>
          <w:rFonts w:ascii="Tahoma" w:hAnsi="Tahoma" w:cs="Tahoma"/>
          <w:sz w:val="20"/>
          <w:szCs w:val="20"/>
        </w:rPr>
        <w:t xml:space="preserve"> zastrzeżeń do przedłożonego projektu umowy o podwykonawstwo, której przedmiotem są roboty budowlane, w terminie określonym powyżej, uważa się za akceptację projektu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6</w:t>
      </w:r>
      <w:r w:rsidR="006662BF" w:rsidRPr="0064432E">
        <w:rPr>
          <w:rFonts w:ascii="Tahoma" w:hAnsi="Tahoma" w:cs="Tahoma"/>
          <w:sz w:val="20"/>
          <w:szCs w:val="20"/>
        </w:rPr>
        <w:t xml:space="preserve">. Wykonawca </w:t>
      </w:r>
      <w:r w:rsidR="0018227A" w:rsidRPr="0064432E">
        <w:rPr>
          <w:rFonts w:ascii="Tahoma" w:hAnsi="Tahoma" w:cs="Tahoma"/>
          <w:sz w:val="20"/>
          <w:szCs w:val="20"/>
        </w:rPr>
        <w:t>zamówienia na roboty budowlane zobowiązany jest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roboty budowlane, w terminie 7 dni od dnia jej zawarcia.</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7</w:t>
      </w:r>
      <w:r w:rsidR="0018227A" w:rsidRPr="0064432E">
        <w:rPr>
          <w:rFonts w:ascii="Tahoma" w:hAnsi="Tahoma" w:cs="Tahoma"/>
          <w:sz w:val="20"/>
          <w:szCs w:val="20"/>
        </w:rPr>
        <w:t xml:space="preserve">. Zamawiający, w terminie 14 dni od dnia doręczenia mu umowy o podwykonawstwo, może zgłosić </w:t>
      </w:r>
      <w:r w:rsidR="00FD262F">
        <w:rPr>
          <w:rFonts w:ascii="Tahoma" w:hAnsi="Tahoma" w:cs="Tahoma"/>
          <w:sz w:val="20"/>
          <w:szCs w:val="20"/>
        </w:rPr>
        <w:t>w formie pisemnej</w:t>
      </w:r>
      <w:r w:rsidR="0018227A" w:rsidRPr="0064432E">
        <w:rPr>
          <w:rFonts w:ascii="Tahoma" w:hAnsi="Tahoma" w:cs="Tahoma"/>
          <w:sz w:val="20"/>
          <w:szCs w:val="20"/>
        </w:rPr>
        <w:t xml:space="preserve"> sprzeciw do umowy o podwykonawstwo, której przedmiotem są roboty budowlane.</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8</w:t>
      </w:r>
      <w:r w:rsidR="0018227A" w:rsidRPr="0064432E">
        <w:rPr>
          <w:rFonts w:ascii="Tahoma" w:hAnsi="Tahoma" w:cs="Tahoma"/>
          <w:sz w:val="20"/>
          <w:szCs w:val="20"/>
        </w:rPr>
        <w:t>. Niezgłoszenie pisemnego sprzeciwu do przedłożonej umowy o podwykonawstwo, której przedmiotem są roboty budowlane, w terminie określonym powyżej uważa się za akceptację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9</w:t>
      </w:r>
      <w:r w:rsidR="0018227A" w:rsidRPr="0064432E">
        <w:rPr>
          <w:rFonts w:ascii="Tahoma" w:hAnsi="Tahoma" w:cs="Tahoma"/>
          <w:sz w:val="20"/>
          <w:szCs w:val="20"/>
        </w:rPr>
        <w:t>. Wykonawca zamówienia na roboty budowlane zobowiązan</w:t>
      </w:r>
      <w:r w:rsidR="00581BB1" w:rsidRPr="0064432E">
        <w:rPr>
          <w:rFonts w:ascii="Tahoma" w:hAnsi="Tahoma" w:cs="Tahoma"/>
          <w:sz w:val="20"/>
          <w:szCs w:val="20"/>
        </w:rPr>
        <w:t>y jest</w:t>
      </w:r>
      <w:r w:rsidR="0018227A" w:rsidRPr="0064432E">
        <w:rPr>
          <w:rFonts w:ascii="Tahoma" w:hAnsi="Tahoma" w:cs="Tahoma"/>
          <w:sz w:val="20"/>
          <w:szCs w:val="20"/>
        </w:rPr>
        <w:t xml:space="preserve">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dostawy lub usługi, w terminie 7 dni od dnia jej zawarcia.</w:t>
      </w:r>
    </w:p>
    <w:p w:rsidR="0018227A" w:rsidRPr="0064432E" w:rsidRDefault="0018227A" w:rsidP="003A5204">
      <w:pPr>
        <w:spacing w:line="276" w:lineRule="auto"/>
        <w:jc w:val="both"/>
        <w:rPr>
          <w:rFonts w:ascii="Tahoma" w:hAnsi="Tahoma" w:cs="Tahoma"/>
          <w:sz w:val="20"/>
          <w:szCs w:val="20"/>
        </w:rPr>
      </w:pPr>
      <w:r w:rsidRPr="0064432E">
        <w:rPr>
          <w:rFonts w:ascii="Tahoma" w:hAnsi="Tahoma" w:cs="Tahoma"/>
          <w:sz w:val="20"/>
          <w:szCs w:val="20"/>
        </w:rPr>
        <w:t>1</w:t>
      </w:r>
      <w:r w:rsidR="0029098A" w:rsidRPr="0064432E">
        <w:rPr>
          <w:rFonts w:ascii="Tahoma" w:hAnsi="Tahoma" w:cs="Tahoma"/>
          <w:sz w:val="20"/>
          <w:szCs w:val="20"/>
        </w:rPr>
        <w:t>0</w:t>
      </w:r>
      <w:r w:rsidRPr="0064432E">
        <w:rPr>
          <w:rFonts w:ascii="Tahoma" w:hAnsi="Tahoma" w:cs="Tahoma"/>
          <w:sz w:val="20"/>
          <w:szCs w:val="20"/>
        </w:rPr>
        <w:t xml:space="preserve">. Z obowiązku przedłożenia, o którym mowa powyżej, wyłączone są umowy o podwykonawstwo, której przedmiotem są dostawy lub usługi o wartości mniejszej niż 0,5% wartości umowy w sprawie niniejszego zamówienia publicznego. </w:t>
      </w:r>
    </w:p>
    <w:p w:rsidR="0018227A" w:rsidRPr="0064432E" w:rsidRDefault="0018227A" w:rsidP="003A5204">
      <w:pPr>
        <w:spacing w:line="276" w:lineRule="auto"/>
        <w:jc w:val="center"/>
        <w:rPr>
          <w:rFonts w:ascii="Tahoma" w:hAnsi="Tahoma" w:cs="Tahoma"/>
          <w:sz w:val="20"/>
          <w:szCs w:val="20"/>
        </w:rPr>
      </w:pPr>
    </w:p>
    <w:p w:rsidR="00C65C4E" w:rsidRPr="0064432E" w:rsidRDefault="00C65C4E" w:rsidP="003A5204">
      <w:pPr>
        <w:spacing w:line="276" w:lineRule="auto"/>
        <w:jc w:val="center"/>
        <w:rPr>
          <w:rFonts w:ascii="Tahoma" w:hAnsi="Tahoma" w:cs="Tahoma"/>
          <w:b/>
          <w:bCs/>
          <w:sz w:val="20"/>
          <w:szCs w:val="20"/>
        </w:rPr>
      </w:pPr>
      <w:r w:rsidRPr="0064432E">
        <w:rPr>
          <w:rFonts w:ascii="Tahoma" w:hAnsi="Tahoma" w:cs="Tahoma"/>
          <w:b/>
          <w:sz w:val="20"/>
          <w:szCs w:val="20"/>
        </w:rPr>
        <w:t xml:space="preserve">§ </w:t>
      </w:r>
      <w:r w:rsidR="0048570B">
        <w:rPr>
          <w:rFonts w:ascii="Tahoma" w:hAnsi="Tahoma" w:cs="Tahoma"/>
          <w:b/>
          <w:sz w:val="20"/>
          <w:szCs w:val="20"/>
        </w:rPr>
        <w:t>7</w:t>
      </w:r>
    </w:p>
    <w:p w:rsidR="00425A9F" w:rsidRPr="00F7754D" w:rsidRDefault="00425A9F" w:rsidP="003A5204">
      <w:pPr>
        <w:spacing w:line="276" w:lineRule="auto"/>
        <w:jc w:val="center"/>
        <w:rPr>
          <w:rFonts w:ascii="Tahoma" w:hAnsi="Tahoma" w:cs="Tahoma"/>
          <w:b/>
          <w:bCs/>
          <w:sz w:val="20"/>
          <w:szCs w:val="20"/>
        </w:rPr>
      </w:pPr>
      <w:r w:rsidRPr="00F7754D">
        <w:rPr>
          <w:rFonts w:ascii="Tahoma" w:hAnsi="Tahoma" w:cs="Tahoma"/>
          <w:b/>
          <w:bCs/>
          <w:sz w:val="20"/>
          <w:szCs w:val="20"/>
        </w:rPr>
        <w:t>WYNAGRODZENIE – PŁATNOŚCI</w:t>
      </w:r>
    </w:p>
    <w:p w:rsidR="00425A9F" w:rsidRPr="00F7754D" w:rsidRDefault="00425A9F" w:rsidP="003A5204">
      <w:pPr>
        <w:spacing w:line="276" w:lineRule="auto"/>
        <w:rPr>
          <w:rFonts w:ascii="Tahoma" w:hAnsi="Tahoma" w:cs="Tahoma"/>
          <w:b/>
          <w:bCs/>
          <w:sz w:val="20"/>
          <w:szCs w:val="20"/>
        </w:rPr>
      </w:pPr>
    </w:p>
    <w:p w:rsidR="00853FF9" w:rsidRPr="0064432E" w:rsidRDefault="00425A9F" w:rsidP="003A5204">
      <w:pPr>
        <w:spacing w:line="276" w:lineRule="auto"/>
        <w:rPr>
          <w:rFonts w:ascii="Tahoma" w:hAnsi="Tahoma" w:cs="Tahoma"/>
          <w:sz w:val="20"/>
          <w:szCs w:val="20"/>
        </w:rPr>
      </w:pPr>
      <w:r w:rsidRPr="00E00E3A">
        <w:rPr>
          <w:rFonts w:ascii="Tahoma" w:hAnsi="Tahoma" w:cs="Tahoma"/>
          <w:sz w:val="20"/>
          <w:szCs w:val="20"/>
        </w:rPr>
        <w:t>1.</w:t>
      </w:r>
      <w:r w:rsidR="00C4191B" w:rsidRPr="0064432E">
        <w:rPr>
          <w:rFonts w:ascii="Tahoma" w:hAnsi="Tahoma" w:cs="Tahoma"/>
          <w:sz w:val="20"/>
          <w:szCs w:val="20"/>
        </w:rPr>
        <w:t xml:space="preserve"> </w:t>
      </w:r>
      <w:r w:rsidRPr="0064432E">
        <w:rPr>
          <w:rFonts w:ascii="Tahoma" w:hAnsi="Tahoma" w:cs="Tahoma"/>
          <w:bCs/>
          <w:sz w:val="20"/>
          <w:szCs w:val="20"/>
        </w:rPr>
        <w:t>Za wykonanie przedmiotu umowy Wykonawca otrzyma wynagrodzenie</w:t>
      </w:r>
      <w:r w:rsidR="00BE6869" w:rsidRPr="0064432E">
        <w:rPr>
          <w:rFonts w:ascii="Tahoma" w:hAnsi="Tahoma" w:cs="Tahoma"/>
          <w:bCs/>
          <w:sz w:val="20"/>
          <w:szCs w:val="20"/>
        </w:rPr>
        <w:t xml:space="preserve"> ryczałtowe</w:t>
      </w:r>
      <w:r w:rsidRPr="0064432E">
        <w:rPr>
          <w:rFonts w:ascii="Tahoma" w:hAnsi="Tahoma" w:cs="Tahoma"/>
          <w:bCs/>
          <w:color w:val="FF0000"/>
          <w:sz w:val="20"/>
          <w:szCs w:val="20"/>
        </w:rPr>
        <w:t xml:space="preserve"> </w:t>
      </w:r>
      <w:r w:rsidRPr="0064432E">
        <w:rPr>
          <w:rFonts w:ascii="Tahoma" w:hAnsi="Tahoma" w:cs="Tahoma"/>
          <w:bCs/>
          <w:sz w:val="20"/>
          <w:szCs w:val="20"/>
        </w:rPr>
        <w:t>zgodne ze złożonym kosztorysem ofertowym w wysok</w:t>
      </w:r>
      <w:r w:rsidR="00853FF9" w:rsidRPr="0064432E">
        <w:rPr>
          <w:rFonts w:ascii="Tahoma" w:hAnsi="Tahoma" w:cs="Tahoma"/>
          <w:bCs/>
          <w:sz w:val="20"/>
          <w:szCs w:val="20"/>
        </w:rPr>
        <w:t>ości</w:t>
      </w:r>
      <w:r w:rsidR="00853FF9" w:rsidRPr="0064432E">
        <w:rPr>
          <w:rFonts w:ascii="Tahoma" w:hAnsi="Tahoma" w:cs="Tahoma"/>
          <w:sz w:val="20"/>
          <w:szCs w:val="20"/>
        </w:rPr>
        <w:t xml:space="preserve"> </w:t>
      </w:r>
      <w:r w:rsidR="00853FF9" w:rsidRPr="00E00E3A">
        <w:rPr>
          <w:rFonts w:ascii="Tahoma" w:hAnsi="Tahoma" w:cs="Tahoma"/>
          <w:sz w:val="20"/>
          <w:szCs w:val="20"/>
        </w:rPr>
        <w:t>kwota brutto</w:t>
      </w:r>
      <w:r w:rsidR="00853FF9" w:rsidRPr="0064432E">
        <w:rPr>
          <w:rFonts w:ascii="Tahoma" w:hAnsi="Tahoma" w:cs="Tahoma"/>
          <w:b/>
          <w:sz w:val="20"/>
          <w:szCs w:val="20"/>
        </w:rPr>
        <w:t xml:space="preserve"> </w:t>
      </w:r>
      <w:r w:rsidR="00046D79">
        <w:rPr>
          <w:rFonts w:ascii="Tahoma" w:hAnsi="Tahoma" w:cs="Tahoma"/>
          <w:b/>
          <w:sz w:val="20"/>
          <w:szCs w:val="20"/>
        </w:rPr>
        <w:t>……………………..</w:t>
      </w:r>
    </w:p>
    <w:p w:rsidR="00425A9F" w:rsidRPr="0064432E" w:rsidRDefault="00552EE8" w:rsidP="003A5204">
      <w:pPr>
        <w:spacing w:line="276" w:lineRule="auto"/>
        <w:jc w:val="both"/>
        <w:rPr>
          <w:rFonts w:ascii="Tahoma" w:hAnsi="Tahoma" w:cs="Tahoma"/>
          <w:bCs/>
          <w:sz w:val="20"/>
          <w:szCs w:val="20"/>
        </w:rPr>
      </w:pPr>
      <w:r w:rsidRPr="0064432E">
        <w:rPr>
          <w:rFonts w:ascii="Tahoma" w:hAnsi="Tahoma" w:cs="Tahoma"/>
          <w:bCs/>
          <w:sz w:val="20"/>
          <w:szCs w:val="20"/>
        </w:rPr>
        <w:t xml:space="preserve"> </w:t>
      </w:r>
      <w:r w:rsidR="00425A9F" w:rsidRPr="0064432E">
        <w:rPr>
          <w:rFonts w:ascii="Tahoma" w:hAnsi="Tahoma" w:cs="Tahoma"/>
          <w:bCs/>
          <w:sz w:val="20"/>
          <w:szCs w:val="20"/>
        </w:rPr>
        <w:t>zł słownie (</w:t>
      </w:r>
      <w:r w:rsidR="00166998" w:rsidRPr="0064432E">
        <w:rPr>
          <w:rFonts w:ascii="Tahoma" w:hAnsi="Tahoma" w:cs="Tahoma"/>
          <w:bCs/>
          <w:sz w:val="20"/>
          <w:szCs w:val="20"/>
        </w:rPr>
        <w:t>……………………………………………………</w:t>
      </w:r>
      <w:r w:rsidR="00C85F9D" w:rsidRPr="0064432E">
        <w:rPr>
          <w:rFonts w:ascii="Tahoma" w:hAnsi="Tahoma" w:cs="Tahoma"/>
          <w:bCs/>
          <w:sz w:val="20"/>
          <w:szCs w:val="20"/>
        </w:rPr>
        <w:t xml:space="preserve"> złotych 00/</w:t>
      </w:r>
      <w:r w:rsidR="00853FF9" w:rsidRPr="0064432E">
        <w:rPr>
          <w:rFonts w:ascii="Tahoma" w:hAnsi="Tahoma" w:cs="Tahoma"/>
          <w:bCs/>
          <w:sz w:val="20"/>
          <w:szCs w:val="20"/>
        </w:rPr>
        <w:t>100</w:t>
      </w:r>
      <w:r w:rsidRPr="0064432E">
        <w:rPr>
          <w:rFonts w:ascii="Tahoma" w:hAnsi="Tahoma" w:cs="Tahoma"/>
          <w:bCs/>
          <w:sz w:val="20"/>
          <w:szCs w:val="20"/>
        </w:rPr>
        <w:t xml:space="preserve"> złotych</w:t>
      </w:r>
      <w:r w:rsidR="00425A9F" w:rsidRPr="0064432E">
        <w:rPr>
          <w:rFonts w:ascii="Tahoma" w:hAnsi="Tahoma" w:cs="Tahoma"/>
          <w:bCs/>
          <w:sz w:val="20"/>
          <w:szCs w:val="20"/>
        </w:rPr>
        <w:t>)</w:t>
      </w:r>
      <w:r w:rsidR="00CA3570" w:rsidRPr="0064432E">
        <w:rPr>
          <w:rFonts w:ascii="Tahoma" w:hAnsi="Tahoma" w:cs="Tahoma"/>
          <w:bCs/>
          <w:sz w:val="20"/>
          <w:szCs w:val="20"/>
        </w:rPr>
        <w:t xml:space="preserve">. </w:t>
      </w:r>
      <w:r w:rsidR="00425A9F" w:rsidRPr="0064432E">
        <w:rPr>
          <w:rFonts w:ascii="Tahoma" w:hAnsi="Tahoma" w:cs="Tahoma"/>
          <w:bCs/>
          <w:sz w:val="20"/>
          <w:szCs w:val="20"/>
        </w:rPr>
        <w:t>Kwota powyższa obejmuje podat</w:t>
      </w:r>
      <w:r w:rsidR="006D1B76" w:rsidRPr="0064432E">
        <w:rPr>
          <w:rFonts w:ascii="Tahoma" w:hAnsi="Tahoma" w:cs="Tahoma"/>
          <w:bCs/>
          <w:sz w:val="20"/>
          <w:szCs w:val="20"/>
        </w:rPr>
        <w:t xml:space="preserve">ek VAT </w:t>
      </w:r>
      <w:r w:rsidR="00046D79">
        <w:rPr>
          <w:rFonts w:ascii="Tahoma" w:hAnsi="Tahoma" w:cs="Tahoma"/>
          <w:bCs/>
          <w:sz w:val="20"/>
          <w:szCs w:val="20"/>
        </w:rPr>
        <w:t>…………..</w:t>
      </w:r>
      <w:r w:rsidR="006E7328" w:rsidRPr="0064432E">
        <w:rPr>
          <w:rFonts w:ascii="Tahoma" w:hAnsi="Tahoma" w:cs="Tahoma"/>
          <w:bCs/>
          <w:sz w:val="20"/>
          <w:szCs w:val="20"/>
        </w:rPr>
        <w:t xml:space="preserve"> % </w:t>
      </w:r>
      <w:r w:rsidR="006D1B76" w:rsidRPr="0064432E">
        <w:rPr>
          <w:rFonts w:ascii="Tahoma" w:hAnsi="Tahoma" w:cs="Tahoma"/>
          <w:bCs/>
          <w:sz w:val="20"/>
          <w:szCs w:val="20"/>
        </w:rPr>
        <w:t xml:space="preserve">w wysokości </w:t>
      </w:r>
      <w:r w:rsidR="00166998" w:rsidRPr="0064432E">
        <w:rPr>
          <w:rFonts w:ascii="Tahoma" w:hAnsi="Tahoma" w:cs="Tahoma"/>
          <w:bCs/>
          <w:sz w:val="20"/>
          <w:szCs w:val="20"/>
        </w:rPr>
        <w:t>………………………..</w:t>
      </w:r>
      <w:r w:rsidR="00425A9F" w:rsidRPr="0064432E">
        <w:rPr>
          <w:rFonts w:ascii="Tahoma" w:hAnsi="Tahoma" w:cs="Tahoma"/>
          <w:bCs/>
          <w:sz w:val="20"/>
          <w:szCs w:val="20"/>
        </w:rPr>
        <w:t xml:space="preserve">złotych. </w:t>
      </w:r>
    </w:p>
    <w:p w:rsidR="0048570B" w:rsidRDefault="00425A9F" w:rsidP="003A5204">
      <w:pPr>
        <w:spacing w:line="276" w:lineRule="auto"/>
        <w:jc w:val="both"/>
        <w:rPr>
          <w:rFonts w:ascii="Tahoma" w:hAnsi="Tahoma" w:cs="Tahoma"/>
          <w:bCs/>
          <w:sz w:val="20"/>
          <w:szCs w:val="20"/>
        </w:rPr>
      </w:pPr>
      <w:r w:rsidRPr="0064432E">
        <w:rPr>
          <w:rFonts w:ascii="Tahoma" w:hAnsi="Tahoma" w:cs="Tahoma"/>
          <w:bCs/>
          <w:sz w:val="20"/>
          <w:szCs w:val="20"/>
        </w:rPr>
        <w:t>Wykonawcy nie przysługuje żadna dodatkow</w:t>
      </w:r>
      <w:r w:rsidR="0033777F" w:rsidRPr="0064432E">
        <w:rPr>
          <w:rFonts w:ascii="Tahoma" w:hAnsi="Tahoma" w:cs="Tahoma"/>
          <w:bCs/>
          <w:sz w:val="20"/>
          <w:szCs w:val="20"/>
        </w:rPr>
        <w:t xml:space="preserve">a zapłata z tytułu wzrostu cen. </w:t>
      </w:r>
      <w:r w:rsidRPr="0064432E">
        <w:rPr>
          <w:rFonts w:ascii="Tahoma" w:hAnsi="Tahoma" w:cs="Tahoma"/>
          <w:bCs/>
          <w:sz w:val="20"/>
          <w:szCs w:val="20"/>
        </w:rPr>
        <w:t>Wykonawca niniejszym zrzeka się w sposób wyraźny wszelkich praw, w tym do wnoszenia roszczeń związanych lub wynikających ze wzrostu cen materiałów, dóbr, energii, paliw, kosztów robocizny lub innych kosztów związanych z wykonaniem robót.</w:t>
      </w:r>
    </w:p>
    <w:p w:rsidR="0048570B" w:rsidRPr="0048570B" w:rsidRDefault="0048570B" w:rsidP="003A5204">
      <w:pPr>
        <w:spacing w:line="276" w:lineRule="auto"/>
        <w:jc w:val="both"/>
        <w:rPr>
          <w:rFonts w:ascii="Tahoma" w:hAnsi="Tahoma" w:cs="Tahoma"/>
          <w:bCs/>
          <w:sz w:val="20"/>
          <w:szCs w:val="20"/>
        </w:rPr>
      </w:pPr>
      <w:r>
        <w:rPr>
          <w:rFonts w:ascii="Tahoma" w:hAnsi="Tahoma" w:cs="Tahoma"/>
          <w:bCs/>
          <w:sz w:val="20"/>
          <w:szCs w:val="20"/>
        </w:rPr>
        <w:t xml:space="preserve">2. </w:t>
      </w:r>
      <w:r w:rsidRPr="00BC695C">
        <w:rPr>
          <w:rFonts w:ascii="Tahoma" w:hAnsi="Tahoma" w:cs="Tahoma"/>
          <w:sz w:val="20"/>
        </w:rPr>
        <w:t>Wynagrodzenie, o którym mowa w ust. 1 jest wynagrodzeniem ryczałtowym i obejmuje:</w:t>
      </w:r>
    </w:p>
    <w:p w:rsidR="0048570B" w:rsidRPr="00BC695C" w:rsidRDefault="0048570B" w:rsidP="00875143">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wykonanie przedmiotu umowy, o którym mowa w § 1 umowy,</w:t>
      </w:r>
    </w:p>
    <w:p w:rsidR="0048570B" w:rsidRPr="00BC695C" w:rsidRDefault="0048570B" w:rsidP="00875143">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lastRenderedPageBreak/>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a bez których wykonanie zamówienia byłoby niemożliwe, tj. wszelkie roboty przygotowawcze, towarzyszące, prace porządkowe, zagospodarowanie placu budowy, zorganizowanie zaplecza budowy, uporządkowanie terenu po zakończonych pracach, koszty prób i odbiorów technicznych, wszystkie podatki, cła, opłaty, w tym podatek VAT, koszty ubezpieczenia oraz inne koszty wynikające z umowy.</w:t>
      </w:r>
    </w:p>
    <w:p w:rsidR="00047F04" w:rsidRDefault="00047F04" w:rsidP="00047F04">
      <w:pPr>
        <w:pStyle w:val="Standard"/>
        <w:tabs>
          <w:tab w:val="left" w:pos="567"/>
        </w:tabs>
        <w:suppressAutoHyphens w:val="0"/>
        <w:spacing w:line="276" w:lineRule="auto"/>
        <w:ind w:left="567" w:hanging="567"/>
        <w:jc w:val="both"/>
        <w:rPr>
          <w:rFonts w:ascii="Tahoma" w:hAnsi="Tahoma" w:cs="Tahoma"/>
          <w:sz w:val="20"/>
          <w:szCs w:val="20"/>
        </w:rPr>
      </w:pPr>
      <w:r>
        <w:rPr>
          <w:rFonts w:ascii="Tahoma" w:hAnsi="Tahoma" w:cs="Tahoma"/>
          <w:sz w:val="20"/>
          <w:szCs w:val="20"/>
        </w:rPr>
        <w:t xml:space="preserve">3. </w:t>
      </w:r>
      <w:r w:rsidRPr="003D15AD">
        <w:rPr>
          <w:rFonts w:ascii="Tahoma" w:hAnsi="Tahoma" w:cs="Tahoma"/>
          <w:sz w:val="20"/>
          <w:szCs w:val="20"/>
        </w:rPr>
        <w:t xml:space="preserve">Rozliczenie finansowe za bezusterkowe wykonanie przedmiotu umowy nastąpi: </w:t>
      </w:r>
    </w:p>
    <w:p w:rsidR="00047F04" w:rsidRDefault="00047F04" w:rsidP="00047F04">
      <w:pPr>
        <w:pStyle w:val="Standard"/>
        <w:tabs>
          <w:tab w:val="left" w:pos="567"/>
        </w:tabs>
        <w:suppressAutoHyphens w:val="0"/>
        <w:spacing w:line="276" w:lineRule="auto"/>
        <w:ind w:left="567" w:hanging="283"/>
        <w:jc w:val="both"/>
        <w:rPr>
          <w:rFonts w:ascii="Tahoma" w:hAnsi="Tahoma" w:cs="Tahoma"/>
          <w:sz w:val="20"/>
          <w:szCs w:val="20"/>
        </w:rPr>
      </w:pPr>
      <w:r>
        <w:rPr>
          <w:rFonts w:ascii="Tahoma" w:hAnsi="Tahoma" w:cs="Tahoma"/>
          <w:sz w:val="20"/>
          <w:szCs w:val="20"/>
        </w:rPr>
        <w:t>a)</w:t>
      </w:r>
      <w:r w:rsidRPr="003D15AD">
        <w:rPr>
          <w:rFonts w:ascii="Tahoma" w:hAnsi="Tahoma" w:cs="Tahoma"/>
          <w:sz w:val="20"/>
          <w:szCs w:val="20"/>
        </w:rPr>
        <w:t xml:space="preserve"> fakturami wystawionymi do 80% wartości wynagrodzenia, o którym mowa ust. </w:t>
      </w:r>
      <w:r>
        <w:rPr>
          <w:rFonts w:ascii="Tahoma" w:hAnsi="Tahoma" w:cs="Tahoma"/>
          <w:sz w:val="20"/>
          <w:szCs w:val="20"/>
        </w:rPr>
        <w:t>1</w:t>
      </w:r>
      <w:r w:rsidRPr="003D15AD">
        <w:rPr>
          <w:rFonts w:ascii="Tahoma" w:hAnsi="Tahoma" w:cs="Tahoma"/>
          <w:sz w:val="20"/>
          <w:szCs w:val="20"/>
        </w:rPr>
        <w:t>,</w:t>
      </w:r>
    </w:p>
    <w:p w:rsidR="00047F04" w:rsidRDefault="00047F04" w:rsidP="00047F04">
      <w:pPr>
        <w:pStyle w:val="Standard"/>
        <w:tabs>
          <w:tab w:val="left" w:pos="284"/>
        </w:tabs>
        <w:suppressAutoHyphens w:val="0"/>
        <w:spacing w:line="276" w:lineRule="auto"/>
        <w:jc w:val="both"/>
        <w:rPr>
          <w:rFonts w:ascii="Tahoma" w:hAnsi="Tahoma" w:cs="Tahoma"/>
          <w:sz w:val="20"/>
        </w:rPr>
      </w:pPr>
      <w:r>
        <w:rPr>
          <w:rFonts w:ascii="Tahoma" w:hAnsi="Tahoma" w:cs="Tahoma"/>
          <w:sz w:val="20"/>
          <w:szCs w:val="20"/>
        </w:rPr>
        <w:t xml:space="preserve">     b</w:t>
      </w:r>
      <w:r w:rsidRPr="003D15AD">
        <w:rPr>
          <w:rFonts w:ascii="Tahoma" w:hAnsi="Tahoma" w:cs="Tahoma"/>
          <w:sz w:val="20"/>
          <w:szCs w:val="20"/>
        </w:rPr>
        <w:t>) fakturą wystawioną po dokonanym odbiorze końcowym robót na pozostałą kwotę.</w:t>
      </w:r>
      <w:r>
        <w:t xml:space="preserve"> </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Dokumentami niezbędnymi do uruchomienia płatności będzie protokół odbioru podpisany przez strony, </w:t>
      </w:r>
      <w:r w:rsidR="00FD262F">
        <w:rPr>
          <w:rFonts w:ascii="Tahoma" w:hAnsi="Tahoma" w:cs="Tahoma"/>
          <w:sz w:val="20"/>
        </w:rPr>
        <w:t xml:space="preserve">oświadczenie Wykonawcy, że </w:t>
      </w:r>
      <w:r w:rsidR="00FD262F" w:rsidRPr="0018469E">
        <w:rPr>
          <w:rFonts w:ascii="Tahoma" w:hAnsi="Tahoma" w:cs="Tahoma"/>
          <w:kern w:val="1"/>
          <w:sz w:val="20"/>
          <w:szCs w:val="20"/>
        </w:rPr>
        <w:t>wymagane przez Zamawiającego osoby są zatrudnione na podstawie umowy o pracę</w:t>
      </w:r>
      <w:r w:rsidR="00FD262F">
        <w:rPr>
          <w:rFonts w:ascii="Tahoma" w:hAnsi="Tahoma" w:cs="Tahoma"/>
          <w:kern w:val="1"/>
          <w:sz w:val="20"/>
          <w:szCs w:val="20"/>
        </w:rPr>
        <w:t xml:space="preserve">, </w:t>
      </w:r>
      <w:r w:rsidRPr="00BC695C">
        <w:rPr>
          <w:rFonts w:ascii="Tahoma" w:hAnsi="Tahoma" w:cs="Tahoma"/>
          <w:sz w:val="20"/>
        </w:rPr>
        <w:t>oryginał faktury VAT.</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w:t>
      </w:r>
      <w:r>
        <w:rPr>
          <w:rFonts w:ascii="Tahoma" w:hAnsi="Tahoma" w:cs="Tahoma"/>
          <w:sz w:val="20"/>
        </w:rPr>
        <w:t>P 743-186-30-86 Regon 510742528.</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Faktury będą potwierdzone przez właściwego inspektora nadzoru.</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 xml:space="preserve">Płatności będą dokonywane w ciągu 30 dni od daty otrzymania przez Zamawiającego oryginału </w:t>
      </w:r>
      <w:r w:rsidRPr="00AC1B6D">
        <w:rPr>
          <w:rFonts w:ascii="Tahoma" w:hAnsi="Tahoma" w:cs="Tahoma"/>
          <w:color w:val="000000"/>
          <w:sz w:val="20"/>
        </w:rPr>
        <w:t>prawidłowo wystawionej faktury VAT, na</w:t>
      </w:r>
      <w:r w:rsidRPr="00BC695C">
        <w:rPr>
          <w:rFonts w:ascii="Tahoma" w:hAnsi="Tahoma" w:cs="Tahoma"/>
          <w:sz w:val="20"/>
        </w:rPr>
        <w:t xml:space="preserve"> konto Wykonawcy podane na fakturze. Zamawiającemu przysługuje prawo wstrzymania się od płatności faktur, w razie istnienia w dacie płatności uzasadnionych roszczeń Zamawiającego względem Wykonawcy wynikających z realizacji niniejszej umowy.</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Wykonawca nie może żądać podwyższenia wynagrodzenia, chociażby w czasie umowy nie można było przewidzieć rozmiaru lub kosztów prac.</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Wynagrodzenie nie może ulec zmianie w przypadku ustawowej zmiany stawki podatku VAT. Wartość ceny brutto podana w ust. 1 jest stała i niezmienna.</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10. </w:t>
      </w: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00E3A"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11. </w:t>
      </w: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12. </w:t>
      </w:r>
      <w:r w:rsidR="0048570B" w:rsidRPr="00BC695C">
        <w:rPr>
          <w:rFonts w:ascii="Tahoma" w:hAnsi="Tahoma" w:cs="Tahoma"/>
          <w:sz w:val="20"/>
        </w:rPr>
        <w:t>Bezpośrednia zapłata obejmuje wyłącznie należne wynagrodzenie, bez odsetek, należnych Podwykonawcy lub dalszemu Podwykonawcy.</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13. </w:t>
      </w:r>
      <w:r w:rsidR="0048570B" w:rsidRPr="00BC695C">
        <w:rPr>
          <w:rFonts w:ascii="Tahoma" w:hAnsi="Tahoma" w:cs="Tahoma"/>
          <w:sz w:val="20"/>
        </w:rPr>
        <w:t xml:space="preserve">Przed dokonaniem bezpośredniej zapłaty Wykonawca, w terminie 7 dni od dnia poinformowania go przez Zamawiającego o zamiarze dokonania płatności w sposób określony powyżej, uprawniony jest do zgłoszenie </w:t>
      </w:r>
      <w:r w:rsidR="00FD262F">
        <w:rPr>
          <w:rFonts w:ascii="Tahoma" w:hAnsi="Tahoma" w:cs="Tahoma"/>
          <w:sz w:val="20"/>
        </w:rPr>
        <w:t>w formie pisemnej</w:t>
      </w:r>
      <w:r w:rsidR="0048570B" w:rsidRPr="00BC695C">
        <w:rPr>
          <w:rFonts w:ascii="Tahoma" w:hAnsi="Tahoma" w:cs="Tahoma"/>
          <w:sz w:val="20"/>
        </w:rPr>
        <w:t xml:space="preserve"> uwag Zamawiającemu dotyczących zasadności bezpośredniej zapłaty wynagrodzenia Podwykonawcy lub dalszemu Podwykonawcy.</w:t>
      </w:r>
    </w:p>
    <w:p w:rsidR="0048570B" w:rsidRPr="00BC695C"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14. </w:t>
      </w:r>
      <w:r w:rsidR="0048570B"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220233" w:rsidRDefault="00E00E3A" w:rsidP="003A5204">
      <w:pPr>
        <w:spacing w:line="276" w:lineRule="auto"/>
        <w:jc w:val="both"/>
        <w:rPr>
          <w:rFonts w:ascii="Tahoma" w:hAnsi="Tahoma" w:cs="Tahoma"/>
          <w:bCs/>
          <w:sz w:val="20"/>
          <w:szCs w:val="20"/>
        </w:rPr>
      </w:pPr>
      <w:r w:rsidRPr="00E00E3A">
        <w:rPr>
          <w:rFonts w:ascii="Tahoma" w:hAnsi="Tahoma" w:cs="Tahoma"/>
          <w:bCs/>
          <w:sz w:val="20"/>
        </w:rPr>
        <w:t>15.</w:t>
      </w:r>
      <w:r>
        <w:rPr>
          <w:rFonts w:ascii="Tahoma" w:hAnsi="Tahoma" w:cs="Tahoma"/>
          <w:b/>
          <w:bCs/>
          <w:sz w:val="20"/>
        </w:rPr>
        <w:t xml:space="preserve"> </w:t>
      </w:r>
      <w:r w:rsidR="00220233" w:rsidRPr="0064432E">
        <w:rPr>
          <w:rFonts w:ascii="Tahoma" w:hAnsi="Tahoma" w:cs="Tahoma"/>
          <w:bCs/>
          <w:sz w:val="20"/>
          <w:szCs w:val="20"/>
        </w:rPr>
        <w:t xml:space="preserve">Wykonawcy będzie przysługiwało wynagrodzenie w wysokości niższej niż określone </w:t>
      </w:r>
      <w:r w:rsidR="00931D5C" w:rsidRPr="0064432E">
        <w:rPr>
          <w:rFonts w:ascii="Tahoma" w:hAnsi="Tahoma" w:cs="Tahoma"/>
          <w:bCs/>
          <w:sz w:val="20"/>
          <w:szCs w:val="20"/>
        </w:rPr>
        <w:t xml:space="preserve">ust 1 </w:t>
      </w:r>
      <w:r w:rsidR="00671187" w:rsidRPr="0064432E">
        <w:rPr>
          <w:rFonts w:ascii="Tahoma" w:hAnsi="Tahoma" w:cs="Tahoma"/>
          <w:bCs/>
          <w:sz w:val="20"/>
          <w:szCs w:val="20"/>
        </w:rPr>
        <w:t xml:space="preserve"> </w:t>
      </w:r>
      <w:r w:rsidR="00220233" w:rsidRPr="0064432E">
        <w:rPr>
          <w:rFonts w:ascii="Tahoma" w:hAnsi="Tahoma" w:cs="Tahoma"/>
          <w:bCs/>
          <w:sz w:val="20"/>
          <w:szCs w:val="20"/>
        </w:rPr>
        <w:t>umowy w przypadku ograniczenia, w trakcie trwan</w:t>
      </w:r>
      <w:r w:rsidR="008A68CB" w:rsidRPr="0064432E">
        <w:rPr>
          <w:rFonts w:ascii="Tahoma" w:hAnsi="Tahoma" w:cs="Tahoma"/>
          <w:bCs/>
          <w:sz w:val="20"/>
          <w:szCs w:val="20"/>
        </w:rPr>
        <w:t>ia umowy, zakresu robót objętych umową.</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6. Ryczałt nie ulega zmianie w przypadku przedłużenia terminu realizacji przedmiotu umowy. </w:t>
      </w:r>
    </w:p>
    <w:p w:rsid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7. W przypadku zaistnienia konieczności wykonania robót zamiennych potwierdzonych przez osoby uprawnione, ryczałt o którym mowa w ust. </w:t>
      </w:r>
      <w:r>
        <w:rPr>
          <w:rFonts w:ascii="Tahoma" w:hAnsi="Tahoma" w:cs="Tahoma"/>
          <w:sz w:val="20"/>
          <w:szCs w:val="20"/>
        </w:rPr>
        <w:t>1</w:t>
      </w:r>
      <w:r w:rsidRPr="00440524">
        <w:rPr>
          <w:rFonts w:ascii="Tahoma" w:hAnsi="Tahoma" w:cs="Tahoma"/>
          <w:sz w:val="20"/>
          <w:szCs w:val="20"/>
        </w:rPr>
        <w:t xml:space="preserve">,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A823B3" w:rsidRDefault="00A823B3" w:rsidP="003A5204">
      <w:pPr>
        <w:spacing w:line="276" w:lineRule="auto"/>
        <w:jc w:val="both"/>
        <w:rPr>
          <w:rFonts w:ascii="Tahoma" w:hAnsi="Tahoma" w:cs="Tahoma"/>
          <w:sz w:val="20"/>
          <w:szCs w:val="20"/>
        </w:rPr>
      </w:pPr>
    </w:p>
    <w:p w:rsidR="00A823B3" w:rsidRPr="00440524" w:rsidRDefault="00A823B3" w:rsidP="003A5204">
      <w:pPr>
        <w:spacing w:line="276" w:lineRule="auto"/>
        <w:jc w:val="both"/>
        <w:rPr>
          <w:rFonts w:ascii="Tahoma" w:hAnsi="Tahoma" w:cs="Tahoma"/>
          <w:sz w:val="20"/>
          <w:szCs w:val="20"/>
        </w:rPr>
      </w:pP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lastRenderedPageBreak/>
        <w:t>1</w:t>
      </w:r>
      <w:r w:rsidRPr="00440524">
        <w:rPr>
          <w:rFonts w:ascii="Tahoma" w:hAnsi="Tahoma" w:cs="Tahoma"/>
          <w:sz w:val="20"/>
          <w:szCs w:val="20"/>
        </w:rPr>
        <w:t xml:space="preserve">8. W przypadku ograniczenia zakresu robót lub wprowadzenia robót zamiennych o niższej wartości niż przewidywana w dokumentacji i w ofercie, wysokość </w:t>
      </w:r>
      <w:r w:rsidR="00651D7D">
        <w:rPr>
          <w:rFonts w:ascii="Tahoma" w:hAnsi="Tahoma" w:cs="Tahoma"/>
          <w:sz w:val="20"/>
          <w:szCs w:val="20"/>
        </w:rPr>
        <w:t xml:space="preserve">wynagrodzenia   </w:t>
      </w:r>
      <w:r w:rsidRPr="00440524">
        <w:rPr>
          <w:rFonts w:ascii="Tahoma" w:hAnsi="Tahoma" w:cs="Tahoma"/>
          <w:sz w:val="20"/>
          <w:szCs w:val="20"/>
        </w:rPr>
        <w:t xml:space="preserve">Wykonawcy zostanie zmniejszona. </w:t>
      </w:r>
    </w:p>
    <w:p w:rsidR="00440524" w:rsidRPr="0064432E" w:rsidRDefault="00440524" w:rsidP="003A5204">
      <w:pPr>
        <w:spacing w:line="276" w:lineRule="auto"/>
        <w:jc w:val="both"/>
        <w:rPr>
          <w:rFonts w:ascii="Tahoma" w:hAnsi="Tahoma" w:cs="Tahoma"/>
          <w:bCs/>
          <w:sz w:val="20"/>
          <w:szCs w:val="20"/>
        </w:rPr>
      </w:pPr>
      <w:r>
        <w:rPr>
          <w:rFonts w:ascii="Tahoma" w:hAnsi="Tahoma" w:cs="Tahoma"/>
          <w:sz w:val="20"/>
          <w:szCs w:val="20"/>
        </w:rPr>
        <w:t>1</w:t>
      </w:r>
      <w:r w:rsidRPr="00440524">
        <w:rPr>
          <w:rFonts w:ascii="Tahoma" w:hAnsi="Tahoma" w:cs="Tahoma"/>
          <w:sz w:val="20"/>
          <w:szCs w:val="20"/>
        </w:rPr>
        <w:t xml:space="preserve">9. W przypadkach, o których mowa w ust. </w:t>
      </w:r>
      <w:r>
        <w:rPr>
          <w:rFonts w:ascii="Tahoma" w:hAnsi="Tahoma" w:cs="Tahoma"/>
          <w:sz w:val="20"/>
          <w:szCs w:val="20"/>
        </w:rPr>
        <w:t>1</w:t>
      </w:r>
      <w:r w:rsidRPr="00440524">
        <w:rPr>
          <w:rFonts w:ascii="Tahoma" w:hAnsi="Tahoma" w:cs="Tahoma"/>
          <w:sz w:val="20"/>
          <w:szCs w:val="20"/>
        </w:rPr>
        <w:t xml:space="preserve">7 i </w:t>
      </w:r>
      <w:r>
        <w:rPr>
          <w:rFonts w:ascii="Tahoma" w:hAnsi="Tahoma" w:cs="Tahoma"/>
          <w:sz w:val="20"/>
          <w:szCs w:val="20"/>
        </w:rPr>
        <w:t>1</w:t>
      </w:r>
      <w:r w:rsidRPr="00440524">
        <w:rPr>
          <w:rFonts w:ascii="Tahoma" w:hAnsi="Tahoma" w:cs="Tahoma"/>
          <w:sz w:val="20"/>
          <w:szCs w:val="20"/>
        </w:rPr>
        <w:t xml:space="preserve">8 podstawą do sporządzenia kosztorysu jest     zastosowanie wskaźników cenotwórczych  i cen ustalonych w ofercie Wykonawcy dla zadania podstawowego. W przypadku braku cen w ofercie, ceny materiałów (bez kosztów zakupu) i sprzętu zostaną ustalone </w:t>
      </w:r>
      <w:proofErr w:type="spellStart"/>
      <w:r w:rsidRPr="00440524">
        <w:rPr>
          <w:rFonts w:ascii="Tahoma" w:hAnsi="Tahoma" w:cs="Tahoma"/>
          <w:sz w:val="20"/>
          <w:szCs w:val="20"/>
        </w:rPr>
        <w:t>wg</w:t>
      </w:r>
      <w:proofErr w:type="spellEnd"/>
      <w:r w:rsidRPr="00440524">
        <w:rPr>
          <w:rFonts w:ascii="Tahoma" w:hAnsi="Tahoma" w:cs="Tahoma"/>
          <w:sz w:val="20"/>
          <w:szCs w:val="20"/>
        </w:rPr>
        <w:t xml:space="preserve">. średnich cen wyd. </w:t>
      </w:r>
      <w:proofErr w:type="spellStart"/>
      <w:r w:rsidRPr="00440524">
        <w:rPr>
          <w:rFonts w:ascii="Tahoma" w:hAnsi="Tahoma" w:cs="Tahoma"/>
          <w:sz w:val="20"/>
          <w:szCs w:val="20"/>
        </w:rPr>
        <w:t>Sekocenbud</w:t>
      </w:r>
      <w:proofErr w:type="spellEnd"/>
      <w:r w:rsidRPr="00440524">
        <w:rPr>
          <w:rFonts w:ascii="Tahoma" w:hAnsi="Tahoma" w:cs="Tahoma"/>
          <w:sz w:val="20"/>
          <w:szCs w:val="20"/>
        </w:rPr>
        <w:t xml:space="preserve"> z okresu wykonywania robót, a w przypadku ich braku - wg faktur zakupu lub cen najmu sprzętu, po</w:t>
      </w:r>
      <w:r>
        <w:rPr>
          <w:rFonts w:ascii="Tahoma" w:hAnsi="Tahoma" w:cs="Tahoma"/>
          <w:sz w:val="20"/>
          <w:szCs w:val="20"/>
        </w:rPr>
        <w:t xml:space="preserve"> </w:t>
      </w:r>
      <w:r w:rsidRPr="00440524">
        <w:rPr>
          <w:rFonts w:ascii="Tahoma" w:hAnsi="Tahoma" w:cs="Tahoma"/>
          <w:sz w:val="20"/>
          <w:szCs w:val="20"/>
        </w:rPr>
        <w:t>wcześniejszym uzgodnieniu tych cen z Zamawiającym</w:t>
      </w:r>
    </w:p>
    <w:p w:rsidR="0018227A" w:rsidRPr="0064432E" w:rsidRDefault="0018227A" w:rsidP="003A5204">
      <w:pPr>
        <w:pStyle w:val="Lista"/>
        <w:spacing w:line="276" w:lineRule="auto"/>
        <w:ind w:left="0" w:firstLine="0"/>
        <w:rPr>
          <w:rFonts w:ascii="Tahoma" w:hAnsi="Tahoma" w:cs="Tahoma"/>
          <w:sz w:val="20"/>
          <w:szCs w:val="20"/>
        </w:rPr>
      </w:pPr>
    </w:p>
    <w:p w:rsidR="00B222A2" w:rsidRPr="0064432E" w:rsidRDefault="00B222A2" w:rsidP="00E42EA0">
      <w:pPr>
        <w:pStyle w:val="Nagwek9"/>
        <w:spacing w:before="120" w:after="0" w:line="276" w:lineRule="auto"/>
        <w:jc w:val="center"/>
        <w:rPr>
          <w:rFonts w:ascii="Tahoma" w:hAnsi="Tahoma" w:cs="Tahoma"/>
          <w:b/>
          <w:sz w:val="20"/>
          <w:szCs w:val="20"/>
        </w:rPr>
      </w:pPr>
      <w:r w:rsidRPr="0064432E">
        <w:rPr>
          <w:rFonts w:ascii="Tahoma" w:hAnsi="Tahoma" w:cs="Tahoma"/>
          <w:b/>
          <w:sz w:val="20"/>
          <w:szCs w:val="20"/>
        </w:rPr>
        <w:t xml:space="preserve">§ </w:t>
      </w:r>
      <w:r w:rsidR="00EA73D1">
        <w:rPr>
          <w:rFonts w:ascii="Tahoma" w:hAnsi="Tahoma" w:cs="Tahoma"/>
          <w:b/>
          <w:sz w:val="20"/>
          <w:szCs w:val="20"/>
        </w:rPr>
        <w:t>8</w:t>
      </w:r>
    </w:p>
    <w:p w:rsidR="00E0127A" w:rsidRPr="00F7754D" w:rsidRDefault="00E0127A" w:rsidP="00E42EA0">
      <w:pPr>
        <w:pStyle w:val="Nagwek9"/>
        <w:spacing w:before="120" w:after="0" w:line="276" w:lineRule="auto"/>
        <w:jc w:val="center"/>
        <w:rPr>
          <w:rFonts w:ascii="Tahoma" w:hAnsi="Tahoma" w:cs="Tahoma"/>
          <w:b/>
          <w:bCs/>
          <w:sz w:val="20"/>
          <w:szCs w:val="20"/>
        </w:rPr>
      </w:pPr>
      <w:r w:rsidRPr="00F7754D">
        <w:rPr>
          <w:rFonts w:ascii="Tahoma" w:hAnsi="Tahoma" w:cs="Tahoma"/>
          <w:b/>
          <w:sz w:val="20"/>
          <w:szCs w:val="20"/>
        </w:rPr>
        <w:t>KARY UMOWNE</w:t>
      </w:r>
    </w:p>
    <w:p w:rsidR="00E0127A" w:rsidRPr="0064432E" w:rsidRDefault="00E0127A" w:rsidP="003A5204">
      <w:pPr>
        <w:pStyle w:val="Nagwek1"/>
        <w:spacing w:line="276" w:lineRule="auto"/>
        <w:rPr>
          <w:rFonts w:ascii="Tahoma" w:hAnsi="Tahoma" w:cs="Tahoma"/>
          <w:bCs/>
          <w:sz w:val="20"/>
        </w:rPr>
      </w:pP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1.</w:t>
      </w:r>
      <w:r w:rsidRPr="0064432E">
        <w:rPr>
          <w:rFonts w:ascii="Tahoma" w:hAnsi="Tahoma" w:cs="Tahoma"/>
          <w:sz w:val="20"/>
        </w:rPr>
        <w:t xml:space="preserve"> Strony ustalają, że obowiązującą między nimi formą odszkodowania będą kary umowne, które naliczane będą w przypadkach i wysokościach określonych w ust. 2 – 4</w:t>
      </w:r>
      <w:r w:rsidR="008838A3" w:rsidRPr="0064432E">
        <w:rPr>
          <w:rFonts w:ascii="Tahoma" w:hAnsi="Tahoma" w:cs="Tahoma"/>
          <w:sz w:val="20"/>
        </w:rPr>
        <w:t>.</w:t>
      </w: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2.</w:t>
      </w:r>
      <w:r w:rsidRPr="0064432E">
        <w:rPr>
          <w:rFonts w:ascii="Tahoma" w:hAnsi="Tahoma" w:cs="Tahoma"/>
          <w:sz w:val="20"/>
        </w:rPr>
        <w:t xml:space="preserve"> Wykonawca zapłaci Zamawiającemu kary umowne</w:t>
      </w:r>
      <w:r w:rsidR="008838A3" w:rsidRPr="0064432E">
        <w:rPr>
          <w:rFonts w:ascii="Tahoma" w:hAnsi="Tahoma" w:cs="Tahoma"/>
          <w:sz w:val="20"/>
        </w:rPr>
        <w:t xml:space="preserve"> za</w:t>
      </w:r>
      <w:r w:rsidRPr="0064432E">
        <w:rPr>
          <w:rFonts w:ascii="Tahoma" w:hAnsi="Tahoma" w:cs="Tahoma"/>
          <w:sz w:val="20"/>
        </w:rPr>
        <w:t>:</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wykonywaniu prac objętych umową w wys</w:t>
      </w:r>
      <w:r w:rsidR="00E4312B" w:rsidRPr="0064432E">
        <w:rPr>
          <w:rFonts w:ascii="Tahoma" w:hAnsi="Tahoma" w:cs="Tahoma"/>
          <w:bCs/>
          <w:sz w:val="20"/>
          <w:szCs w:val="20"/>
        </w:rPr>
        <w:t>okości 0,2</w:t>
      </w:r>
      <w:r w:rsidRPr="0064432E">
        <w:rPr>
          <w:rFonts w:ascii="Tahoma" w:hAnsi="Tahoma" w:cs="Tahoma"/>
          <w:bCs/>
          <w:sz w:val="20"/>
          <w:szCs w:val="20"/>
        </w:rPr>
        <w:t xml:space="preserve"> % wynagrodzenia umownego brutto za każdy dzień zwłoki,</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usunięciu wad i usterek stwierdzonych przy odbiorze lub w okresie rękoj</w:t>
      </w:r>
      <w:r w:rsidR="00965FBF" w:rsidRPr="0064432E">
        <w:rPr>
          <w:rFonts w:ascii="Tahoma" w:hAnsi="Tahoma" w:cs="Tahoma"/>
          <w:bCs/>
          <w:sz w:val="20"/>
          <w:szCs w:val="20"/>
        </w:rPr>
        <w:t>mi lub gwarancji w wysokości 0,2</w:t>
      </w:r>
      <w:r w:rsidRPr="0064432E">
        <w:rPr>
          <w:rFonts w:ascii="Tahoma" w:hAnsi="Tahoma" w:cs="Tahoma"/>
          <w:bCs/>
          <w:sz w:val="20"/>
          <w:szCs w:val="20"/>
        </w:rPr>
        <w:t xml:space="preserve"> % wynagrodzenia umownego brutto licząc od dnia wyznaczonego na usunięcie wad za każdy dzień zwłoki,</w:t>
      </w:r>
    </w:p>
    <w:p w:rsidR="00E0127A" w:rsidRPr="0064432E" w:rsidRDefault="00E0127A"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niewykonanie umowy z przyczyn nie leżących po stron</w:t>
      </w:r>
      <w:r w:rsidR="00651D7D">
        <w:rPr>
          <w:rFonts w:ascii="Tahoma" w:hAnsi="Tahoma" w:cs="Tahoma"/>
          <w:sz w:val="20"/>
        </w:rPr>
        <w:t xml:space="preserve">ie Zamawiającego </w:t>
      </w:r>
      <w:r w:rsidR="00E4312B" w:rsidRPr="0064432E">
        <w:rPr>
          <w:rFonts w:ascii="Tahoma" w:hAnsi="Tahoma" w:cs="Tahoma"/>
          <w:sz w:val="20"/>
        </w:rPr>
        <w:t>w wysokości 1</w:t>
      </w:r>
      <w:r w:rsidR="00367E0D" w:rsidRPr="0064432E">
        <w:rPr>
          <w:rFonts w:ascii="Tahoma" w:hAnsi="Tahoma" w:cs="Tahoma"/>
          <w:sz w:val="20"/>
        </w:rPr>
        <w:t>0</w:t>
      </w:r>
      <w:r w:rsidRPr="0064432E">
        <w:rPr>
          <w:rFonts w:ascii="Tahoma" w:hAnsi="Tahoma" w:cs="Tahoma"/>
          <w:sz w:val="20"/>
        </w:rPr>
        <w:t xml:space="preserve"> % wynagrodzenia umownego brutto,</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brak zapłaty lub nieterminowe zapłaty wynagrodzenia należnego podwykonawcom lub dalszym podwykonawcom</w:t>
      </w:r>
      <w:r w:rsidRPr="0064432E">
        <w:rPr>
          <w:rFonts w:ascii="Tahoma" w:hAnsi="Tahoma" w:cs="Tahoma"/>
          <w:bCs/>
          <w:sz w:val="20"/>
        </w:rPr>
        <w:t xml:space="preserve"> w wysokości 0,1 % wynagrodzenia umownego brutto za każdy dzień zwłoki,</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nieprzedłożenie do zaakceptowania projektu um</w:t>
      </w:r>
      <w:r w:rsidR="006662BF" w:rsidRPr="0064432E">
        <w:rPr>
          <w:rFonts w:ascii="Tahoma" w:hAnsi="Tahoma" w:cs="Tahoma"/>
          <w:sz w:val="20"/>
        </w:rPr>
        <w:t>owy o podwykonawstwo, k</w:t>
      </w:r>
      <w:r w:rsidRPr="0064432E">
        <w:rPr>
          <w:rFonts w:ascii="Tahoma" w:hAnsi="Tahoma" w:cs="Tahoma"/>
          <w:sz w:val="20"/>
        </w:rPr>
        <w:t xml:space="preserve">tórej przedmiotem są roboty budowlane, lub projektu jej zmiany </w:t>
      </w:r>
      <w:r w:rsidRPr="0064432E">
        <w:rPr>
          <w:rFonts w:ascii="Tahoma" w:hAnsi="Tahoma" w:cs="Tahoma"/>
          <w:bCs/>
          <w:sz w:val="20"/>
        </w:rPr>
        <w:t xml:space="preserve">w wysokości </w:t>
      </w:r>
      <w:r w:rsidR="00772BEB" w:rsidRPr="0064432E">
        <w:rPr>
          <w:rFonts w:ascii="Tahoma" w:hAnsi="Tahoma" w:cs="Tahoma"/>
          <w:bCs/>
          <w:sz w:val="20"/>
        </w:rPr>
        <w:t>2000</w:t>
      </w:r>
      <w:r w:rsidRPr="0064432E">
        <w:rPr>
          <w:rFonts w:ascii="Tahoma" w:hAnsi="Tahoma" w:cs="Tahoma"/>
          <w:bCs/>
          <w:sz w:val="20"/>
        </w:rPr>
        <w:t xml:space="preserve"> zł</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 xml:space="preserve">nieprzedłożenie poświadczonej za zgodność z oryginałem kopii umowy o podwykonawstwo lub jej zmiany </w:t>
      </w:r>
      <w:r w:rsidRPr="0064432E">
        <w:rPr>
          <w:rFonts w:ascii="Tahoma" w:hAnsi="Tahoma" w:cs="Tahoma"/>
          <w:bCs/>
          <w:sz w:val="20"/>
        </w:rPr>
        <w:t>w wysokości 0,1 % wynagrodzenia umownego brutto za każdy dzień zwłoki,</w:t>
      </w:r>
    </w:p>
    <w:p w:rsidR="00772BEB" w:rsidRPr="0064432E" w:rsidRDefault="00772BEB"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bCs/>
          <w:sz w:val="20"/>
        </w:rPr>
        <w:t>brak zmiany umowy o podwykonawstwo w zakresie terminu zapłaty</w:t>
      </w:r>
      <w:r w:rsidR="007E1D3E" w:rsidRPr="0064432E">
        <w:rPr>
          <w:rFonts w:ascii="Tahoma" w:hAnsi="Tahoma" w:cs="Tahoma"/>
          <w:bCs/>
          <w:sz w:val="20"/>
        </w:rPr>
        <w:t xml:space="preserve">, po wniesieniu zastrzeżeń do projektu umowy </w:t>
      </w:r>
      <w:r w:rsidRPr="0064432E">
        <w:rPr>
          <w:rFonts w:ascii="Tahoma" w:hAnsi="Tahoma" w:cs="Tahoma"/>
          <w:bCs/>
          <w:sz w:val="20"/>
        </w:rPr>
        <w:t>w wysokości 2000 zł.</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3.</w:t>
      </w:r>
      <w:r w:rsidRPr="0064432E">
        <w:rPr>
          <w:rFonts w:ascii="Tahoma" w:hAnsi="Tahoma" w:cs="Tahoma"/>
          <w:bCs/>
          <w:sz w:val="20"/>
        </w:rPr>
        <w:t xml:space="preserve"> </w:t>
      </w:r>
      <w:r w:rsidRPr="0064432E">
        <w:rPr>
          <w:rFonts w:ascii="Tahoma" w:hAnsi="Tahoma" w:cs="Tahoma"/>
          <w:sz w:val="20"/>
        </w:rPr>
        <w:t>Zamawiający za odstąpienie od Umowy z przyczyn zależnych od siebie zapłaci Wykonawcy karę w wysokości 10 % wynagrodzenia umownego brutto.</w:t>
      </w:r>
      <w:r w:rsidR="00170928" w:rsidRPr="0064432E">
        <w:rPr>
          <w:rFonts w:ascii="Tahoma" w:hAnsi="Tahoma" w:cs="Tahoma"/>
          <w:sz w:val="20"/>
        </w:rPr>
        <w:t xml:space="preserve"> K</w:t>
      </w:r>
      <w:r w:rsidR="00E643BD" w:rsidRPr="0064432E">
        <w:rPr>
          <w:rFonts w:ascii="Tahoma" w:hAnsi="Tahoma" w:cs="Tahoma"/>
          <w:sz w:val="20"/>
        </w:rPr>
        <w:t xml:space="preserve">arę </w:t>
      </w:r>
      <w:r w:rsidR="00170928" w:rsidRPr="0064432E">
        <w:rPr>
          <w:rFonts w:ascii="Tahoma" w:hAnsi="Tahoma" w:cs="Tahoma"/>
          <w:sz w:val="20"/>
        </w:rPr>
        <w:t xml:space="preserve">w tej samej wysokości </w:t>
      </w:r>
      <w:r w:rsidR="00E643BD" w:rsidRPr="0064432E">
        <w:rPr>
          <w:rFonts w:ascii="Tahoma" w:hAnsi="Tahoma" w:cs="Tahoma"/>
          <w:sz w:val="20"/>
        </w:rPr>
        <w:t xml:space="preserve">zapłaci Wykonawca jeżeli odstąpi od umowy z przyczyn zależnych od Wykonawcy lub Zamawiający odstąpi od umowy z przyczyn określonych w § </w:t>
      </w:r>
      <w:r w:rsidR="006011A5">
        <w:rPr>
          <w:rFonts w:ascii="Tahoma" w:hAnsi="Tahoma" w:cs="Tahoma"/>
          <w:sz w:val="20"/>
        </w:rPr>
        <w:t>9</w:t>
      </w:r>
      <w:r w:rsidR="00E643BD" w:rsidRPr="0064432E">
        <w:rPr>
          <w:rFonts w:ascii="Tahoma" w:hAnsi="Tahoma" w:cs="Tahoma"/>
          <w:sz w:val="20"/>
        </w:rPr>
        <w:t xml:space="preserve"> ust. 1</w:t>
      </w:r>
      <w:r w:rsidR="006011A5">
        <w:rPr>
          <w:rFonts w:ascii="Tahoma" w:hAnsi="Tahoma" w:cs="Tahoma"/>
          <w:sz w:val="20"/>
        </w:rPr>
        <w:t>.</w:t>
      </w:r>
      <w:r w:rsidR="00E643BD" w:rsidRPr="0064432E">
        <w:rPr>
          <w:rFonts w:ascii="Tahoma" w:hAnsi="Tahoma" w:cs="Tahoma"/>
          <w:sz w:val="20"/>
        </w:rPr>
        <w:t xml:space="preserve"> </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4.</w:t>
      </w:r>
      <w:r w:rsidRPr="0064432E">
        <w:rPr>
          <w:rFonts w:ascii="Tahoma" w:hAnsi="Tahoma" w:cs="Tahoma"/>
          <w:bCs/>
          <w:sz w:val="20"/>
        </w:rPr>
        <w:t xml:space="preserve"> </w:t>
      </w:r>
      <w:r w:rsidRPr="0064432E">
        <w:rPr>
          <w:rFonts w:ascii="Tahoma" w:hAnsi="Tahoma" w:cs="Tahoma"/>
          <w:sz w:val="20"/>
        </w:rPr>
        <w:t xml:space="preserve"> Strony zastrzegają sobie prawo do odszkodowania przewyższającego kary umowne w wysokości   rzeczywiście poniesionej szkody.</w:t>
      </w:r>
    </w:p>
    <w:p w:rsidR="00E0127A" w:rsidRPr="0064432E" w:rsidRDefault="00E0127A" w:rsidP="003A5204">
      <w:pPr>
        <w:shd w:val="clear" w:color="auto" w:fill="FFFFFF"/>
        <w:tabs>
          <w:tab w:val="left" w:pos="0"/>
          <w:tab w:val="left" w:pos="696"/>
          <w:tab w:val="left" w:pos="5326"/>
        </w:tabs>
        <w:spacing w:line="276" w:lineRule="auto"/>
        <w:jc w:val="both"/>
        <w:rPr>
          <w:rFonts w:ascii="Tahoma" w:hAnsi="Tahoma" w:cs="Tahoma"/>
          <w:kern w:val="1"/>
          <w:sz w:val="20"/>
          <w:szCs w:val="20"/>
          <w:shd w:val="clear" w:color="auto" w:fill="FFFFFF"/>
        </w:rPr>
      </w:pPr>
      <w:r w:rsidRPr="0064432E">
        <w:rPr>
          <w:rFonts w:ascii="Tahoma" w:hAnsi="Tahoma" w:cs="Tahoma"/>
          <w:b/>
          <w:kern w:val="1"/>
          <w:sz w:val="20"/>
          <w:szCs w:val="20"/>
          <w:shd w:val="clear" w:color="auto" w:fill="FFFFFF"/>
        </w:rPr>
        <w:t>5.</w:t>
      </w:r>
      <w:r w:rsidRPr="0064432E">
        <w:rPr>
          <w:rFonts w:ascii="Tahoma" w:hAnsi="Tahoma" w:cs="Tahoma"/>
          <w:kern w:val="1"/>
          <w:sz w:val="20"/>
          <w:szCs w:val="20"/>
          <w:shd w:val="clear" w:color="auto" w:fill="FFFFFF"/>
        </w:rPr>
        <w:t>Wykonawca wyraża zgodę na potrącenie kar umownych z wynagrodzenia za wykonanie przedmiotu umowy.</w:t>
      </w:r>
    </w:p>
    <w:p w:rsidR="00C57124" w:rsidRPr="0064432E" w:rsidRDefault="00C57124" w:rsidP="003A5204">
      <w:pPr>
        <w:pStyle w:val="Tekstpodstawowy"/>
        <w:spacing w:line="276" w:lineRule="auto"/>
        <w:rPr>
          <w:rFonts w:ascii="Tahoma" w:hAnsi="Tahoma" w:cs="Tahoma"/>
          <w:sz w:val="20"/>
        </w:rPr>
      </w:pPr>
    </w:p>
    <w:p w:rsidR="00CA70AC" w:rsidRPr="00F7754D" w:rsidRDefault="00CA70AC" w:rsidP="003A5204">
      <w:pPr>
        <w:pStyle w:val="Tekstpodstawowy"/>
        <w:spacing w:line="276" w:lineRule="auto"/>
        <w:jc w:val="center"/>
        <w:rPr>
          <w:rFonts w:ascii="Tahoma" w:hAnsi="Tahoma" w:cs="Tahoma"/>
          <w:b/>
          <w:bCs/>
          <w:sz w:val="20"/>
        </w:rPr>
      </w:pPr>
      <w:r w:rsidRPr="00F7754D">
        <w:rPr>
          <w:rFonts w:ascii="Tahoma" w:hAnsi="Tahoma" w:cs="Tahoma"/>
          <w:b/>
          <w:bCs/>
          <w:sz w:val="20"/>
        </w:rPr>
        <w:t xml:space="preserve">§ </w:t>
      </w:r>
      <w:r w:rsidR="00EA73D1" w:rsidRPr="00F7754D">
        <w:rPr>
          <w:rFonts w:ascii="Tahoma" w:hAnsi="Tahoma" w:cs="Tahoma"/>
          <w:b/>
          <w:bCs/>
          <w:sz w:val="20"/>
        </w:rPr>
        <w:t>9</w:t>
      </w:r>
    </w:p>
    <w:p w:rsidR="00E0127A" w:rsidRPr="00F7754D" w:rsidRDefault="00E0127A" w:rsidP="003A5204">
      <w:pPr>
        <w:pStyle w:val="Tekstpodstawowy"/>
        <w:spacing w:line="276" w:lineRule="auto"/>
        <w:jc w:val="center"/>
        <w:rPr>
          <w:rFonts w:ascii="Tahoma" w:hAnsi="Tahoma" w:cs="Tahoma"/>
          <w:b/>
          <w:bCs/>
          <w:sz w:val="20"/>
        </w:rPr>
      </w:pPr>
      <w:r w:rsidRPr="00F7754D">
        <w:rPr>
          <w:rFonts w:ascii="Tahoma" w:hAnsi="Tahoma" w:cs="Tahoma"/>
          <w:b/>
          <w:bCs/>
          <w:sz w:val="20"/>
        </w:rPr>
        <w:t>ODSTĄPIENIE OD UMOWY</w:t>
      </w:r>
    </w:p>
    <w:p w:rsidR="00E0127A" w:rsidRPr="0064432E" w:rsidRDefault="00E0127A" w:rsidP="003A5204">
      <w:pPr>
        <w:pStyle w:val="Tekstpodstawowy"/>
        <w:spacing w:after="0" w:line="276" w:lineRule="auto"/>
        <w:jc w:val="both"/>
        <w:rPr>
          <w:rFonts w:ascii="Tahoma" w:hAnsi="Tahoma" w:cs="Tahoma"/>
          <w:bCs/>
          <w:sz w:val="20"/>
        </w:rPr>
      </w:pPr>
    </w:p>
    <w:p w:rsidR="00355C39" w:rsidRPr="0064432E" w:rsidRDefault="00355C39" w:rsidP="00875143">
      <w:pPr>
        <w:pStyle w:val="Standard"/>
        <w:numPr>
          <w:ilvl w:val="0"/>
          <w:numId w:val="4"/>
        </w:numPr>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Zamawiający może odstąpić od umowy, w przypadkach, gdy: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opóźnia się z rozpoczęciem robót ponad 10 dni, z przyczyn leżących po stronie Wykonawcy,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wykonuje roboty niezgodnie z umową oraz nie reaguje na polecenia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wstrzymuje roboty ponad 5 dni nie mając zezwolenia od właściwego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usunie wad w przedmiocie umowy w wyznaczonym dodatkowym terminie na ich usunięcie,</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lastRenderedPageBreak/>
        <w:t>Wykonawca zawrze umowy z podwykonawcą bez zgody Zamawiającego,</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dokona rozliczeń finansowych z podwykonawcami,</w:t>
      </w:r>
    </w:p>
    <w:p w:rsidR="00355C39"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dokona zmiany kierownika budowy bez zgody Zamawiającego,</w:t>
      </w:r>
    </w:p>
    <w:p w:rsidR="00E00E3A" w:rsidRDefault="00E00E3A"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rPr>
      </w:pPr>
      <w:r w:rsidRPr="008B4D47">
        <w:rPr>
          <w:rFonts w:ascii="Tahoma" w:hAnsi="Tahoma" w:cs="Tahoma"/>
          <w:sz w:val="20"/>
        </w:rPr>
        <w:t xml:space="preserve">Wykonawca nie przedłoży Zamawiającemu wykazu osób lub oświadczeń lub dowodów zatrudnienia na umowę o pracę osób wskazanych w wykazie osób, o których mowa w § </w:t>
      </w:r>
      <w:r>
        <w:rPr>
          <w:rFonts w:ascii="Tahoma" w:hAnsi="Tahoma" w:cs="Tahoma"/>
          <w:sz w:val="20"/>
        </w:rPr>
        <w:t>4</w:t>
      </w:r>
      <w:r w:rsidRPr="008B4D47">
        <w:rPr>
          <w:rFonts w:ascii="Tahoma" w:hAnsi="Tahoma" w:cs="Tahoma"/>
          <w:sz w:val="20"/>
        </w:rPr>
        <w:t xml:space="preserve"> ust.</w:t>
      </w:r>
      <w:r>
        <w:rPr>
          <w:rFonts w:ascii="Tahoma" w:hAnsi="Tahoma" w:cs="Tahoma"/>
          <w:sz w:val="20"/>
        </w:rPr>
        <w:t>1</w:t>
      </w:r>
      <w:r w:rsidR="00BE3C5E">
        <w:rPr>
          <w:rFonts w:ascii="Tahoma" w:hAnsi="Tahoma" w:cs="Tahoma"/>
          <w:sz w:val="20"/>
        </w:rPr>
        <w:t>2</w:t>
      </w:r>
      <w:r>
        <w:rPr>
          <w:rFonts w:ascii="Tahoma" w:hAnsi="Tahoma" w:cs="Tahoma"/>
          <w:sz w:val="20"/>
        </w:rPr>
        <w:t>-1</w:t>
      </w:r>
      <w:r w:rsidR="00BE3C5E">
        <w:rPr>
          <w:rFonts w:ascii="Tahoma" w:hAnsi="Tahoma" w:cs="Tahoma"/>
          <w:sz w:val="20"/>
        </w:rPr>
        <w:t>4</w:t>
      </w:r>
      <w:r w:rsidRPr="008B4D47">
        <w:rPr>
          <w:rFonts w:ascii="Tahoma" w:hAnsi="Tahoma" w:cs="Tahoma"/>
          <w:sz w:val="20"/>
        </w:rPr>
        <w:t xml:space="preserve">, w terminie powyżej </w:t>
      </w:r>
      <w:r>
        <w:rPr>
          <w:rFonts w:ascii="Tahoma" w:hAnsi="Tahoma" w:cs="Tahoma"/>
          <w:sz w:val="20"/>
        </w:rPr>
        <w:t>7</w:t>
      </w:r>
      <w:r w:rsidRPr="008B4D47">
        <w:rPr>
          <w:rFonts w:ascii="Tahoma" w:hAnsi="Tahoma" w:cs="Tahoma"/>
          <w:sz w:val="20"/>
        </w:rPr>
        <w:t xml:space="preserve"> dni, licząc od daty upływu wyznaczonych terminów.</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 innych przypadkach wskazanych w niniejszej umowie.</w:t>
      </w:r>
    </w:p>
    <w:p w:rsidR="00355C39" w:rsidRPr="0064432E" w:rsidRDefault="00355C39" w:rsidP="00875143">
      <w:pPr>
        <w:pStyle w:val="Standard"/>
        <w:widowControl/>
        <w:numPr>
          <w:ilvl w:val="1"/>
          <w:numId w:val="5"/>
        </w:numPr>
        <w:tabs>
          <w:tab w:val="left" w:pos="567"/>
        </w:tabs>
        <w:suppressAutoHyphens w:val="0"/>
        <w:overflowPunct w:val="0"/>
        <w:autoSpaceDN w:val="0"/>
        <w:spacing w:line="276" w:lineRule="auto"/>
        <w:ind w:left="360" w:hanging="360"/>
        <w:jc w:val="both"/>
        <w:textAlignment w:val="baseline"/>
        <w:rPr>
          <w:rFonts w:ascii="Tahoma" w:hAnsi="Tahoma" w:cs="Tahoma"/>
          <w:sz w:val="20"/>
          <w:szCs w:val="20"/>
        </w:rPr>
      </w:pPr>
      <w:r w:rsidRPr="0064432E">
        <w:rPr>
          <w:rFonts w:ascii="Tahoma" w:hAnsi="Tahoma" w:cs="Tahoma"/>
          <w:sz w:val="20"/>
          <w:szCs w:val="20"/>
        </w:rPr>
        <w:t xml:space="preserve">W razie zaistnienia istotnej zmiany okoliczności powodującej, że wykonanie umowy nie leży w interesie publicznym, czego nie można było przewidzieć w chwili zawarcia umowy, </w:t>
      </w:r>
      <w:r w:rsidR="00E00E3A">
        <w:rPr>
          <w:rFonts w:ascii="Tahoma" w:hAnsi="Tahoma" w:cs="Tahoma"/>
          <w:sz w:val="20"/>
          <w:szCs w:val="20"/>
        </w:rPr>
        <w:t xml:space="preserve">lub dalsze wykonywanie umowy może zagrozić istotnemu interesowi bezpieczeństwa państwa lub bezpieczeństwu publicznemu, </w:t>
      </w:r>
      <w:r w:rsidRPr="0064432E">
        <w:rPr>
          <w:rFonts w:ascii="Tahoma" w:hAnsi="Tahoma" w:cs="Tahoma"/>
          <w:sz w:val="20"/>
          <w:szCs w:val="20"/>
        </w:rPr>
        <w:t>Zamawiający może odstąpić od umowy w terminie 30 dni od powzięcia wiadomości o tych okolicznościach. W takim przypadku Wykonawcy przysługuje jedynie prawo żądania wynagrodzenia naliczonego za wykonaną część robót.</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 przypadku odstąpienia od umowy przez jedną ze stron Wykonawca ma obowiązek wstrzymania realizacji robót w trybie natychmiastowym oraz zabezpieczenia a następnie opuszczenia terenu budowy.</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Jeżeli Zamawiający odstąpił od umowy z przyczyn zależnych od Wykonawcy to wszelkie znajdujące się na terenie budowy materiały, roboty tymczasowe i wykonane roboty zostaną przekazane protokolarnie przez Wykonawcę.</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Wykonawca zobowiązany jest do wykonania i dostarczenia Zamawiającemu inwentaryzacji wykonanych robot wg stanu na dzień odstąpienia, potwierdzonej przez inspektora nadzoru.</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sz w:val="20"/>
          <w:szCs w:val="20"/>
        </w:rPr>
        <w:t>Na podstawie dokonanej inwentaryzacji Wykonawca sporządzi kosztorys obejmujący wartość wykonanych robót oraz zakupionych materiałów nie nadających się do wbudowania w inny obiekt, stanowiące podstawę do wystawienia przez Wykonawcę faktury.</w:t>
      </w:r>
      <w:r w:rsidR="0046202F" w:rsidRPr="00650DCD">
        <w:rPr>
          <w:rFonts w:ascii="Tahoma" w:hAnsi="Tahoma" w:cs="Tahoma"/>
          <w:sz w:val="20"/>
          <w:szCs w:val="20"/>
        </w:rPr>
        <w:t xml:space="preserve"> </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 xml:space="preserve">W każdym przypadku odstąpienia od Umowy co do części niewykonanych robót, określonym w niniejszej </w:t>
      </w:r>
      <w:r w:rsidR="00650DCD">
        <w:rPr>
          <w:rFonts w:ascii="Tahoma" w:hAnsi="Tahoma" w:cs="Tahoma"/>
          <w:color w:val="000000"/>
          <w:sz w:val="20"/>
          <w:szCs w:val="20"/>
        </w:rPr>
        <w:t>u</w:t>
      </w:r>
      <w:r w:rsidRPr="00650DCD">
        <w:rPr>
          <w:rFonts w:ascii="Tahoma" w:hAnsi="Tahoma" w:cs="Tahoma"/>
          <w:color w:val="000000"/>
          <w:sz w:val="20"/>
          <w:szCs w:val="20"/>
        </w:rPr>
        <w:t xml:space="preserve">mowie, </w:t>
      </w:r>
      <w:r w:rsidR="00650DCD">
        <w:rPr>
          <w:rFonts w:ascii="Tahoma" w:hAnsi="Tahoma" w:cs="Tahoma"/>
          <w:color w:val="000000"/>
          <w:sz w:val="20"/>
          <w:szCs w:val="20"/>
        </w:rPr>
        <w:t>s</w:t>
      </w:r>
      <w:r w:rsidRPr="00650DCD">
        <w:rPr>
          <w:rFonts w:ascii="Tahoma" w:hAnsi="Tahoma" w:cs="Tahoma"/>
          <w:color w:val="000000"/>
          <w:sz w:val="20"/>
          <w:szCs w:val="20"/>
        </w:rPr>
        <w:t>trony dokonają komisyjnej inwentaryzacji robót wykonanych, po czym Wykonawca na swój koszt zabezpieczy roboty i teren budowy oraz przekaże je Zamawiającemu. W takim przypadku Wykonawca może żądać wyłącznie wynagrodzenia należnego z tytułu wykonania części Umowy. Wykonawca nie może żądać wynagrodzenia za niewykonane roboty i niewykorzystane materiały.</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W przypadku, gdy Wykonawca nie przystąpi w terminie wskazanym przez Zamawiającego do komisyjnej inwentaryzacji robót wykonanych, Zamawiający jest uprawniony do jednostronnej inwentaryzacji, która będzie stanowiła podstawę rozliczenia.</w:t>
      </w:r>
    </w:p>
    <w:p w:rsid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Odstąpienie od Umowy nie zwalnia Wykonawcy z obowiązku sporządzenia dokumentacji powykonawczej wykonanych przez Wykonawcę robót zgodnej z postanowieniem </w:t>
      </w:r>
      <w:r w:rsidR="00650DCD">
        <w:rPr>
          <w:rFonts w:ascii="Tahoma" w:hAnsi="Tahoma" w:cs="Tahoma"/>
          <w:color w:val="000000"/>
          <w:sz w:val="20"/>
          <w:szCs w:val="20"/>
        </w:rPr>
        <w:t>o</w:t>
      </w:r>
      <w:r w:rsidRPr="00650DCD">
        <w:rPr>
          <w:rFonts w:ascii="Tahoma" w:hAnsi="Tahoma" w:cs="Tahoma"/>
          <w:color w:val="000000"/>
          <w:sz w:val="20"/>
          <w:szCs w:val="20"/>
        </w:rPr>
        <w:t xml:space="preserve">pisu </w:t>
      </w:r>
      <w:r w:rsidR="00650DCD">
        <w:rPr>
          <w:rFonts w:ascii="Tahoma" w:hAnsi="Tahoma" w:cs="Tahoma"/>
          <w:color w:val="000000"/>
          <w:sz w:val="20"/>
          <w:szCs w:val="20"/>
        </w:rPr>
        <w:t>p</w:t>
      </w:r>
      <w:r w:rsidRPr="00650DCD">
        <w:rPr>
          <w:rFonts w:ascii="Tahoma" w:hAnsi="Tahoma" w:cs="Tahoma"/>
          <w:color w:val="000000"/>
          <w:sz w:val="20"/>
          <w:szCs w:val="20"/>
        </w:rPr>
        <w:t>rzedmiot</w:t>
      </w:r>
      <w:r w:rsidR="003E2FDD">
        <w:rPr>
          <w:rFonts w:ascii="Tahoma" w:hAnsi="Tahoma" w:cs="Tahoma"/>
          <w:color w:val="000000"/>
          <w:sz w:val="20"/>
          <w:szCs w:val="20"/>
        </w:rPr>
        <w:t>u</w:t>
      </w:r>
      <w:r w:rsidRPr="00650DCD">
        <w:rPr>
          <w:rFonts w:ascii="Tahoma" w:hAnsi="Tahoma" w:cs="Tahoma"/>
          <w:color w:val="000000"/>
          <w:sz w:val="20"/>
          <w:szCs w:val="20"/>
        </w:rPr>
        <w:t xml:space="preserve"> </w:t>
      </w:r>
      <w:r w:rsidR="00650DCD">
        <w:rPr>
          <w:rFonts w:ascii="Tahoma" w:hAnsi="Tahoma" w:cs="Tahoma"/>
          <w:color w:val="000000"/>
          <w:sz w:val="20"/>
          <w:szCs w:val="20"/>
        </w:rPr>
        <w:t>z</w:t>
      </w:r>
      <w:r w:rsidRPr="00650DCD">
        <w:rPr>
          <w:rFonts w:ascii="Tahoma" w:hAnsi="Tahoma" w:cs="Tahoma"/>
          <w:color w:val="000000"/>
          <w:sz w:val="20"/>
          <w:szCs w:val="20"/>
        </w:rPr>
        <w:t>amówienia i przekazania jej Zamawiającemu w terminie w</w:t>
      </w:r>
      <w:r w:rsidR="00F857BF">
        <w:rPr>
          <w:rFonts w:ascii="Tahoma" w:hAnsi="Tahoma" w:cs="Tahoma"/>
          <w:color w:val="000000"/>
          <w:sz w:val="20"/>
          <w:szCs w:val="20"/>
        </w:rPr>
        <w:t xml:space="preserve">yznaczonym przez Zamawiającego. </w:t>
      </w:r>
      <w:r w:rsidRPr="00650DCD">
        <w:rPr>
          <w:rFonts w:ascii="Tahoma" w:hAnsi="Tahoma" w:cs="Tahoma"/>
          <w:color w:val="000000"/>
          <w:sz w:val="20"/>
          <w:szCs w:val="20"/>
        </w:rPr>
        <w:t xml:space="preserve">Za nieterminowe dostarczenie dokumentacji powykonawczej Zamawiający naliczy kary umowne </w:t>
      </w:r>
      <w:r w:rsidRPr="00650DCD">
        <w:rPr>
          <w:rFonts w:ascii="Tahoma" w:hAnsi="Tahoma" w:cs="Tahoma"/>
          <w:sz w:val="20"/>
          <w:szCs w:val="20"/>
        </w:rPr>
        <w:t xml:space="preserve">zgodnie z § </w:t>
      </w:r>
      <w:r w:rsidR="00650DCD" w:rsidRPr="00650DCD">
        <w:rPr>
          <w:rFonts w:ascii="Tahoma" w:hAnsi="Tahoma" w:cs="Tahoma"/>
          <w:sz w:val="20"/>
          <w:szCs w:val="20"/>
        </w:rPr>
        <w:t>8.</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W przypadku nie wykonania przez Wykonawcę obowiązków określonych w ust. </w:t>
      </w:r>
      <w:r w:rsidR="00650DCD" w:rsidRPr="00650DCD">
        <w:rPr>
          <w:rFonts w:ascii="Tahoma" w:hAnsi="Tahoma" w:cs="Tahoma"/>
          <w:color w:val="000000"/>
          <w:sz w:val="20"/>
          <w:szCs w:val="20"/>
        </w:rPr>
        <w:t>7</w:t>
      </w:r>
      <w:r w:rsidRPr="00650DCD">
        <w:rPr>
          <w:rFonts w:ascii="Tahoma" w:hAnsi="Tahoma" w:cs="Tahoma"/>
          <w:color w:val="000000"/>
          <w:sz w:val="20"/>
          <w:szCs w:val="20"/>
        </w:rPr>
        <w:t xml:space="preserve"> i </w:t>
      </w:r>
      <w:r w:rsidR="00650DCD" w:rsidRPr="00650DCD">
        <w:rPr>
          <w:rFonts w:ascii="Tahoma" w:hAnsi="Tahoma" w:cs="Tahoma"/>
          <w:color w:val="000000"/>
          <w:sz w:val="20"/>
          <w:szCs w:val="20"/>
        </w:rPr>
        <w:t xml:space="preserve">9 </w:t>
      </w:r>
      <w:r w:rsidRPr="00650DCD">
        <w:rPr>
          <w:rFonts w:ascii="Tahoma" w:hAnsi="Tahoma" w:cs="Tahoma"/>
          <w:color w:val="000000"/>
          <w:sz w:val="20"/>
          <w:szCs w:val="20"/>
        </w:rPr>
        <w:t>Zamawiający ma prawo zlecić wykonanie tych prac osobie trzeciej, a Wykonawca zobowiązuje się do pokrycia kosztów z tym związanych.</w:t>
      </w:r>
    </w:p>
    <w:p w:rsidR="0046202F"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sz w:val="20"/>
          <w:szCs w:val="20"/>
        </w:rPr>
        <w:t>Wykonanie prawa odstąpienia będzie wywoływało skutek na przyszłość. W przypadku wykonania prawa odstąpienia pozostają w mocy postanowienia umowne dotyczące gwarancji, kar umownych, prawa żądania odszkodowania przewyższającego kary umowne w przypadku niewykonania lub nienależytego wykonania umowy oraz wzajemnych rozliczeń stron.</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Inne uzasadnione koszty związane z odstąpieniem od umowy ponosi strona, która spowodowała odstąpienie.</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powinno nastąpić w formie pisemnej i powinno zawierać uzasadnienie pod rygorem nieważności takiego oświadczenia.</w:t>
      </w:r>
    </w:p>
    <w:p w:rsidR="00355C39"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może odnosić się do całej umowy lub tylko do części jeszcze nie wykonanej przez Wykonawcę.</w:t>
      </w:r>
    </w:p>
    <w:p w:rsidR="003E2FDD" w:rsidRPr="0064432E" w:rsidRDefault="003E2FDD" w:rsidP="003E2FDD">
      <w:pPr>
        <w:pStyle w:val="Standard"/>
        <w:tabs>
          <w:tab w:val="left" w:pos="284"/>
        </w:tabs>
        <w:suppressAutoHyphens w:val="0"/>
        <w:autoSpaceDE/>
        <w:autoSpaceDN w:val="0"/>
        <w:spacing w:line="276" w:lineRule="auto"/>
        <w:ind w:left="284"/>
        <w:jc w:val="both"/>
        <w:textAlignment w:val="baseline"/>
        <w:rPr>
          <w:rFonts w:ascii="Tahoma" w:hAnsi="Tahoma" w:cs="Tahoma"/>
          <w:sz w:val="20"/>
          <w:szCs w:val="20"/>
        </w:rPr>
      </w:pPr>
    </w:p>
    <w:p w:rsidR="00E0127A" w:rsidRPr="0064432E" w:rsidRDefault="00AD20A5" w:rsidP="003A5204">
      <w:pPr>
        <w:pStyle w:val="Tekstpodstawowy"/>
        <w:spacing w:after="0" w:line="276" w:lineRule="auto"/>
        <w:jc w:val="center"/>
        <w:rPr>
          <w:rFonts w:ascii="Tahoma" w:hAnsi="Tahoma" w:cs="Tahoma"/>
          <w:b/>
          <w:sz w:val="20"/>
        </w:rPr>
      </w:pPr>
      <w:r w:rsidRPr="0064432E">
        <w:rPr>
          <w:rFonts w:ascii="Tahoma" w:hAnsi="Tahoma" w:cs="Tahoma"/>
          <w:b/>
          <w:sz w:val="20"/>
        </w:rPr>
        <w:lastRenderedPageBreak/>
        <w:t xml:space="preserve">§ </w:t>
      </w:r>
      <w:r w:rsidR="00EA73D1">
        <w:rPr>
          <w:rFonts w:ascii="Tahoma" w:hAnsi="Tahoma" w:cs="Tahoma"/>
          <w:b/>
          <w:sz w:val="20"/>
        </w:rPr>
        <w:t>10</w:t>
      </w:r>
    </w:p>
    <w:p w:rsidR="00A54887" w:rsidRPr="0064432E" w:rsidRDefault="00A54887" w:rsidP="003A5204">
      <w:pPr>
        <w:pStyle w:val="Tekstpodstawowy"/>
        <w:spacing w:after="0" w:line="276" w:lineRule="auto"/>
        <w:jc w:val="center"/>
        <w:rPr>
          <w:rFonts w:ascii="Tahoma" w:hAnsi="Tahoma" w:cs="Tahoma"/>
          <w:b/>
          <w:sz w:val="20"/>
        </w:rPr>
      </w:pPr>
    </w:p>
    <w:p w:rsidR="00E0127A" w:rsidRPr="00F7754D" w:rsidRDefault="00E0127A" w:rsidP="003A5204">
      <w:pPr>
        <w:pStyle w:val="Tekstpodstawowy"/>
        <w:spacing w:after="0" w:line="276" w:lineRule="auto"/>
        <w:jc w:val="center"/>
        <w:rPr>
          <w:rFonts w:ascii="Tahoma" w:hAnsi="Tahoma" w:cs="Tahoma"/>
          <w:b/>
          <w:bCs/>
          <w:sz w:val="20"/>
        </w:rPr>
      </w:pPr>
      <w:r w:rsidRPr="00F7754D">
        <w:rPr>
          <w:rFonts w:ascii="Tahoma" w:hAnsi="Tahoma" w:cs="Tahoma"/>
          <w:b/>
          <w:bCs/>
          <w:sz w:val="20"/>
        </w:rPr>
        <w:t>ODBIÓR ROBÓT</w:t>
      </w:r>
    </w:p>
    <w:p w:rsidR="00864609" w:rsidRPr="00BC695C" w:rsidRDefault="00864609" w:rsidP="00875143">
      <w:pPr>
        <w:pStyle w:val="Standard"/>
        <w:numPr>
          <w:ilvl w:val="5"/>
          <w:numId w:val="6"/>
        </w:numPr>
        <w:tabs>
          <w:tab w:val="left" w:pos="284"/>
        </w:tabs>
        <w:suppressAutoHyphens w:val="0"/>
        <w:autoSpaceDE/>
        <w:autoSpaceDN w:val="0"/>
        <w:spacing w:line="276" w:lineRule="auto"/>
        <w:ind w:left="284" w:hanging="284"/>
        <w:textAlignment w:val="baseline"/>
        <w:rPr>
          <w:rFonts w:ascii="Tahoma" w:hAnsi="Tahoma" w:cs="Tahoma"/>
          <w:sz w:val="20"/>
        </w:rPr>
      </w:pPr>
      <w:r w:rsidRPr="00BC695C">
        <w:rPr>
          <w:rFonts w:ascii="Tahoma" w:hAnsi="Tahoma" w:cs="Tahoma"/>
          <w:sz w:val="20"/>
        </w:rPr>
        <w:t>Ustala się następujące rodzaje odbiorów:</w:t>
      </w:r>
      <w:r w:rsidRPr="00BC695C">
        <w:rPr>
          <w:rFonts w:ascii="Tahoma" w:hAnsi="Tahoma" w:cs="Tahoma"/>
          <w:sz w:val="20"/>
        </w:rPr>
        <w:tab/>
      </w:r>
      <w:r w:rsidRPr="00BC695C">
        <w:rPr>
          <w:rFonts w:ascii="Tahoma" w:hAnsi="Tahoma" w:cs="Tahoma"/>
          <w:sz w:val="20"/>
        </w:rPr>
        <w:tab/>
      </w:r>
      <w:r w:rsidRPr="00BC695C">
        <w:rPr>
          <w:rFonts w:ascii="Tahoma" w:hAnsi="Tahoma" w:cs="Tahoma"/>
          <w:sz w:val="20"/>
        </w:rPr>
        <w:tab/>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częściowych (zanikających),</w:t>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końcowych,</w:t>
      </w:r>
    </w:p>
    <w:p w:rsidR="00864609"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ostateczny (pogwarancyjny) po okresie rękojmi i gwarancji.</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przez Zamawiającego nastąpi w terminie bezzwłocznym po zgłoszeniu przez Wykonawcę, nie dłuższym jednak niż 4 dni. </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Roboty budowlane, dla których strony ustalą odbiory częściowe, Wykonawca każdorazowo zgłosi wpisem do Dziennika budowy, a Zamawiający dokona ich odbioru bezzwłocznie tak, aby nie spowodować przerw w realizacji przedmiotu umowy. Dla dokonania odbioru częściowego Wykonawca przedłoży inspektorowi nadzoru inwestorskiego niezbędne dokumenty określone przez Zamawiającego.</w:t>
      </w:r>
    </w:p>
    <w:p w:rsidR="00864609" w:rsidRPr="00BC695C" w:rsidRDefault="00864609" w:rsidP="00875143">
      <w:pPr>
        <w:pStyle w:val="Standard"/>
        <w:numPr>
          <w:ilvl w:val="0"/>
          <w:numId w:val="6"/>
        </w:numPr>
        <w:tabs>
          <w:tab w:val="left" w:pos="284"/>
          <w:tab w:val="left" w:pos="851"/>
        </w:tabs>
        <w:suppressAutoHyphens w:val="0"/>
        <w:autoSpaceDE/>
        <w:autoSpaceDN w:val="0"/>
        <w:spacing w:line="276" w:lineRule="auto"/>
        <w:ind w:left="284" w:hanging="284"/>
        <w:jc w:val="both"/>
        <w:textAlignment w:val="baseline"/>
        <w:rPr>
          <w:rFonts w:ascii="Tahoma" w:hAnsi="Tahoma" w:cs="Tahoma"/>
          <w:sz w:val="20"/>
        </w:rPr>
      </w:pPr>
      <w:r w:rsidRPr="00BC695C">
        <w:rPr>
          <w:rFonts w:ascii="Tahoma" w:hAnsi="Tahoma" w:cs="Tahoma"/>
          <w:sz w:val="20"/>
        </w:rPr>
        <w:t>Odbiory przebiegać będą w następujący sposób:</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 xml:space="preserve">Wykonawca zawiadomi pisemnie (na adres Zamawiającego), </w:t>
      </w:r>
      <w:r w:rsidR="00282DE2">
        <w:rPr>
          <w:rFonts w:ascii="Tahoma" w:hAnsi="Tahoma" w:cs="Tahoma"/>
          <w:sz w:val="20"/>
        </w:rPr>
        <w:t>e-mailem</w:t>
      </w:r>
      <w:r w:rsidRPr="00BC695C">
        <w:rPr>
          <w:rFonts w:ascii="Tahoma" w:hAnsi="Tahoma" w:cs="Tahoma"/>
          <w:sz w:val="20"/>
        </w:rPr>
        <w:t xml:space="preserve"> oraz wpisem do dziennika  budowy, Zamawiającego o gotowości do odbioru,</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jeżeli Zamawiający uzna, że roboty na terenie budowy zostały zakończone i nie będzie miał zastrzeżeń, co do kompletności i prawidłowości dokumentów przyjęcia robót, w porozumieniu z Wykonawcą wyznaczy datę odbioru końcowego robót;</w:t>
      </w: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3A5204">
      <w:pPr>
        <w:pStyle w:val="Akapitzlist"/>
        <w:tabs>
          <w:tab w:val="left" w:pos="284"/>
          <w:tab w:val="left" w:pos="568"/>
        </w:tabs>
        <w:spacing w:line="276" w:lineRule="auto"/>
        <w:ind w:left="284" w:hanging="284"/>
        <w:jc w:val="both"/>
        <w:rPr>
          <w:rFonts w:ascii="Tahoma" w:hAnsi="Tahoma" w:cs="Tahoma"/>
          <w:sz w:val="20"/>
        </w:rPr>
      </w:pPr>
      <w:r w:rsidRPr="00BC695C">
        <w:rPr>
          <w:rFonts w:ascii="Tahoma" w:hAnsi="Tahoma" w:cs="Tahoma"/>
          <w:sz w:val="20"/>
        </w:rPr>
        <w:t>5. Odbioru końcowego dokonuje się po całkowitym zakończeniu wszystkich robót składających się na przedmiot umowy, o którym mowa w § 1 niniejszej umowy.</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 xml:space="preserve">6. Jeżeli Zamawiający stwierdzi, że przedmiot umowy nie został wykonany w całości lub w części, tj. roboty nie zostały zakończone lub będzie miał zastrzeżenia, co do kompletności </w:t>
      </w:r>
      <w:r w:rsidRPr="00BC695C">
        <w:rPr>
          <w:rFonts w:ascii="Tahoma" w:hAnsi="Tahoma" w:cs="Tahoma"/>
          <w:sz w:val="20"/>
        </w:rPr>
        <w:br/>
        <w:t>i prawidłowości dokumentów przyjęcia robót, odmówi dokonania odbioru i w porozumieniu z Wykonawcą wyznaczy termin ponownego złożenia przez Wykonawcę wniosku o dokonanie odbioru końcowego.</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7. Za datę zakończenia robót budowlanych przyjmuje się datę powiadomienia Zamawiającego przez Wykonawcę o gotowości do odbioru końcowego, po którym Zamawiający nie wniósł uwag określonych w ust. 4.</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8. Jeżeli w toku odbioru zostaną stwierdzone wady, Zamawiający może wyznaczyć Wykonawcy dodatkowy termin do ich usunięcia, oraz wstrzymać dokonanie odbioru do tego czasu.</w:t>
      </w:r>
    </w:p>
    <w:p w:rsidR="00864609" w:rsidRPr="00BC695C" w:rsidRDefault="00864609" w:rsidP="003A5204">
      <w:pPr>
        <w:pStyle w:val="Standard"/>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9. Wykonawca zobowiązany jest do zawiadomienia Zamawiającego (inspektora nadzoru) o usunięciu wad oraz do żądania wyznaczenia terminu odbioru zakwestionowanych uprzednio robót jako wadliwych. Usunięcie wad powinno być stwierdzone protokolarnie.</w:t>
      </w:r>
    </w:p>
    <w:p w:rsidR="00864609" w:rsidRPr="00BC695C" w:rsidRDefault="00864609" w:rsidP="003A5204">
      <w:pPr>
        <w:pStyle w:val="Standard"/>
        <w:tabs>
          <w:tab w:val="left" w:pos="284"/>
        </w:tabs>
        <w:suppressAutoHyphens w:val="0"/>
        <w:overflowPunct w:val="0"/>
        <w:spacing w:line="276" w:lineRule="auto"/>
        <w:ind w:left="284" w:hanging="284"/>
        <w:jc w:val="both"/>
        <w:rPr>
          <w:rFonts w:ascii="Tahoma" w:hAnsi="Tahoma" w:cs="Tahoma"/>
          <w:sz w:val="20"/>
        </w:rPr>
      </w:pPr>
      <w:r w:rsidRPr="00BC695C">
        <w:rPr>
          <w:rFonts w:ascii="Tahoma" w:hAnsi="Tahoma" w:cs="Tahoma"/>
          <w:sz w:val="20"/>
        </w:rPr>
        <w:t>10. Jeżeli w toku odbioru zostaną stwierdzone wady, Zamawiającemu będą przysługiwały następujące uprawnienia:</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nadają się do usunięcia, może wyznaczyć Wykonawcy dodatkowy termin do ich usunięcia, oraz wstrzymać dokonanie odbioru do tego czasu,</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nie nadają się do usunięcia to:</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nie uniemożliwiają one użytkowania przedmiotu odbioru zgodnie z przeznaczeniem, Zamawiający może obniżyć odpowiednio wynagrodzenie,</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wady uniemożliwiają użytkowanie zgodnie z przeznaczeniem, Zamawiający może odstąpić od umowy lub żądać wykonania przedmiotu odbioru po raz drugi,</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w przypadku niewykonania w ustalonym terminie przedmiotu odbioru po raz drugi, Zamawiający może odstąpić od umowy z winy Wykonawcy.</w:t>
      </w:r>
    </w:p>
    <w:p w:rsidR="00864609" w:rsidRPr="00BC695C" w:rsidRDefault="00864609" w:rsidP="003A5204">
      <w:p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11. Zamawiający powoła komisję i dokona odbioru końcowego. Rozpoczęcie odbioru końcowego nastąpi w terminie 7 dni, licząc od daty zgłoszenia przez Wykonawcę gotowości do odbioru. </w:t>
      </w:r>
    </w:p>
    <w:p w:rsidR="00A54887" w:rsidRPr="0064432E" w:rsidRDefault="00A54887" w:rsidP="00E42EA0">
      <w:pPr>
        <w:pStyle w:val="Tekstpodstawowy"/>
        <w:spacing w:after="0" w:line="276" w:lineRule="auto"/>
        <w:rPr>
          <w:rFonts w:ascii="Tahoma" w:hAnsi="Tahoma" w:cs="Tahoma"/>
          <w:bCs/>
          <w:sz w:val="20"/>
        </w:rPr>
      </w:pPr>
    </w:p>
    <w:p w:rsidR="003E2FDD" w:rsidRDefault="003E2FDD" w:rsidP="003A5204">
      <w:pPr>
        <w:pStyle w:val="Nagwek6"/>
        <w:spacing w:line="276" w:lineRule="auto"/>
        <w:jc w:val="center"/>
        <w:rPr>
          <w:rFonts w:ascii="Tahoma" w:hAnsi="Tahoma" w:cs="Tahoma"/>
          <w:sz w:val="20"/>
          <w:szCs w:val="20"/>
        </w:rPr>
      </w:pPr>
    </w:p>
    <w:p w:rsidR="00724346" w:rsidRPr="0064432E" w:rsidRDefault="00724346" w:rsidP="003A5204">
      <w:pPr>
        <w:pStyle w:val="Nagwek6"/>
        <w:spacing w:line="276" w:lineRule="auto"/>
        <w:jc w:val="center"/>
        <w:rPr>
          <w:rFonts w:ascii="Tahoma" w:hAnsi="Tahoma" w:cs="Tahoma"/>
          <w:sz w:val="20"/>
          <w:szCs w:val="20"/>
        </w:rPr>
      </w:pPr>
      <w:r w:rsidRPr="0064432E">
        <w:rPr>
          <w:rFonts w:ascii="Tahoma" w:hAnsi="Tahoma" w:cs="Tahoma"/>
          <w:sz w:val="20"/>
          <w:szCs w:val="20"/>
        </w:rPr>
        <w:lastRenderedPageBreak/>
        <w:t xml:space="preserve">§ </w:t>
      </w:r>
      <w:r w:rsidR="00C51C35" w:rsidRPr="0064432E">
        <w:rPr>
          <w:rFonts w:ascii="Tahoma" w:hAnsi="Tahoma" w:cs="Tahoma"/>
          <w:sz w:val="20"/>
          <w:szCs w:val="20"/>
        </w:rPr>
        <w:t>1</w:t>
      </w:r>
      <w:r w:rsidR="00EA73D1">
        <w:rPr>
          <w:rFonts w:ascii="Tahoma" w:hAnsi="Tahoma" w:cs="Tahoma"/>
          <w:sz w:val="20"/>
          <w:szCs w:val="20"/>
        </w:rPr>
        <w:t>1</w:t>
      </w:r>
    </w:p>
    <w:p w:rsidR="00E0127A" w:rsidRPr="00F7754D" w:rsidRDefault="00E0127A" w:rsidP="003A5204">
      <w:pPr>
        <w:pStyle w:val="Nagwek6"/>
        <w:spacing w:line="276" w:lineRule="auto"/>
        <w:jc w:val="center"/>
        <w:rPr>
          <w:rFonts w:ascii="Tahoma" w:hAnsi="Tahoma" w:cs="Tahoma"/>
          <w:sz w:val="20"/>
          <w:szCs w:val="20"/>
        </w:rPr>
      </w:pPr>
      <w:r w:rsidRPr="00F7754D">
        <w:rPr>
          <w:rFonts w:ascii="Tahoma" w:hAnsi="Tahoma" w:cs="Tahoma"/>
          <w:sz w:val="20"/>
          <w:szCs w:val="20"/>
        </w:rPr>
        <w:t>GWARANCJA</w:t>
      </w:r>
    </w:p>
    <w:p w:rsidR="00F77E55" w:rsidRPr="0064432E" w:rsidRDefault="00F77E55" w:rsidP="003A5204">
      <w:pPr>
        <w:spacing w:line="276" w:lineRule="auto"/>
        <w:jc w:val="center"/>
        <w:rPr>
          <w:rFonts w:ascii="Tahoma" w:hAnsi="Tahoma" w:cs="Tahoma"/>
          <w:bCs/>
          <w:sz w:val="20"/>
          <w:szCs w:val="20"/>
        </w:rPr>
      </w:pPr>
    </w:p>
    <w:p w:rsidR="00F949EE" w:rsidRPr="0064432E" w:rsidRDefault="003D6E2E" w:rsidP="003A5204">
      <w:pPr>
        <w:spacing w:line="276" w:lineRule="auto"/>
        <w:jc w:val="both"/>
        <w:rPr>
          <w:rFonts w:ascii="Tahoma" w:hAnsi="Tahoma" w:cs="Tahoma"/>
          <w:sz w:val="20"/>
          <w:szCs w:val="20"/>
        </w:rPr>
      </w:pPr>
      <w:r w:rsidRPr="0064432E">
        <w:rPr>
          <w:rFonts w:ascii="Tahoma" w:hAnsi="Tahoma" w:cs="Tahoma"/>
          <w:b/>
          <w:sz w:val="20"/>
          <w:szCs w:val="20"/>
        </w:rPr>
        <w:t>1.</w:t>
      </w:r>
      <w:r w:rsidRPr="0064432E">
        <w:rPr>
          <w:rFonts w:ascii="Tahoma" w:hAnsi="Tahoma" w:cs="Tahoma"/>
          <w:sz w:val="20"/>
          <w:szCs w:val="20"/>
        </w:rPr>
        <w:t xml:space="preserve">  </w:t>
      </w:r>
      <w:r w:rsidR="00E0127A" w:rsidRPr="0064432E">
        <w:rPr>
          <w:rFonts w:ascii="Tahoma" w:hAnsi="Tahoma" w:cs="Tahoma"/>
          <w:sz w:val="20"/>
          <w:szCs w:val="20"/>
        </w:rPr>
        <w:t xml:space="preserve"> </w:t>
      </w:r>
      <w:r w:rsidR="00440524" w:rsidRPr="00440524">
        <w:rPr>
          <w:rFonts w:ascii="Tahoma" w:hAnsi="Tahoma" w:cs="Tahoma"/>
          <w:sz w:val="20"/>
          <w:szCs w:val="20"/>
        </w:rPr>
        <w:t xml:space="preserve">Wykonawca na zrealizowany przedmiot umowy udziela gwarancji jakości i rękojmi na całość robót budowlanych objętych niniejszym zamówieniem, na wbudowane wyroby i materiały budowlane oraz na zainstalowane urządzenia, </w:t>
      </w:r>
      <w:r w:rsidR="00B14B67">
        <w:rPr>
          <w:rFonts w:ascii="Tahoma" w:hAnsi="Tahoma" w:cs="Tahoma"/>
          <w:sz w:val="20"/>
          <w:szCs w:val="20"/>
        </w:rPr>
        <w:t xml:space="preserve">na </w:t>
      </w:r>
      <w:r w:rsidR="00440524" w:rsidRPr="00440524">
        <w:rPr>
          <w:rFonts w:ascii="Tahoma" w:hAnsi="Tahoma" w:cs="Tahoma"/>
          <w:sz w:val="20"/>
          <w:szCs w:val="20"/>
        </w:rPr>
        <w:t>okres</w:t>
      </w:r>
      <w:r w:rsidR="00E0127A" w:rsidRPr="0064432E">
        <w:rPr>
          <w:rFonts w:ascii="Tahoma" w:hAnsi="Tahoma" w:cs="Tahoma"/>
          <w:sz w:val="20"/>
          <w:szCs w:val="20"/>
        </w:rPr>
        <w:t xml:space="preserve">  </w:t>
      </w:r>
      <w:r w:rsidR="00282DE2">
        <w:rPr>
          <w:rFonts w:ascii="Tahoma" w:hAnsi="Tahoma" w:cs="Tahoma"/>
          <w:sz w:val="20"/>
          <w:szCs w:val="20"/>
        </w:rPr>
        <w:t xml:space="preserve"> </w:t>
      </w:r>
      <w:r w:rsidR="00B80233">
        <w:rPr>
          <w:rFonts w:ascii="Tahoma" w:hAnsi="Tahoma" w:cs="Tahoma"/>
          <w:sz w:val="20"/>
          <w:szCs w:val="20"/>
        </w:rPr>
        <w:t>…………</w:t>
      </w:r>
      <w:r w:rsidR="00850212">
        <w:rPr>
          <w:rFonts w:ascii="Tahoma" w:hAnsi="Tahoma" w:cs="Tahoma"/>
          <w:sz w:val="20"/>
          <w:szCs w:val="20"/>
        </w:rPr>
        <w:t xml:space="preserve"> </w:t>
      </w:r>
      <w:r w:rsidR="00E0127A" w:rsidRPr="0064432E">
        <w:rPr>
          <w:rFonts w:ascii="Tahoma" w:hAnsi="Tahoma" w:cs="Tahoma"/>
          <w:sz w:val="20"/>
          <w:szCs w:val="20"/>
        </w:rPr>
        <w:t xml:space="preserve"> lat  od dnia bezusterkowego odbioru</w:t>
      </w:r>
      <w:r w:rsidR="007317D7" w:rsidRPr="0064432E">
        <w:rPr>
          <w:rFonts w:ascii="Tahoma" w:hAnsi="Tahoma" w:cs="Tahoma"/>
          <w:sz w:val="20"/>
          <w:szCs w:val="20"/>
        </w:rPr>
        <w:t xml:space="preserve"> robót</w:t>
      </w:r>
      <w:r w:rsidR="00E0127A" w:rsidRPr="0064432E">
        <w:rPr>
          <w:rFonts w:ascii="Tahoma" w:hAnsi="Tahoma" w:cs="Tahoma"/>
          <w:sz w:val="20"/>
          <w:szCs w:val="20"/>
        </w:rPr>
        <w:t>.</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2.</w:t>
      </w:r>
      <w:r w:rsidR="00EA73D1">
        <w:rPr>
          <w:rFonts w:ascii="Tahoma" w:hAnsi="Tahoma" w:cs="Tahoma"/>
          <w:sz w:val="20"/>
          <w:szCs w:val="20"/>
        </w:rPr>
        <w:t xml:space="preserve"> </w:t>
      </w:r>
      <w:r w:rsidRPr="0064432E">
        <w:rPr>
          <w:rFonts w:ascii="Tahoma" w:hAnsi="Tahoma" w:cs="Tahoma"/>
          <w:sz w:val="20"/>
          <w:szCs w:val="20"/>
        </w:rPr>
        <w:t>W okresie gwarancji Wykonawca obowiązany jest do nieodpłatnego usuwania wad ujawnionych po odbiorze końcowym.</w:t>
      </w:r>
    </w:p>
    <w:p w:rsidR="00F949EE" w:rsidRPr="0064432E" w:rsidRDefault="00F949EE" w:rsidP="003A5204">
      <w:pPr>
        <w:spacing w:line="276" w:lineRule="auto"/>
        <w:jc w:val="both"/>
        <w:rPr>
          <w:rFonts w:ascii="Tahoma" w:hAnsi="Tahoma" w:cs="Tahoma"/>
          <w:sz w:val="20"/>
          <w:szCs w:val="20"/>
        </w:rPr>
      </w:pPr>
      <w:r w:rsidRPr="0064432E">
        <w:rPr>
          <w:rFonts w:ascii="Tahoma" w:hAnsi="Tahoma" w:cs="Tahoma"/>
          <w:sz w:val="20"/>
          <w:szCs w:val="20"/>
        </w:rPr>
        <w:t xml:space="preserve">3. O wykryciu wady w okresie gwarancji Zamawiający obowiązany jest zawiadomić Wykonawcę na piśmie. </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4</w:t>
      </w:r>
      <w:r w:rsidR="00E0127A" w:rsidRPr="0064432E">
        <w:rPr>
          <w:rFonts w:ascii="Tahoma" w:hAnsi="Tahoma" w:cs="Tahoma"/>
          <w:b/>
          <w:sz w:val="20"/>
          <w:szCs w:val="20"/>
        </w:rPr>
        <w:t>.</w:t>
      </w:r>
      <w:r w:rsidR="00E0127A" w:rsidRPr="0064432E">
        <w:rPr>
          <w:rFonts w:ascii="Tahoma" w:hAnsi="Tahoma" w:cs="Tahoma"/>
          <w:sz w:val="20"/>
          <w:szCs w:val="20"/>
        </w:rPr>
        <w:t xml:space="preserve"> </w:t>
      </w:r>
      <w:r w:rsidR="00E0127A" w:rsidRPr="0064432E">
        <w:rPr>
          <w:rFonts w:ascii="Tahoma" w:hAnsi="Tahoma" w:cs="Tahoma"/>
          <w:bCs/>
          <w:sz w:val="20"/>
          <w:szCs w:val="20"/>
        </w:rPr>
        <w:t>Wszelkie wady</w:t>
      </w:r>
      <w:r w:rsidR="009370FD" w:rsidRPr="0064432E">
        <w:rPr>
          <w:rFonts w:ascii="Tahoma" w:hAnsi="Tahoma" w:cs="Tahoma"/>
          <w:bCs/>
          <w:sz w:val="20"/>
          <w:szCs w:val="20"/>
        </w:rPr>
        <w:t xml:space="preserve"> i szkody</w:t>
      </w:r>
      <w:r w:rsidR="00E0127A" w:rsidRPr="0064432E">
        <w:rPr>
          <w:rFonts w:ascii="Tahoma" w:hAnsi="Tahoma" w:cs="Tahoma"/>
          <w:bCs/>
          <w:sz w:val="20"/>
          <w:szCs w:val="20"/>
        </w:rPr>
        <w:t xml:space="preserve"> ujawnione w okresie gwarancyjnym będą usuwane</w:t>
      </w:r>
      <w:r w:rsidR="009370FD" w:rsidRPr="0064432E">
        <w:rPr>
          <w:rFonts w:ascii="Tahoma" w:hAnsi="Tahoma" w:cs="Tahoma"/>
          <w:bCs/>
          <w:sz w:val="20"/>
          <w:szCs w:val="20"/>
        </w:rPr>
        <w:t xml:space="preserve"> nieodpłatnie w terminach wyznaczonych i zapisanych w protokole z przeglądu w ramach gwarancji.</w:t>
      </w:r>
      <w:r w:rsidR="00F35ECD" w:rsidRPr="0064432E">
        <w:rPr>
          <w:rFonts w:ascii="Tahoma" w:hAnsi="Tahoma" w:cs="Tahoma"/>
          <w:bCs/>
          <w:sz w:val="20"/>
          <w:szCs w:val="20"/>
        </w:rPr>
        <w:t xml:space="preserve"> Przeglądy w ramach gwarancji odbywać się będą co najmniej raz w roku w okresie objętym gwaranc</w:t>
      </w:r>
      <w:r w:rsidR="00965FBF" w:rsidRPr="0064432E">
        <w:rPr>
          <w:rFonts w:ascii="Tahoma" w:hAnsi="Tahoma" w:cs="Tahoma"/>
          <w:bCs/>
          <w:sz w:val="20"/>
          <w:szCs w:val="20"/>
        </w:rPr>
        <w:t>j</w:t>
      </w:r>
      <w:r w:rsidR="00F35ECD" w:rsidRPr="0064432E">
        <w:rPr>
          <w:rFonts w:ascii="Tahoma" w:hAnsi="Tahoma" w:cs="Tahoma"/>
          <w:bCs/>
          <w:sz w:val="20"/>
          <w:szCs w:val="20"/>
        </w:rPr>
        <w:t>ą.</w:t>
      </w:r>
    </w:p>
    <w:p w:rsidR="00E0127A" w:rsidRPr="0064432E" w:rsidRDefault="00F949EE" w:rsidP="003A5204">
      <w:pPr>
        <w:spacing w:line="276" w:lineRule="auto"/>
        <w:jc w:val="both"/>
        <w:rPr>
          <w:rFonts w:ascii="Tahoma" w:hAnsi="Tahoma" w:cs="Tahoma"/>
          <w:bCs/>
          <w:sz w:val="20"/>
          <w:szCs w:val="20"/>
        </w:rPr>
      </w:pPr>
      <w:r w:rsidRPr="0064432E">
        <w:rPr>
          <w:rFonts w:ascii="Tahoma" w:hAnsi="Tahoma" w:cs="Tahoma"/>
          <w:bCs/>
          <w:sz w:val="20"/>
          <w:szCs w:val="20"/>
        </w:rPr>
        <w:t xml:space="preserve">5. </w:t>
      </w:r>
      <w:r w:rsidR="00E0127A" w:rsidRPr="0064432E">
        <w:rPr>
          <w:rFonts w:ascii="Tahoma" w:hAnsi="Tahoma" w:cs="Tahoma"/>
          <w:bCs/>
          <w:sz w:val="20"/>
          <w:szCs w:val="20"/>
        </w:rPr>
        <w:t xml:space="preserve">Jeżeli w okresie rękojmi </w:t>
      </w:r>
      <w:r w:rsidR="00724346" w:rsidRPr="0064432E">
        <w:rPr>
          <w:rFonts w:ascii="Tahoma" w:hAnsi="Tahoma" w:cs="Tahoma"/>
          <w:bCs/>
          <w:sz w:val="20"/>
          <w:szCs w:val="20"/>
        </w:rPr>
        <w:t>lub</w:t>
      </w:r>
      <w:r w:rsidR="00E0127A" w:rsidRPr="0064432E">
        <w:rPr>
          <w:rFonts w:ascii="Tahoma" w:hAnsi="Tahoma" w:cs="Tahoma"/>
          <w:bCs/>
          <w:sz w:val="20"/>
          <w:szCs w:val="20"/>
        </w:rPr>
        <w:t xml:space="preserve"> gwarancji Wykonawca odmówi usunięcia stwierdzonych wad lub usterek w</w:t>
      </w:r>
      <w:r w:rsidR="00965FBF" w:rsidRPr="0064432E">
        <w:rPr>
          <w:rFonts w:ascii="Tahoma" w:hAnsi="Tahoma" w:cs="Tahoma"/>
          <w:bCs/>
          <w:sz w:val="20"/>
          <w:szCs w:val="20"/>
        </w:rPr>
        <w:t xml:space="preserve"> terminie </w:t>
      </w:r>
      <w:r w:rsidR="002938E3">
        <w:rPr>
          <w:rFonts w:ascii="Tahoma" w:hAnsi="Tahoma" w:cs="Tahoma"/>
          <w:bCs/>
          <w:sz w:val="20"/>
          <w:szCs w:val="20"/>
        </w:rPr>
        <w:t xml:space="preserve">wyznaczonym przez Zamawiającego, </w:t>
      </w:r>
      <w:r w:rsidR="00E0127A" w:rsidRPr="0064432E">
        <w:rPr>
          <w:rFonts w:ascii="Tahoma" w:hAnsi="Tahoma" w:cs="Tahoma"/>
          <w:bCs/>
          <w:sz w:val="20"/>
          <w:szCs w:val="20"/>
        </w:rPr>
        <w:t xml:space="preserve"> Zamawiający zleci ich wykonanie innemu </w:t>
      </w:r>
      <w:r w:rsidR="007317D7" w:rsidRPr="0064432E">
        <w:rPr>
          <w:rFonts w:ascii="Tahoma" w:hAnsi="Tahoma" w:cs="Tahoma"/>
          <w:bCs/>
          <w:sz w:val="20"/>
          <w:szCs w:val="20"/>
        </w:rPr>
        <w:t>W</w:t>
      </w:r>
      <w:r w:rsidR="00E0127A" w:rsidRPr="0064432E">
        <w:rPr>
          <w:rFonts w:ascii="Tahoma" w:hAnsi="Tahoma" w:cs="Tahoma"/>
          <w:bCs/>
          <w:sz w:val="20"/>
          <w:szCs w:val="20"/>
        </w:rPr>
        <w:t>ykonawcy, a kosztami wykonania tych robót obciąży Wykonawcę.</w:t>
      </w:r>
    </w:p>
    <w:p w:rsidR="006A14AE" w:rsidRPr="0064432E" w:rsidRDefault="006A14AE" w:rsidP="003A5204">
      <w:pPr>
        <w:shd w:val="clear" w:color="auto" w:fill="FFFFFF"/>
        <w:spacing w:line="276" w:lineRule="auto"/>
        <w:jc w:val="center"/>
        <w:rPr>
          <w:rFonts w:ascii="Tahoma" w:hAnsi="Tahoma" w:cs="Tahoma"/>
          <w:color w:val="000000"/>
          <w:kern w:val="1"/>
          <w:sz w:val="20"/>
          <w:szCs w:val="20"/>
          <w:shd w:val="clear" w:color="auto" w:fill="FFFFFF"/>
        </w:rPr>
      </w:pPr>
    </w:p>
    <w:p w:rsidR="00A54887" w:rsidRPr="0064432E" w:rsidRDefault="00A54887" w:rsidP="003A5204">
      <w:pPr>
        <w:spacing w:line="276" w:lineRule="auto"/>
        <w:jc w:val="center"/>
        <w:rPr>
          <w:rFonts w:ascii="Tahoma" w:hAnsi="Tahoma" w:cs="Tahoma"/>
          <w:b/>
          <w:bCs/>
          <w:sz w:val="20"/>
          <w:szCs w:val="20"/>
        </w:rPr>
      </w:pPr>
      <w:r w:rsidRPr="0064432E">
        <w:rPr>
          <w:rFonts w:ascii="Tahoma" w:hAnsi="Tahoma" w:cs="Tahoma"/>
          <w:b/>
          <w:bCs/>
          <w:sz w:val="20"/>
          <w:szCs w:val="20"/>
        </w:rPr>
        <w:t>§ 1</w:t>
      </w:r>
      <w:r w:rsidR="00EA73D1">
        <w:rPr>
          <w:rFonts w:ascii="Tahoma" w:hAnsi="Tahoma" w:cs="Tahoma"/>
          <w:b/>
          <w:bCs/>
          <w:sz w:val="20"/>
          <w:szCs w:val="20"/>
        </w:rPr>
        <w:t>2</w:t>
      </w:r>
    </w:p>
    <w:p w:rsidR="00A54887" w:rsidRPr="0064432E" w:rsidRDefault="00A54887" w:rsidP="003A5204">
      <w:pPr>
        <w:spacing w:line="276" w:lineRule="auto"/>
        <w:jc w:val="center"/>
        <w:rPr>
          <w:rFonts w:ascii="Tahoma" w:hAnsi="Tahoma" w:cs="Tahoma"/>
          <w:b/>
          <w:bCs/>
          <w:sz w:val="20"/>
          <w:szCs w:val="20"/>
        </w:rPr>
      </w:pPr>
    </w:p>
    <w:p w:rsidR="003740C8" w:rsidRPr="00F7754D" w:rsidRDefault="003740C8" w:rsidP="003A5204">
      <w:pPr>
        <w:spacing w:line="276" w:lineRule="auto"/>
        <w:jc w:val="center"/>
        <w:rPr>
          <w:rFonts w:ascii="Tahoma" w:hAnsi="Tahoma" w:cs="Tahoma"/>
          <w:b/>
          <w:sz w:val="20"/>
          <w:szCs w:val="20"/>
        </w:rPr>
      </w:pPr>
      <w:r w:rsidRPr="00F7754D">
        <w:rPr>
          <w:rFonts w:ascii="Tahoma" w:hAnsi="Tahoma" w:cs="Tahoma"/>
          <w:b/>
          <w:bCs/>
          <w:sz w:val="20"/>
          <w:szCs w:val="20"/>
        </w:rPr>
        <w:t xml:space="preserve"> </w:t>
      </w:r>
      <w:r w:rsidRPr="00F7754D">
        <w:rPr>
          <w:rFonts w:ascii="Tahoma" w:hAnsi="Tahoma" w:cs="Tahoma"/>
          <w:b/>
          <w:sz w:val="20"/>
          <w:szCs w:val="20"/>
        </w:rPr>
        <w:t>ZMIANY UMOWY</w:t>
      </w:r>
    </w:p>
    <w:p w:rsidR="00647917" w:rsidRPr="00F7754D" w:rsidRDefault="00647917" w:rsidP="003A5204">
      <w:pPr>
        <w:spacing w:line="276" w:lineRule="auto"/>
        <w:jc w:val="center"/>
        <w:rPr>
          <w:rFonts w:ascii="Tahoma" w:hAnsi="Tahoma" w:cs="Tahoma"/>
          <w:b/>
          <w:sz w:val="20"/>
          <w:szCs w:val="20"/>
        </w:rPr>
      </w:pP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1. Zmiany postanowień zawartej umowy w stosunku do treści oferty, na podstawie której dokonano wyboru Wykonawcy, mogą być dokonane w następującym zakresie: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w:t>
      </w:r>
      <w:proofErr w:type="spellStart"/>
      <w:r w:rsidRPr="003740C8">
        <w:rPr>
          <w:rFonts w:ascii="Tahoma" w:hAnsi="Tahoma" w:cs="Tahoma"/>
          <w:sz w:val="20"/>
          <w:szCs w:val="20"/>
        </w:rPr>
        <w:t>pkt</w:t>
      </w:r>
      <w:proofErr w:type="spellEnd"/>
      <w:r w:rsidRPr="003740C8">
        <w:rPr>
          <w:rFonts w:ascii="Tahoma" w:hAnsi="Tahoma" w:cs="Tahoma"/>
          <w:sz w:val="20"/>
          <w:szCs w:val="20"/>
        </w:rPr>
        <w:t xml:space="preserve"> 8b) ustawy </w:t>
      </w:r>
      <w:proofErr w:type="spellStart"/>
      <w:r w:rsidRPr="003740C8">
        <w:rPr>
          <w:rFonts w:ascii="Tahoma" w:hAnsi="Tahoma" w:cs="Tahoma"/>
          <w:sz w:val="20"/>
          <w:szCs w:val="20"/>
        </w:rPr>
        <w:t>Pzp</w:t>
      </w:r>
      <w:proofErr w:type="spellEnd"/>
      <w:r w:rsidRPr="003740C8">
        <w:rPr>
          <w:rFonts w:ascii="Tahoma" w:hAnsi="Tahoma" w:cs="Tahoma"/>
          <w:sz w:val="20"/>
          <w:szCs w:val="20"/>
        </w:rPr>
        <w:t xml:space="preserve">, </w:t>
      </w:r>
    </w:p>
    <w:p w:rsidR="00647917" w:rsidRDefault="00647917" w:rsidP="003A5204">
      <w:pPr>
        <w:spacing w:line="276" w:lineRule="auto"/>
        <w:jc w:val="both"/>
      </w:pPr>
      <w:r>
        <w:rPr>
          <w:rFonts w:ascii="Tahoma" w:hAnsi="Tahoma" w:cs="Tahoma"/>
          <w:sz w:val="20"/>
          <w:szCs w:val="20"/>
        </w:rPr>
        <w:t xml:space="preserve"> </w:t>
      </w:r>
      <w:r w:rsidR="003740C8" w:rsidRPr="003740C8">
        <w:rPr>
          <w:rFonts w:ascii="Tahoma" w:hAnsi="Tahoma" w:cs="Tahoma"/>
          <w:sz w:val="20"/>
          <w:szCs w:val="20"/>
        </w:rPr>
        <w:t>c) wystąpienie nieprzewidzianych w SIWZ warunków geologicznych, archeologicznych lub terenowych, w szczególności: niewypały, niewybuchy, itp.,</w:t>
      </w:r>
      <w:r w:rsidR="003740C8">
        <w:t xml:space="preserve">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FF016D" w:rsidRDefault="00FF016D" w:rsidP="003A5204">
      <w:pPr>
        <w:spacing w:line="276" w:lineRule="auto"/>
        <w:jc w:val="both"/>
        <w:rPr>
          <w:rFonts w:ascii="Tahoma" w:hAnsi="Tahoma" w:cs="Tahoma"/>
          <w:sz w:val="20"/>
          <w:szCs w:val="20"/>
        </w:rPr>
      </w:pPr>
      <w:r>
        <w:rPr>
          <w:rFonts w:ascii="Tahoma" w:hAnsi="Tahoma" w:cs="Tahoma"/>
          <w:sz w:val="20"/>
          <w:szCs w:val="20"/>
        </w:rPr>
        <w:t xml:space="preserve">h) </w:t>
      </w:r>
      <w:r w:rsidR="00647917" w:rsidRPr="00647917">
        <w:rPr>
          <w:rFonts w:ascii="Tahoma" w:hAnsi="Tahoma" w:cs="Tahoma"/>
          <w:sz w:val="20"/>
          <w:szCs w:val="20"/>
        </w:rPr>
        <w:t>wystąpienie przestojów spowodowanych koniecznością usuwania nieumyślnych uszkodzeń istniejących urządzeń nieoznaczonych w dokumentacji projektowej,</w:t>
      </w:r>
    </w:p>
    <w:p w:rsidR="00647917" w:rsidRDefault="00FF016D" w:rsidP="003A5204">
      <w:pPr>
        <w:spacing w:line="276" w:lineRule="auto"/>
        <w:jc w:val="both"/>
        <w:rPr>
          <w:rFonts w:ascii="Tahoma" w:hAnsi="Tahoma" w:cs="Tahoma"/>
          <w:sz w:val="20"/>
          <w:szCs w:val="20"/>
        </w:rPr>
      </w:pPr>
      <w:r>
        <w:rPr>
          <w:rFonts w:ascii="Tahoma" w:hAnsi="Tahoma" w:cs="Tahoma"/>
          <w:sz w:val="20"/>
          <w:szCs w:val="20"/>
        </w:rPr>
        <w:t xml:space="preserve">i) </w:t>
      </w:r>
      <w:r w:rsidR="00647917"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sidR="00647917">
        <w:rPr>
          <w:rFonts w:ascii="Tahoma" w:hAnsi="Tahoma" w:cs="Tahoma"/>
          <w:sz w:val="20"/>
          <w:szCs w:val="20"/>
        </w:rPr>
        <w:t>7</w:t>
      </w:r>
      <w:r w:rsidR="00647917" w:rsidRPr="00647917">
        <w:rPr>
          <w:rFonts w:ascii="Tahoma" w:hAnsi="Tahoma" w:cs="Tahoma"/>
          <w:sz w:val="20"/>
          <w:szCs w:val="20"/>
        </w:rPr>
        <w:t xml:space="preserve"> ust. </w:t>
      </w:r>
      <w:r w:rsidR="00647917">
        <w:rPr>
          <w:rFonts w:ascii="Tahoma" w:hAnsi="Tahoma" w:cs="Tahoma"/>
          <w:sz w:val="20"/>
          <w:szCs w:val="20"/>
        </w:rPr>
        <w:t>1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lastRenderedPageBreak/>
        <w:t xml:space="preserve">b) pojawienie się na rynku materiałów lub produktów nowszej generacji pozwalających na zaoszczędzenie kosztów realizacji przedmiotu umowy lub kosztów eksploatacji wykonanego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w:t>
      </w:r>
      <w:proofErr w:type="spellStart"/>
      <w:r w:rsidRPr="00647917">
        <w:rPr>
          <w:rFonts w:ascii="Tahoma" w:hAnsi="Tahoma" w:cs="Tahoma"/>
          <w:sz w:val="20"/>
          <w:szCs w:val="20"/>
        </w:rPr>
        <w:t>pkt</w:t>
      </w:r>
      <w:proofErr w:type="spellEnd"/>
      <w:r w:rsidRPr="00647917">
        <w:rPr>
          <w:rFonts w:ascii="Tahoma" w:hAnsi="Tahoma" w:cs="Tahoma"/>
          <w:sz w:val="20"/>
          <w:szCs w:val="20"/>
        </w:rPr>
        <w:t xml:space="preserve"> 1 termin realizacji przedmiotu umowy może ulec wydłużeniu o okres trwania tych okoliczności lub o czas niezbędny do należytego wykonania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7) wystąpienia:</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647917" w:rsidRP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647917" w:rsidRDefault="00647917" w:rsidP="003A5204">
      <w:pPr>
        <w:spacing w:line="276" w:lineRule="auto"/>
        <w:jc w:val="both"/>
      </w:pPr>
    </w:p>
    <w:p w:rsidR="0046202F" w:rsidRPr="00BC695C" w:rsidRDefault="0046202F" w:rsidP="003A5204">
      <w:pPr>
        <w:pStyle w:val="Standard"/>
        <w:tabs>
          <w:tab w:val="left" w:pos="371"/>
        </w:tabs>
        <w:spacing w:line="276" w:lineRule="auto"/>
        <w:jc w:val="center"/>
        <w:rPr>
          <w:rFonts w:ascii="Tahoma" w:hAnsi="Tahoma" w:cs="Tahoma"/>
          <w:b/>
          <w:sz w:val="20"/>
        </w:rPr>
      </w:pPr>
      <w:r w:rsidRPr="00BC695C">
        <w:rPr>
          <w:rFonts w:ascii="Tahoma" w:hAnsi="Tahoma" w:cs="Tahoma"/>
          <w:b/>
          <w:sz w:val="20"/>
        </w:rPr>
        <w:t>§1</w:t>
      </w:r>
      <w:r>
        <w:rPr>
          <w:rFonts w:ascii="Tahoma" w:hAnsi="Tahoma" w:cs="Tahoma"/>
          <w:b/>
          <w:sz w:val="20"/>
        </w:rPr>
        <w:t>3</w:t>
      </w:r>
    </w:p>
    <w:p w:rsidR="0046202F" w:rsidRPr="00BC695C" w:rsidRDefault="0046202F" w:rsidP="003A5204">
      <w:pPr>
        <w:pStyle w:val="Standard"/>
        <w:tabs>
          <w:tab w:val="left" w:pos="371"/>
        </w:tabs>
        <w:spacing w:line="276" w:lineRule="auto"/>
        <w:jc w:val="center"/>
        <w:rPr>
          <w:rFonts w:ascii="Tahoma" w:hAnsi="Tahoma" w:cs="Tahoma"/>
          <w:b/>
          <w:bCs/>
          <w:sz w:val="20"/>
        </w:rPr>
      </w:pPr>
      <w:r w:rsidRPr="00BC695C">
        <w:rPr>
          <w:rFonts w:ascii="Tahoma" w:hAnsi="Tahoma" w:cs="Tahoma"/>
          <w:b/>
          <w:bCs/>
          <w:sz w:val="20"/>
        </w:rPr>
        <w:t>Zabezpieczenie należytego wykonania umowy</w:t>
      </w:r>
    </w:p>
    <w:p w:rsidR="0046202F" w:rsidRPr="00BC695C" w:rsidRDefault="0046202F" w:rsidP="003A5204">
      <w:pPr>
        <w:pStyle w:val="Standard"/>
        <w:tabs>
          <w:tab w:val="left" w:pos="371"/>
        </w:tabs>
        <w:spacing w:line="276" w:lineRule="auto"/>
        <w:ind w:left="360" w:hanging="360"/>
        <w:jc w:val="center"/>
        <w:rPr>
          <w:rFonts w:ascii="Tahoma" w:hAnsi="Tahoma" w:cs="Tahoma"/>
          <w:sz w:val="20"/>
        </w:rPr>
      </w:pPr>
    </w:p>
    <w:p w:rsidR="0046202F" w:rsidRPr="00BC695C" w:rsidRDefault="0046202F" w:rsidP="003A5204">
      <w:pPr>
        <w:shd w:val="clear" w:color="auto" w:fill="FFFFFF"/>
        <w:tabs>
          <w:tab w:val="left" w:pos="360"/>
          <w:tab w:val="left" w:pos="57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1. Wykonawca jest zobowiązany wnieść zabezpieczenie należytego wykonania umowy przed podpisaniem umowy w wysokości </w:t>
      </w:r>
      <w:r w:rsidR="00B728C6">
        <w:rPr>
          <w:rFonts w:ascii="Tahoma" w:hAnsi="Tahoma"/>
          <w:b/>
          <w:sz w:val="20"/>
          <w:szCs w:val="20"/>
        </w:rPr>
        <w:t>5</w:t>
      </w:r>
      <w:r w:rsidRPr="0046202F">
        <w:rPr>
          <w:rFonts w:ascii="Tahoma" w:hAnsi="Tahoma"/>
          <w:b/>
          <w:sz w:val="20"/>
          <w:szCs w:val="20"/>
        </w:rPr>
        <w:t xml:space="preserve"> %</w:t>
      </w:r>
      <w:r w:rsidRPr="00BC695C">
        <w:rPr>
          <w:rFonts w:ascii="Tahoma" w:hAnsi="Tahoma"/>
          <w:sz w:val="20"/>
          <w:szCs w:val="20"/>
        </w:rPr>
        <w:t xml:space="preserve"> ceny całkowitej (brutto) stanowiącej wynagrodzenie łączne Wykonawcy, o którym mowa w § </w:t>
      </w:r>
      <w:r>
        <w:rPr>
          <w:rFonts w:ascii="Tahoma" w:hAnsi="Tahoma"/>
          <w:sz w:val="20"/>
          <w:szCs w:val="20"/>
        </w:rPr>
        <w:t>7</w:t>
      </w:r>
      <w:r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 publicznych (</w:t>
      </w:r>
      <w:proofErr w:type="spellStart"/>
      <w:r w:rsidRPr="00BC695C">
        <w:rPr>
          <w:rFonts w:ascii="Tahoma" w:hAnsi="Tahoma"/>
          <w:kern w:val="1"/>
          <w:sz w:val="20"/>
          <w:szCs w:val="20"/>
          <w:shd w:val="clear" w:color="auto" w:fill="FFFFFF"/>
        </w:rPr>
        <w:t>t.j</w:t>
      </w:r>
      <w:proofErr w:type="spellEnd"/>
      <w:r w:rsidRPr="00BC695C">
        <w:rPr>
          <w:rFonts w:ascii="Tahoma" w:hAnsi="Tahoma"/>
          <w:kern w:val="1"/>
          <w:sz w:val="20"/>
          <w:szCs w:val="20"/>
          <w:shd w:val="clear" w:color="auto" w:fill="FFFFFF"/>
        </w:rPr>
        <w:t>. Dz. U. z 2013 r. poz. 907 ze zmianami).</w:t>
      </w:r>
    </w:p>
    <w:p w:rsidR="0046202F" w:rsidRPr="00BC695C" w:rsidRDefault="0046202F" w:rsidP="003A5204">
      <w:pPr>
        <w:shd w:val="clear" w:color="auto" w:fill="FFFFFF"/>
        <w:tabs>
          <w:tab w:val="left" w:pos="3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kwota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wniesionego zabezpieczenia zostanie zwrócona lub zwolniona nie później niż w 15 dniu, po upływie okresu gwarancji za wady.</w:t>
      </w:r>
    </w:p>
    <w:p w:rsidR="0046202F" w:rsidRPr="00BC695C" w:rsidRDefault="0046202F" w:rsidP="003A5204">
      <w:pPr>
        <w:suppressAutoHyphens w:val="0"/>
        <w:autoSpaceDE w:val="0"/>
        <w:adjustRightInd w:val="0"/>
        <w:spacing w:line="276" w:lineRule="auto"/>
        <w:ind w:left="284" w:hanging="284"/>
        <w:jc w:val="both"/>
        <w:rPr>
          <w:rFonts w:ascii="Tahoma" w:eastAsia="Calibri" w:hAnsi="Tahoma"/>
          <w:sz w:val="20"/>
          <w:szCs w:val="20"/>
        </w:rPr>
      </w:pPr>
      <w:r w:rsidRPr="00BC695C">
        <w:rPr>
          <w:rFonts w:ascii="Tahoma" w:hAnsi="Tahoma"/>
          <w:sz w:val="20"/>
          <w:szCs w:val="20"/>
        </w:rPr>
        <w:t xml:space="preserve">3. </w:t>
      </w:r>
      <w:r w:rsidRPr="00BC695C">
        <w:rPr>
          <w:rFonts w:ascii="Tahoma" w:eastAsia="Calibri" w:hAnsi="Tahoma"/>
          <w:sz w:val="20"/>
          <w:szCs w:val="20"/>
        </w:rPr>
        <w:t xml:space="preserve">Kwota, o której mowa w ust. 2 zostanie zwrócona nie później niż w 15. dniu po upływie okresu rękojmi za wady, </w:t>
      </w:r>
      <w:r w:rsidRPr="00BC695C">
        <w:rPr>
          <w:rFonts w:ascii="Tahoma" w:hAnsi="Tahoma"/>
          <w:sz w:val="20"/>
          <w:szCs w:val="20"/>
        </w:rPr>
        <w:t>poprzez zwrot dokumentu zabezpieczenia na adres Wykonawcy lub przelewem na wskazany przez Wykonawcę rachunek bankowy.</w:t>
      </w:r>
    </w:p>
    <w:p w:rsidR="00647917" w:rsidRDefault="00647917" w:rsidP="003A5204">
      <w:pPr>
        <w:spacing w:line="276" w:lineRule="auto"/>
        <w:jc w:val="both"/>
      </w:pPr>
    </w:p>
    <w:p w:rsidR="00EE46B4" w:rsidRPr="0046202F" w:rsidRDefault="00EE46B4" w:rsidP="003A5204">
      <w:pPr>
        <w:spacing w:line="276" w:lineRule="auto"/>
        <w:jc w:val="center"/>
        <w:rPr>
          <w:rFonts w:ascii="Tahoma" w:hAnsi="Tahoma" w:cs="Tahoma"/>
          <w:b/>
          <w:bCs/>
          <w:sz w:val="20"/>
          <w:szCs w:val="20"/>
          <w:lang w:eastAsia="ja-JP"/>
        </w:rPr>
      </w:pPr>
      <w:r w:rsidRPr="0046202F">
        <w:rPr>
          <w:rFonts w:ascii="Tahoma" w:hAnsi="Tahoma" w:cs="Tahoma"/>
          <w:b/>
          <w:bCs/>
          <w:sz w:val="20"/>
          <w:szCs w:val="20"/>
          <w:lang w:eastAsia="ja-JP"/>
        </w:rPr>
        <w:t>§ 1</w:t>
      </w:r>
      <w:r w:rsidR="0046202F">
        <w:rPr>
          <w:rFonts w:ascii="Tahoma" w:hAnsi="Tahoma" w:cs="Tahoma"/>
          <w:b/>
          <w:bCs/>
          <w:sz w:val="20"/>
          <w:szCs w:val="20"/>
          <w:lang w:eastAsia="ja-JP"/>
        </w:rPr>
        <w:t>4</w:t>
      </w:r>
    </w:p>
    <w:p w:rsidR="008C01B9" w:rsidRPr="0046202F" w:rsidRDefault="008C01B9" w:rsidP="003A5204">
      <w:pPr>
        <w:spacing w:line="276" w:lineRule="auto"/>
        <w:jc w:val="center"/>
        <w:rPr>
          <w:rFonts w:ascii="Tahoma" w:hAnsi="Tahoma" w:cs="Tahoma"/>
          <w:b/>
          <w:bCs/>
          <w:sz w:val="20"/>
          <w:szCs w:val="20"/>
        </w:rPr>
      </w:pPr>
      <w:r w:rsidRPr="0046202F">
        <w:rPr>
          <w:rFonts w:ascii="Tahoma" w:hAnsi="Tahoma" w:cs="Tahoma"/>
          <w:b/>
          <w:bCs/>
          <w:sz w:val="20"/>
          <w:szCs w:val="20"/>
        </w:rPr>
        <w:t>POSTANOWIENIA KOŃCOWE</w:t>
      </w:r>
    </w:p>
    <w:p w:rsidR="008C01B9" w:rsidRPr="0046202F" w:rsidRDefault="008C01B9" w:rsidP="003A5204">
      <w:pPr>
        <w:spacing w:line="276" w:lineRule="auto"/>
        <w:jc w:val="both"/>
        <w:rPr>
          <w:rFonts w:ascii="Tahoma" w:hAnsi="Tahoma" w:cs="Tahoma"/>
          <w:b/>
          <w:sz w:val="20"/>
          <w:szCs w:val="20"/>
        </w:rPr>
      </w:pP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1. </w:t>
      </w:r>
      <w:r w:rsidR="008C01B9" w:rsidRPr="0064432E">
        <w:rPr>
          <w:rFonts w:ascii="Tahoma" w:hAnsi="Tahoma" w:cs="Tahoma"/>
          <w:kern w:val="1"/>
          <w:sz w:val="20"/>
          <w:szCs w:val="20"/>
          <w:shd w:val="clear" w:color="auto" w:fill="FFFFFF"/>
        </w:rPr>
        <w:t>Zmiana postanowień zawartej umowy może nastąpić wyłącznie za zgodą obu stron wyrażoną w formie pisemnego aneksu – pod rygorem nieważności.</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lastRenderedPageBreak/>
        <w:t xml:space="preserve">2. </w:t>
      </w:r>
      <w:r w:rsidR="008C01B9" w:rsidRPr="0064432E">
        <w:rPr>
          <w:rFonts w:ascii="Tahoma" w:hAnsi="Tahoma" w:cs="Tahoma"/>
          <w:bCs/>
          <w:sz w:val="20"/>
          <w:szCs w:val="20"/>
        </w:rPr>
        <w:t>W sprawach nieuregulowanych niniejszą umową mają zastosowanie przepisy Kodeksu cywilnego oraz ustawy - Prawo zamówień publicznych.</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3. </w:t>
      </w:r>
      <w:r w:rsidR="008C01B9" w:rsidRPr="0064432E">
        <w:rPr>
          <w:rFonts w:ascii="Tahoma" w:hAnsi="Tahoma" w:cs="Tahoma"/>
          <w:bCs/>
          <w:sz w:val="20"/>
          <w:szCs w:val="20"/>
        </w:rPr>
        <w:t>Ewentualne spory powstałe na tle realizacji tej umowy, strony poddają rozstrzygnięciu właściwego dla siedziby Zamawiającego sądu powszechnego.</w:t>
      </w:r>
    </w:p>
    <w:p w:rsidR="00070201"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4. </w:t>
      </w:r>
      <w:r w:rsidR="00070201" w:rsidRPr="0064432E">
        <w:rPr>
          <w:rFonts w:ascii="Tahoma" w:hAnsi="Tahoma" w:cs="Tahoma"/>
          <w:sz w:val="20"/>
          <w:szCs w:val="20"/>
        </w:rPr>
        <w:t>Zamawiający nie wyraża zgody na przelew wierzytelności wynikających z umowy ani powstałych ani przyszłych na rzecz osób trzecich, bez  pisemnej zgody Zamawiającego.</w:t>
      </w:r>
    </w:p>
    <w:p w:rsidR="008C01B9" w:rsidRPr="0064432E" w:rsidRDefault="00F949EE" w:rsidP="003A5204">
      <w:pPr>
        <w:spacing w:line="276" w:lineRule="auto"/>
        <w:jc w:val="both"/>
        <w:rPr>
          <w:rFonts w:ascii="Tahoma" w:hAnsi="Tahoma" w:cs="Tahoma"/>
          <w:sz w:val="20"/>
          <w:szCs w:val="20"/>
        </w:rPr>
      </w:pPr>
      <w:r w:rsidRPr="0064432E">
        <w:rPr>
          <w:rFonts w:ascii="Tahoma" w:hAnsi="Tahoma" w:cs="Tahoma"/>
          <w:bCs/>
          <w:sz w:val="20"/>
          <w:szCs w:val="20"/>
        </w:rPr>
        <w:t xml:space="preserve">5. </w:t>
      </w:r>
      <w:r w:rsidR="008C01B9" w:rsidRPr="0064432E">
        <w:rPr>
          <w:rFonts w:ascii="Tahoma" w:hAnsi="Tahoma" w:cs="Tahoma"/>
          <w:sz w:val="20"/>
          <w:szCs w:val="20"/>
        </w:rPr>
        <w:t>Umowę sporządzono w 4 jednobrzmiących egzemplarzach - 3 egz. dla Zamawiającego, 1 egz. dla Wykonawcy.</w:t>
      </w:r>
    </w:p>
    <w:p w:rsidR="008C01B9" w:rsidRPr="0064432E" w:rsidRDefault="008C01B9" w:rsidP="003A5204">
      <w:pPr>
        <w:spacing w:line="276" w:lineRule="auto"/>
        <w:jc w:val="both"/>
        <w:rPr>
          <w:rFonts w:ascii="Tahoma" w:hAnsi="Tahoma" w:cs="Tahoma"/>
          <w:sz w:val="20"/>
          <w:szCs w:val="20"/>
        </w:rPr>
      </w:pPr>
    </w:p>
    <w:p w:rsidR="008D6E3E" w:rsidRPr="0064432E" w:rsidRDefault="008D6E3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B04C6E" w:rsidRPr="00E3702C" w:rsidRDefault="006E7328" w:rsidP="003A5204">
      <w:pPr>
        <w:spacing w:line="276" w:lineRule="auto"/>
        <w:ind w:firstLine="708"/>
        <w:jc w:val="both"/>
        <w:rPr>
          <w:rFonts w:ascii="Tahoma" w:hAnsi="Tahoma" w:cs="Tahoma"/>
          <w:b/>
          <w:sz w:val="20"/>
          <w:szCs w:val="20"/>
        </w:rPr>
      </w:pPr>
      <w:r w:rsidRPr="00E3702C">
        <w:rPr>
          <w:rFonts w:ascii="Tahoma" w:hAnsi="Tahoma" w:cs="Tahoma"/>
          <w:sz w:val="20"/>
          <w:szCs w:val="20"/>
        </w:rPr>
        <w:t xml:space="preserve">           </w:t>
      </w:r>
      <w:r w:rsidR="008C01B9" w:rsidRPr="00E3702C">
        <w:rPr>
          <w:rFonts w:ascii="Tahoma" w:hAnsi="Tahoma" w:cs="Tahoma"/>
          <w:b/>
          <w:sz w:val="20"/>
          <w:szCs w:val="20"/>
        </w:rPr>
        <w:t>Zamawiający:</w:t>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7C3F91">
        <w:rPr>
          <w:rFonts w:ascii="Tahoma" w:hAnsi="Tahoma" w:cs="Tahoma"/>
          <w:b/>
          <w:sz w:val="20"/>
          <w:szCs w:val="20"/>
        </w:rPr>
        <w:t xml:space="preserve"> </w:t>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8C01B9" w:rsidRPr="00E3702C">
        <w:rPr>
          <w:rFonts w:ascii="Tahoma" w:hAnsi="Tahoma" w:cs="Tahoma"/>
          <w:b/>
          <w:sz w:val="20"/>
          <w:szCs w:val="20"/>
        </w:rPr>
        <w:t>Wykonawca:</w:t>
      </w:r>
    </w:p>
    <w:sectPr w:rsidR="00B04C6E" w:rsidRPr="00E3702C" w:rsidSect="00345BC1">
      <w:headerReference w:type="default" r:id="rId9"/>
      <w:footerReference w:type="even" r:id="rId10"/>
      <w:footerReference w:type="default" r:id="rId11"/>
      <w:footnotePr>
        <w:pos w:val="beneathText"/>
      </w:footnotePr>
      <w:pgSz w:w="11905" w:h="16837"/>
      <w:pgMar w:top="539" w:right="1105" w:bottom="1701" w:left="1134" w:header="708"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769" w:rsidRDefault="00340769">
      <w:r>
        <w:separator/>
      </w:r>
    </w:p>
  </w:endnote>
  <w:endnote w:type="continuationSeparator" w:id="0">
    <w:p w:rsidR="00340769" w:rsidRDefault="003407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8909F9" w:rsidP="00036539">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end"/>
    </w:r>
  </w:p>
  <w:p w:rsidR="00E42EA0" w:rsidRDefault="00E42EA0" w:rsidP="000365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8909F9" w:rsidP="00E30792">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separate"/>
    </w:r>
    <w:r w:rsidR="00A033E3">
      <w:rPr>
        <w:rStyle w:val="Numerstrony"/>
        <w:noProof/>
      </w:rPr>
      <w:t>12</w:t>
    </w:r>
    <w:r>
      <w:rPr>
        <w:rStyle w:val="Numerstrony"/>
      </w:rPr>
      <w:fldChar w:fldCharType="end"/>
    </w:r>
  </w:p>
  <w:p w:rsidR="00E42EA0" w:rsidRDefault="008909F9" w:rsidP="00036539">
    <w:pPr>
      <w:pStyle w:val="Stopka"/>
      <w:ind w:right="360"/>
    </w:pPr>
    <w:r>
      <w:pict>
        <v:shapetype id="_x0000_t202" coordsize="21600,21600" o:spt="202" path="m,l,21600r21600,l21600,xe">
          <v:stroke joinstyle="miter"/>
          <v:path gradientshapeok="t" o:connecttype="rect"/>
        </v:shapetype>
        <v:shape id="_x0000_s2049" type="#_x0000_t202" style="position:absolute;margin-left:0;margin-top:.05pt;width:6.1pt;height:15.15pt;z-index:251657728;mso-wrap-distance-left:0;mso-wrap-distance-right:0;mso-position-horizontal:center;mso-position-horizontal-relative:margin" stroked="f">
          <v:fill opacity="0" color2="black"/>
          <v:textbox style="mso-next-textbox:#_x0000_s2049" inset="0,0,0,0">
            <w:txbxContent>
              <w:p w:rsidR="00E42EA0" w:rsidRDefault="00E42EA0">
                <w:pPr>
                  <w:pStyle w:val="Stopka"/>
                </w:pPr>
              </w:p>
            </w:txbxContent>
          </v:textbox>
          <w10:wrap type="square" side="largest" anchorx="margin"/>
        </v:shape>
      </w:pict>
    </w:r>
    <w:r w:rsidR="00E42EA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769" w:rsidRDefault="00340769">
      <w:r>
        <w:separator/>
      </w:r>
    </w:p>
  </w:footnote>
  <w:footnote w:type="continuationSeparator" w:id="0">
    <w:p w:rsidR="00340769" w:rsidRDefault="003407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E42EA0" w:rsidP="001E4016">
    <w:pPr>
      <w:pStyle w:val="Nagwek"/>
      <w:tabs>
        <w:tab w:val="left" w:pos="369"/>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26"/>
    <w:multiLevelType w:val="singleLevel"/>
    <w:tmpl w:val="00000026"/>
    <w:name w:val="WW8Num38"/>
    <w:lvl w:ilvl="0">
      <w:start w:val="1"/>
      <w:numFmt w:val="decimal"/>
      <w:lvlText w:val="%1."/>
      <w:lvlJc w:val="left"/>
      <w:pPr>
        <w:tabs>
          <w:tab w:val="num" w:pos="360"/>
        </w:tabs>
        <w:ind w:left="360" w:hanging="360"/>
      </w:pPr>
      <w:rPr>
        <w:rFonts w:cs="Times New Roman"/>
      </w:rPr>
    </w:lvl>
  </w:abstractNum>
  <w:abstractNum w:abstractNumId="7">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8">
    <w:nsid w:val="06726295"/>
    <w:multiLevelType w:val="multilevel"/>
    <w:tmpl w:val="199E1C60"/>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0">
    <w:nsid w:val="18E40ACC"/>
    <w:multiLevelType w:val="hybridMultilevel"/>
    <w:tmpl w:val="1890B026"/>
    <w:lvl w:ilvl="0" w:tplc="BF5A974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2">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0FF7166"/>
    <w:multiLevelType w:val="multilevel"/>
    <w:tmpl w:val="4EFC93D8"/>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4">
    <w:nsid w:val="32AB7F98"/>
    <w:multiLevelType w:val="multilevel"/>
    <w:tmpl w:val="32B6F68C"/>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5">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7">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20A1C38"/>
    <w:multiLevelType w:val="hybridMultilevel"/>
    <w:tmpl w:val="B6623B94"/>
    <w:lvl w:ilvl="0" w:tplc="04150011">
      <w:start w:val="1"/>
      <w:numFmt w:val="decimal"/>
      <w:lvlText w:val="%1)"/>
      <w:lvlJc w:val="left"/>
      <w:pPr>
        <w:tabs>
          <w:tab w:val="num" w:pos="720"/>
        </w:tabs>
        <w:ind w:left="720" w:hanging="360"/>
      </w:pPr>
    </w:lvl>
    <w:lvl w:ilvl="1" w:tplc="1A30F1B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1">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22">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num w:numId="1">
    <w:abstractNumId w:val="0"/>
  </w:num>
  <w:num w:numId="2">
    <w:abstractNumId w:val="1"/>
  </w:num>
  <w:num w:numId="3">
    <w:abstractNumId w:val="18"/>
  </w:num>
  <w:num w:numId="4">
    <w:abstractNumId w:val="21"/>
  </w:num>
  <w:num w:numId="5">
    <w:abstractNumId w:val="8"/>
    <w:lvlOverride w:ilvl="0">
      <w:lvl w:ilvl="0">
        <w:start w:val="1"/>
        <w:numFmt w:val="decimal"/>
        <w:lvlText w:val="%1)"/>
        <w:lvlJc w:val="left"/>
        <w:rPr>
          <w:sz w:val="22"/>
          <w:szCs w:val="22"/>
        </w:rPr>
      </w:lvl>
    </w:lvlOverride>
    <w:lvlOverride w:ilvl="1">
      <w:lvl w:ilvl="1">
        <w:start w:val="2"/>
        <w:numFmt w:val="decimal"/>
        <w:lvlText w:val="%2."/>
        <w:lvlJc w:val="left"/>
        <w:rPr>
          <w:b w:val="0"/>
          <w:color w:val="auto"/>
          <w:sz w:val="22"/>
          <w:szCs w:val="22"/>
        </w:rPr>
      </w:lvl>
    </w:lvlOverride>
  </w:num>
  <w:num w:numId="6">
    <w:abstractNumId w:val="14"/>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2"/>
          <w:szCs w:val="22"/>
        </w:rPr>
      </w:lvl>
    </w:lvlOverride>
    <w:lvlOverride w:ilvl="5">
      <w:lvl w:ilvl="5">
        <w:start w:val="1"/>
        <w:numFmt w:val="decimal"/>
        <w:lvlText w:val="%6."/>
        <w:lvlJc w:val="left"/>
        <w:rPr>
          <w:rFonts w:ascii="Tahoma" w:hAnsi="Tahoma" w:cs="Tahoma" w:hint="default"/>
          <w:b w:val="0"/>
          <w:sz w:val="20"/>
          <w:szCs w:val="20"/>
        </w:rPr>
      </w:lvl>
    </w:lvlOverride>
  </w:num>
  <w:num w:numId="7">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2"/>
          <w:szCs w:val="22"/>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8">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9">
    <w:abstractNumId w:val="15"/>
  </w:num>
  <w:num w:numId="10">
    <w:abstractNumId w:val="10"/>
  </w:num>
  <w:num w:numId="11">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12">
    <w:abstractNumId w:val="12"/>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13">
    <w:abstractNumId w:val="11"/>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14">
    <w:abstractNumId w:val="22"/>
  </w:num>
  <w:num w:numId="15">
    <w:abstractNumId w:val="16"/>
  </w:num>
  <w:num w:numId="16">
    <w:abstractNumId w:val="20"/>
  </w:num>
  <w:num w:numId="17">
    <w:abstractNumId w:val="9"/>
  </w:num>
  <w:num w:numId="18">
    <w:abstractNumId w:val="8"/>
  </w:num>
  <w:num w:numId="19">
    <w:abstractNumId w:val="11"/>
  </w:num>
  <w:num w:numId="20">
    <w:abstractNumId w:val="12"/>
  </w:num>
  <w:num w:numId="21">
    <w:abstractNumId w:val="13"/>
  </w:num>
  <w:num w:numId="22">
    <w:abstractNumId w:val="14"/>
  </w:num>
  <w:num w:numId="23">
    <w:abstractNumId w:val="17"/>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57"/>
  <w:hyphenationZone w:val="425"/>
  <w:characterSpacingControl w:val="doNotCompress"/>
  <w:hdrShapeDefaults>
    <o:shapedefaults v:ext="edit" spidmax="10242"/>
    <o:shapelayout v:ext="edit">
      <o:idmap v:ext="edit" data="2"/>
    </o:shapelayout>
  </w:hdrShapeDefaults>
  <w:footnotePr>
    <w:pos w:val="beneathText"/>
    <w:footnote w:id="-1"/>
    <w:footnote w:id="0"/>
  </w:footnotePr>
  <w:endnotePr>
    <w:endnote w:id="-1"/>
    <w:endnote w:id="0"/>
  </w:endnotePr>
  <w:compat>
    <w:useFELayout/>
  </w:compat>
  <w:rsids>
    <w:rsidRoot w:val="00E0127A"/>
    <w:rsid w:val="00016E54"/>
    <w:rsid w:val="00020FEE"/>
    <w:rsid w:val="00025ACB"/>
    <w:rsid w:val="00032000"/>
    <w:rsid w:val="000350D8"/>
    <w:rsid w:val="00036539"/>
    <w:rsid w:val="0003691D"/>
    <w:rsid w:val="00046D79"/>
    <w:rsid w:val="000473EB"/>
    <w:rsid w:val="00047F04"/>
    <w:rsid w:val="0006115A"/>
    <w:rsid w:val="00070201"/>
    <w:rsid w:val="00077B95"/>
    <w:rsid w:val="00090F7C"/>
    <w:rsid w:val="000A1ED6"/>
    <w:rsid w:val="000A38FD"/>
    <w:rsid w:val="000A5163"/>
    <w:rsid w:val="000A5B88"/>
    <w:rsid w:val="000A6F15"/>
    <w:rsid w:val="000B33A0"/>
    <w:rsid w:val="000C3471"/>
    <w:rsid w:val="000C5040"/>
    <w:rsid w:val="000E1E18"/>
    <w:rsid w:val="000E396E"/>
    <w:rsid w:val="000E683D"/>
    <w:rsid w:val="000F71AC"/>
    <w:rsid w:val="00100872"/>
    <w:rsid w:val="001236CF"/>
    <w:rsid w:val="00125155"/>
    <w:rsid w:val="001311A0"/>
    <w:rsid w:val="00136EB7"/>
    <w:rsid w:val="00137676"/>
    <w:rsid w:val="0014006F"/>
    <w:rsid w:val="00140946"/>
    <w:rsid w:val="001451D0"/>
    <w:rsid w:val="001475C5"/>
    <w:rsid w:val="00150E78"/>
    <w:rsid w:val="0015326F"/>
    <w:rsid w:val="001573DB"/>
    <w:rsid w:val="0016224C"/>
    <w:rsid w:val="00163B5D"/>
    <w:rsid w:val="00166998"/>
    <w:rsid w:val="00170928"/>
    <w:rsid w:val="00172D61"/>
    <w:rsid w:val="0018227A"/>
    <w:rsid w:val="00187EEA"/>
    <w:rsid w:val="00191668"/>
    <w:rsid w:val="0019377D"/>
    <w:rsid w:val="001A0BFC"/>
    <w:rsid w:val="001A33F5"/>
    <w:rsid w:val="001A3DE5"/>
    <w:rsid w:val="001B64D4"/>
    <w:rsid w:val="001B7129"/>
    <w:rsid w:val="001B764F"/>
    <w:rsid w:val="001C3FED"/>
    <w:rsid w:val="001C6E0D"/>
    <w:rsid w:val="001D15B9"/>
    <w:rsid w:val="001D1808"/>
    <w:rsid w:val="001D2CF9"/>
    <w:rsid w:val="001D2D11"/>
    <w:rsid w:val="001E4016"/>
    <w:rsid w:val="001E6D2E"/>
    <w:rsid w:val="001E6E99"/>
    <w:rsid w:val="001F05AA"/>
    <w:rsid w:val="001F0A79"/>
    <w:rsid w:val="001F173E"/>
    <w:rsid w:val="001F5361"/>
    <w:rsid w:val="001F5701"/>
    <w:rsid w:val="0020479B"/>
    <w:rsid w:val="00204E23"/>
    <w:rsid w:val="00217BBA"/>
    <w:rsid w:val="00220233"/>
    <w:rsid w:val="0022201E"/>
    <w:rsid w:val="00222FB1"/>
    <w:rsid w:val="00225962"/>
    <w:rsid w:val="00243A1F"/>
    <w:rsid w:val="00243BD6"/>
    <w:rsid w:val="00252882"/>
    <w:rsid w:val="00253273"/>
    <w:rsid w:val="002660CE"/>
    <w:rsid w:val="00266DDD"/>
    <w:rsid w:val="002724B8"/>
    <w:rsid w:val="002730E3"/>
    <w:rsid w:val="00282CFE"/>
    <w:rsid w:val="00282DE2"/>
    <w:rsid w:val="0029098A"/>
    <w:rsid w:val="002938E3"/>
    <w:rsid w:val="00293C59"/>
    <w:rsid w:val="00296094"/>
    <w:rsid w:val="002D15C5"/>
    <w:rsid w:val="002E221D"/>
    <w:rsid w:val="002E6945"/>
    <w:rsid w:val="00301E7B"/>
    <w:rsid w:val="00303EA2"/>
    <w:rsid w:val="003049E5"/>
    <w:rsid w:val="00310705"/>
    <w:rsid w:val="00311B38"/>
    <w:rsid w:val="003157CF"/>
    <w:rsid w:val="0031716B"/>
    <w:rsid w:val="00322268"/>
    <w:rsid w:val="00322A9F"/>
    <w:rsid w:val="00324C25"/>
    <w:rsid w:val="00326A65"/>
    <w:rsid w:val="0033015A"/>
    <w:rsid w:val="00330F55"/>
    <w:rsid w:val="0033550E"/>
    <w:rsid w:val="0033777F"/>
    <w:rsid w:val="00340769"/>
    <w:rsid w:val="00345560"/>
    <w:rsid w:val="00345BC1"/>
    <w:rsid w:val="00354221"/>
    <w:rsid w:val="00355C39"/>
    <w:rsid w:val="00366767"/>
    <w:rsid w:val="00367E0D"/>
    <w:rsid w:val="003740C8"/>
    <w:rsid w:val="003753C7"/>
    <w:rsid w:val="00382370"/>
    <w:rsid w:val="00384717"/>
    <w:rsid w:val="003933EA"/>
    <w:rsid w:val="00395A63"/>
    <w:rsid w:val="003A3B02"/>
    <w:rsid w:val="003A5204"/>
    <w:rsid w:val="003A5D10"/>
    <w:rsid w:val="003A6414"/>
    <w:rsid w:val="003A67B3"/>
    <w:rsid w:val="003B0934"/>
    <w:rsid w:val="003B7BEA"/>
    <w:rsid w:val="003C487E"/>
    <w:rsid w:val="003C7B4F"/>
    <w:rsid w:val="003D3CCA"/>
    <w:rsid w:val="003D6E2E"/>
    <w:rsid w:val="003E092C"/>
    <w:rsid w:val="003E0E56"/>
    <w:rsid w:val="003E17F6"/>
    <w:rsid w:val="003E2CF7"/>
    <w:rsid w:val="003E2FDD"/>
    <w:rsid w:val="003E41ED"/>
    <w:rsid w:val="003F0DC2"/>
    <w:rsid w:val="003F4566"/>
    <w:rsid w:val="004001BE"/>
    <w:rsid w:val="00417D1B"/>
    <w:rsid w:val="004201DE"/>
    <w:rsid w:val="00420684"/>
    <w:rsid w:val="00425A9F"/>
    <w:rsid w:val="0042619D"/>
    <w:rsid w:val="00435E74"/>
    <w:rsid w:val="00440524"/>
    <w:rsid w:val="004410A2"/>
    <w:rsid w:val="0046202F"/>
    <w:rsid w:val="004637C4"/>
    <w:rsid w:val="004679D1"/>
    <w:rsid w:val="0047390A"/>
    <w:rsid w:val="0048570B"/>
    <w:rsid w:val="0048590C"/>
    <w:rsid w:val="00491EED"/>
    <w:rsid w:val="004933FA"/>
    <w:rsid w:val="004A3B83"/>
    <w:rsid w:val="004A50FC"/>
    <w:rsid w:val="004B440C"/>
    <w:rsid w:val="004B67B9"/>
    <w:rsid w:val="004C36B8"/>
    <w:rsid w:val="004C5624"/>
    <w:rsid w:val="004C7E0F"/>
    <w:rsid w:val="004D058C"/>
    <w:rsid w:val="004D063C"/>
    <w:rsid w:val="004D7C03"/>
    <w:rsid w:val="004E7B13"/>
    <w:rsid w:val="004F3934"/>
    <w:rsid w:val="005242A1"/>
    <w:rsid w:val="00551537"/>
    <w:rsid w:val="00552EE8"/>
    <w:rsid w:val="00553539"/>
    <w:rsid w:val="0055641E"/>
    <w:rsid w:val="00557D95"/>
    <w:rsid w:val="00564F70"/>
    <w:rsid w:val="005707E1"/>
    <w:rsid w:val="005756E5"/>
    <w:rsid w:val="0058041A"/>
    <w:rsid w:val="00580C3E"/>
    <w:rsid w:val="00581BB1"/>
    <w:rsid w:val="00583C0B"/>
    <w:rsid w:val="00587FF2"/>
    <w:rsid w:val="005916E0"/>
    <w:rsid w:val="005935EE"/>
    <w:rsid w:val="00593C11"/>
    <w:rsid w:val="005B6A50"/>
    <w:rsid w:val="005F4570"/>
    <w:rsid w:val="005F73F1"/>
    <w:rsid w:val="00600053"/>
    <w:rsid w:val="006011A5"/>
    <w:rsid w:val="00601488"/>
    <w:rsid w:val="00626440"/>
    <w:rsid w:val="006343F9"/>
    <w:rsid w:val="0063542D"/>
    <w:rsid w:val="00637780"/>
    <w:rsid w:val="0064432E"/>
    <w:rsid w:val="00646792"/>
    <w:rsid w:val="00647917"/>
    <w:rsid w:val="00650DCD"/>
    <w:rsid w:val="00651B0A"/>
    <w:rsid w:val="00651D7D"/>
    <w:rsid w:val="00656EAD"/>
    <w:rsid w:val="00662826"/>
    <w:rsid w:val="006640F2"/>
    <w:rsid w:val="006662BF"/>
    <w:rsid w:val="00671187"/>
    <w:rsid w:val="00677584"/>
    <w:rsid w:val="006967D8"/>
    <w:rsid w:val="00696D49"/>
    <w:rsid w:val="006A14AE"/>
    <w:rsid w:val="006A35A8"/>
    <w:rsid w:val="006A4A98"/>
    <w:rsid w:val="006A6830"/>
    <w:rsid w:val="006C0D03"/>
    <w:rsid w:val="006C28E4"/>
    <w:rsid w:val="006C57B3"/>
    <w:rsid w:val="006C6306"/>
    <w:rsid w:val="006D1B76"/>
    <w:rsid w:val="006E7328"/>
    <w:rsid w:val="006F0F67"/>
    <w:rsid w:val="006F1FCD"/>
    <w:rsid w:val="006F2A77"/>
    <w:rsid w:val="006F4C7A"/>
    <w:rsid w:val="006F6BD7"/>
    <w:rsid w:val="00702A36"/>
    <w:rsid w:val="00703A88"/>
    <w:rsid w:val="00712C8F"/>
    <w:rsid w:val="00724346"/>
    <w:rsid w:val="0072464C"/>
    <w:rsid w:val="00726035"/>
    <w:rsid w:val="007270DD"/>
    <w:rsid w:val="007317D7"/>
    <w:rsid w:val="007337A8"/>
    <w:rsid w:val="007354B7"/>
    <w:rsid w:val="00744C93"/>
    <w:rsid w:val="00744D2D"/>
    <w:rsid w:val="00745910"/>
    <w:rsid w:val="00745BEC"/>
    <w:rsid w:val="00762D52"/>
    <w:rsid w:val="00762F78"/>
    <w:rsid w:val="0076429B"/>
    <w:rsid w:val="00772BEB"/>
    <w:rsid w:val="007831FC"/>
    <w:rsid w:val="00784E97"/>
    <w:rsid w:val="007876BB"/>
    <w:rsid w:val="00790E24"/>
    <w:rsid w:val="007918AD"/>
    <w:rsid w:val="00797BFC"/>
    <w:rsid w:val="007A3529"/>
    <w:rsid w:val="007A7A52"/>
    <w:rsid w:val="007A7C30"/>
    <w:rsid w:val="007B1ABF"/>
    <w:rsid w:val="007B42A3"/>
    <w:rsid w:val="007B67DE"/>
    <w:rsid w:val="007C008D"/>
    <w:rsid w:val="007C3F91"/>
    <w:rsid w:val="007C4527"/>
    <w:rsid w:val="007C5FEE"/>
    <w:rsid w:val="007C7494"/>
    <w:rsid w:val="007D7C0B"/>
    <w:rsid w:val="007E15CA"/>
    <w:rsid w:val="007E1D3E"/>
    <w:rsid w:val="007E7C1F"/>
    <w:rsid w:val="007F00D9"/>
    <w:rsid w:val="007F1015"/>
    <w:rsid w:val="007F3ED9"/>
    <w:rsid w:val="008015FA"/>
    <w:rsid w:val="00804565"/>
    <w:rsid w:val="00804D0D"/>
    <w:rsid w:val="00823268"/>
    <w:rsid w:val="0082392E"/>
    <w:rsid w:val="008420DF"/>
    <w:rsid w:val="00843839"/>
    <w:rsid w:val="008460BD"/>
    <w:rsid w:val="00846938"/>
    <w:rsid w:val="008475D2"/>
    <w:rsid w:val="00850212"/>
    <w:rsid w:val="00850CFB"/>
    <w:rsid w:val="00851E97"/>
    <w:rsid w:val="00853FF9"/>
    <w:rsid w:val="008545CB"/>
    <w:rsid w:val="008638F0"/>
    <w:rsid w:val="00864609"/>
    <w:rsid w:val="00867AB0"/>
    <w:rsid w:val="00871E94"/>
    <w:rsid w:val="00875143"/>
    <w:rsid w:val="008779A1"/>
    <w:rsid w:val="00877CB6"/>
    <w:rsid w:val="008838A3"/>
    <w:rsid w:val="008909F9"/>
    <w:rsid w:val="008A68CB"/>
    <w:rsid w:val="008B396B"/>
    <w:rsid w:val="008C01B9"/>
    <w:rsid w:val="008C3BB1"/>
    <w:rsid w:val="008C5312"/>
    <w:rsid w:val="008C686F"/>
    <w:rsid w:val="008D2412"/>
    <w:rsid w:val="008D389C"/>
    <w:rsid w:val="008D6E3E"/>
    <w:rsid w:val="008E0231"/>
    <w:rsid w:val="008E4D4B"/>
    <w:rsid w:val="008E7EDD"/>
    <w:rsid w:val="008F2423"/>
    <w:rsid w:val="008F2C43"/>
    <w:rsid w:val="008F5FAF"/>
    <w:rsid w:val="008F6B99"/>
    <w:rsid w:val="0092044C"/>
    <w:rsid w:val="00922D81"/>
    <w:rsid w:val="00931D5C"/>
    <w:rsid w:val="00933F8E"/>
    <w:rsid w:val="009370FD"/>
    <w:rsid w:val="00942459"/>
    <w:rsid w:val="00943867"/>
    <w:rsid w:val="00944640"/>
    <w:rsid w:val="009554C5"/>
    <w:rsid w:val="00965756"/>
    <w:rsid w:val="00965FBF"/>
    <w:rsid w:val="009721BF"/>
    <w:rsid w:val="00975D20"/>
    <w:rsid w:val="00977449"/>
    <w:rsid w:val="00982067"/>
    <w:rsid w:val="00992D32"/>
    <w:rsid w:val="0099436E"/>
    <w:rsid w:val="009958FB"/>
    <w:rsid w:val="009A399F"/>
    <w:rsid w:val="009A680E"/>
    <w:rsid w:val="009B3236"/>
    <w:rsid w:val="009B416D"/>
    <w:rsid w:val="009B4EA4"/>
    <w:rsid w:val="009B6C73"/>
    <w:rsid w:val="009C3FC0"/>
    <w:rsid w:val="009D2656"/>
    <w:rsid w:val="009D3DC1"/>
    <w:rsid w:val="009D489C"/>
    <w:rsid w:val="009D4D4B"/>
    <w:rsid w:val="009E29B7"/>
    <w:rsid w:val="009E43C0"/>
    <w:rsid w:val="009F1E09"/>
    <w:rsid w:val="009F3939"/>
    <w:rsid w:val="009F4501"/>
    <w:rsid w:val="00A02B44"/>
    <w:rsid w:val="00A033E3"/>
    <w:rsid w:val="00A04592"/>
    <w:rsid w:val="00A10222"/>
    <w:rsid w:val="00A12653"/>
    <w:rsid w:val="00A14AA7"/>
    <w:rsid w:val="00A218C3"/>
    <w:rsid w:val="00A3042F"/>
    <w:rsid w:val="00A4584B"/>
    <w:rsid w:val="00A54887"/>
    <w:rsid w:val="00A61320"/>
    <w:rsid w:val="00A70922"/>
    <w:rsid w:val="00A7212A"/>
    <w:rsid w:val="00A72E19"/>
    <w:rsid w:val="00A737DD"/>
    <w:rsid w:val="00A77991"/>
    <w:rsid w:val="00A823B3"/>
    <w:rsid w:val="00A82865"/>
    <w:rsid w:val="00A918C7"/>
    <w:rsid w:val="00A91E8F"/>
    <w:rsid w:val="00A95093"/>
    <w:rsid w:val="00A9608E"/>
    <w:rsid w:val="00A961CF"/>
    <w:rsid w:val="00A979B2"/>
    <w:rsid w:val="00AB560C"/>
    <w:rsid w:val="00AC3CA3"/>
    <w:rsid w:val="00AC6DE6"/>
    <w:rsid w:val="00AD20A5"/>
    <w:rsid w:val="00AD49EF"/>
    <w:rsid w:val="00AE04F4"/>
    <w:rsid w:val="00AE0F70"/>
    <w:rsid w:val="00AE1C78"/>
    <w:rsid w:val="00AF1A3B"/>
    <w:rsid w:val="00AF75E5"/>
    <w:rsid w:val="00B026DF"/>
    <w:rsid w:val="00B031B1"/>
    <w:rsid w:val="00B04C6E"/>
    <w:rsid w:val="00B1043D"/>
    <w:rsid w:val="00B14B67"/>
    <w:rsid w:val="00B15232"/>
    <w:rsid w:val="00B222A2"/>
    <w:rsid w:val="00B23003"/>
    <w:rsid w:val="00B302EF"/>
    <w:rsid w:val="00B304F8"/>
    <w:rsid w:val="00B34088"/>
    <w:rsid w:val="00B51616"/>
    <w:rsid w:val="00B61310"/>
    <w:rsid w:val="00B66624"/>
    <w:rsid w:val="00B728C6"/>
    <w:rsid w:val="00B80233"/>
    <w:rsid w:val="00B853A1"/>
    <w:rsid w:val="00B8637B"/>
    <w:rsid w:val="00B925F1"/>
    <w:rsid w:val="00BA1FD5"/>
    <w:rsid w:val="00BA5AE8"/>
    <w:rsid w:val="00BA7C68"/>
    <w:rsid w:val="00BC0496"/>
    <w:rsid w:val="00BC252B"/>
    <w:rsid w:val="00BC25FE"/>
    <w:rsid w:val="00BD5A05"/>
    <w:rsid w:val="00BD65AB"/>
    <w:rsid w:val="00BE021D"/>
    <w:rsid w:val="00BE219C"/>
    <w:rsid w:val="00BE3C5E"/>
    <w:rsid w:val="00BE6869"/>
    <w:rsid w:val="00BF2618"/>
    <w:rsid w:val="00BF4E01"/>
    <w:rsid w:val="00C042BD"/>
    <w:rsid w:val="00C13F01"/>
    <w:rsid w:val="00C17260"/>
    <w:rsid w:val="00C2149E"/>
    <w:rsid w:val="00C30CD4"/>
    <w:rsid w:val="00C4191B"/>
    <w:rsid w:val="00C42412"/>
    <w:rsid w:val="00C467D8"/>
    <w:rsid w:val="00C51C35"/>
    <w:rsid w:val="00C57124"/>
    <w:rsid w:val="00C63896"/>
    <w:rsid w:val="00C65C4E"/>
    <w:rsid w:val="00C6663F"/>
    <w:rsid w:val="00C70C83"/>
    <w:rsid w:val="00C71F7B"/>
    <w:rsid w:val="00C756FF"/>
    <w:rsid w:val="00C85F9D"/>
    <w:rsid w:val="00C91C49"/>
    <w:rsid w:val="00C92AC7"/>
    <w:rsid w:val="00C93C5B"/>
    <w:rsid w:val="00C97DC7"/>
    <w:rsid w:val="00CA3570"/>
    <w:rsid w:val="00CA5D1D"/>
    <w:rsid w:val="00CA70AC"/>
    <w:rsid w:val="00CC0713"/>
    <w:rsid w:val="00CD00F8"/>
    <w:rsid w:val="00CF0956"/>
    <w:rsid w:val="00CF2D93"/>
    <w:rsid w:val="00CF78F5"/>
    <w:rsid w:val="00D057A9"/>
    <w:rsid w:val="00D13BF8"/>
    <w:rsid w:val="00D237EF"/>
    <w:rsid w:val="00D26A53"/>
    <w:rsid w:val="00D31A3A"/>
    <w:rsid w:val="00D4012B"/>
    <w:rsid w:val="00D527CD"/>
    <w:rsid w:val="00D5503F"/>
    <w:rsid w:val="00D63E72"/>
    <w:rsid w:val="00D63EE8"/>
    <w:rsid w:val="00D80083"/>
    <w:rsid w:val="00D800BC"/>
    <w:rsid w:val="00D8499F"/>
    <w:rsid w:val="00D84A85"/>
    <w:rsid w:val="00D84CF7"/>
    <w:rsid w:val="00D91A8F"/>
    <w:rsid w:val="00D93311"/>
    <w:rsid w:val="00D96D5E"/>
    <w:rsid w:val="00D97A02"/>
    <w:rsid w:val="00DA13FC"/>
    <w:rsid w:val="00DA23FE"/>
    <w:rsid w:val="00DA25CD"/>
    <w:rsid w:val="00DB5CDA"/>
    <w:rsid w:val="00DC2355"/>
    <w:rsid w:val="00DC7BE3"/>
    <w:rsid w:val="00DD35FA"/>
    <w:rsid w:val="00DD4C46"/>
    <w:rsid w:val="00DD7830"/>
    <w:rsid w:val="00DE0E65"/>
    <w:rsid w:val="00DE56B5"/>
    <w:rsid w:val="00E00E3A"/>
    <w:rsid w:val="00E0127A"/>
    <w:rsid w:val="00E01362"/>
    <w:rsid w:val="00E02CD7"/>
    <w:rsid w:val="00E060DE"/>
    <w:rsid w:val="00E107B8"/>
    <w:rsid w:val="00E23543"/>
    <w:rsid w:val="00E26539"/>
    <w:rsid w:val="00E30792"/>
    <w:rsid w:val="00E3702C"/>
    <w:rsid w:val="00E40C91"/>
    <w:rsid w:val="00E42EA0"/>
    <w:rsid w:val="00E4312B"/>
    <w:rsid w:val="00E50650"/>
    <w:rsid w:val="00E554F0"/>
    <w:rsid w:val="00E5550E"/>
    <w:rsid w:val="00E60478"/>
    <w:rsid w:val="00E61252"/>
    <w:rsid w:val="00E628FB"/>
    <w:rsid w:val="00E643BD"/>
    <w:rsid w:val="00E81039"/>
    <w:rsid w:val="00E8139C"/>
    <w:rsid w:val="00E83330"/>
    <w:rsid w:val="00E9084E"/>
    <w:rsid w:val="00E95B97"/>
    <w:rsid w:val="00EA1560"/>
    <w:rsid w:val="00EA73D1"/>
    <w:rsid w:val="00EB3DC1"/>
    <w:rsid w:val="00EC1E8D"/>
    <w:rsid w:val="00EC42C8"/>
    <w:rsid w:val="00EC5BB9"/>
    <w:rsid w:val="00EC677A"/>
    <w:rsid w:val="00ED543A"/>
    <w:rsid w:val="00ED6ADD"/>
    <w:rsid w:val="00EE0684"/>
    <w:rsid w:val="00EE4403"/>
    <w:rsid w:val="00EE4427"/>
    <w:rsid w:val="00EE46B4"/>
    <w:rsid w:val="00EE7329"/>
    <w:rsid w:val="00EE7E66"/>
    <w:rsid w:val="00EF0C3B"/>
    <w:rsid w:val="00F0221D"/>
    <w:rsid w:val="00F07A38"/>
    <w:rsid w:val="00F17376"/>
    <w:rsid w:val="00F211BF"/>
    <w:rsid w:val="00F267B6"/>
    <w:rsid w:val="00F341BC"/>
    <w:rsid w:val="00F35ECD"/>
    <w:rsid w:val="00F37D6E"/>
    <w:rsid w:val="00F4392D"/>
    <w:rsid w:val="00F46B72"/>
    <w:rsid w:val="00F471C1"/>
    <w:rsid w:val="00F51901"/>
    <w:rsid w:val="00F57B03"/>
    <w:rsid w:val="00F61C33"/>
    <w:rsid w:val="00F7754D"/>
    <w:rsid w:val="00F77E55"/>
    <w:rsid w:val="00F84748"/>
    <w:rsid w:val="00F857BF"/>
    <w:rsid w:val="00F90F8E"/>
    <w:rsid w:val="00F937DD"/>
    <w:rsid w:val="00F949EE"/>
    <w:rsid w:val="00FA384F"/>
    <w:rsid w:val="00FA4E10"/>
    <w:rsid w:val="00FA624A"/>
    <w:rsid w:val="00FB2EDC"/>
    <w:rsid w:val="00FC2470"/>
    <w:rsid w:val="00FC466B"/>
    <w:rsid w:val="00FD1367"/>
    <w:rsid w:val="00FD262F"/>
    <w:rsid w:val="00FD42E0"/>
    <w:rsid w:val="00FD4671"/>
    <w:rsid w:val="00FD75B4"/>
    <w:rsid w:val="00FF016D"/>
    <w:rsid w:val="00FF2373"/>
    <w:rsid w:val="00FF32B5"/>
    <w:rsid w:val="00FF48CA"/>
    <w:rsid w:val="00FF4B62"/>
    <w:rsid w:val="00FF73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60DE"/>
    <w:pPr>
      <w:suppressAutoHyphens/>
    </w:pPr>
    <w:rPr>
      <w:sz w:val="28"/>
      <w:szCs w:val="24"/>
      <w:lang w:eastAsia="ar-SA"/>
    </w:rPr>
  </w:style>
  <w:style w:type="paragraph" w:styleId="Nagwek1">
    <w:name w:val="heading 1"/>
    <w:basedOn w:val="Normalny"/>
    <w:next w:val="Normalny"/>
    <w:qFormat/>
    <w:rsid w:val="00E0127A"/>
    <w:pPr>
      <w:keepNext/>
      <w:widowControl w:val="0"/>
      <w:tabs>
        <w:tab w:val="left" w:pos="2160"/>
      </w:tabs>
      <w:snapToGrid w:val="0"/>
      <w:ind w:left="-567" w:hanging="2160"/>
      <w:outlineLvl w:val="0"/>
    </w:pPr>
    <w:rPr>
      <w:rFonts w:eastAsia="Arial Unicode MS"/>
      <w:color w:val="000000"/>
      <w:sz w:val="24"/>
      <w:szCs w:val="20"/>
    </w:rPr>
  </w:style>
  <w:style w:type="paragraph" w:styleId="Nagwek2">
    <w:name w:val="heading 2"/>
    <w:basedOn w:val="Normalny"/>
    <w:next w:val="Normalny"/>
    <w:qFormat/>
    <w:rsid w:val="00F4392D"/>
    <w:pPr>
      <w:keepNext/>
      <w:spacing w:before="240" w:after="60"/>
      <w:outlineLvl w:val="1"/>
    </w:pPr>
    <w:rPr>
      <w:rFonts w:ascii="Arial" w:hAnsi="Arial" w:cs="Arial"/>
      <w:b/>
      <w:bCs/>
      <w:i/>
      <w:iCs/>
      <w:szCs w:val="28"/>
    </w:rPr>
  </w:style>
  <w:style w:type="paragraph" w:styleId="Nagwek3">
    <w:name w:val="heading 3"/>
    <w:basedOn w:val="Normalny"/>
    <w:next w:val="Normalny"/>
    <w:qFormat/>
    <w:rsid w:val="00F4392D"/>
    <w:pPr>
      <w:keepNext/>
      <w:spacing w:before="240" w:after="60"/>
      <w:outlineLvl w:val="2"/>
    </w:pPr>
    <w:rPr>
      <w:rFonts w:ascii="Arial" w:hAnsi="Arial" w:cs="Arial"/>
      <w:b/>
      <w:bCs/>
      <w:sz w:val="26"/>
      <w:szCs w:val="26"/>
    </w:rPr>
  </w:style>
  <w:style w:type="paragraph" w:styleId="Nagwek6">
    <w:name w:val="heading 6"/>
    <w:basedOn w:val="Normalny"/>
    <w:next w:val="Normalny"/>
    <w:qFormat/>
    <w:rsid w:val="00E0127A"/>
    <w:pPr>
      <w:spacing w:before="240" w:after="60"/>
      <w:outlineLvl w:val="5"/>
    </w:pPr>
    <w:rPr>
      <w:b/>
      <w:bCs/>
      <w:sz w:val="22"/>
      <w:szCs w:val="22"/>
    </w:rPr>
  </w:style>
  <w:style w:type="paragraph" w:styleId="Nagwek9">
    <w:name w:val="heading 9"/>
    <w:basedOn w:val="Normalny"/>
    <w:next w:val="Normalny"/>
    <w:qFormat/>
    <w:rsid w:val="00E0127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127A"/>
  </w:style>
  <w:style w:type="paragraph" w:styleId="Tekstpodstawowy">
    <w:name w:val="Body Text"/>
    <w:basedOn w:val="Normalny"/>
    <w:rsid w:val="00E0127A"/>
    <w:pPr>
      <w:spacing w:after="120"/>
    </w:pPr>
    <w:rPr>
      <w:szCs w:val="20"/>
    </w:rPr>
  </w:style>
  <w:style w:type="paragraph" w:styleId="Stopka">
    <w:name w:val="footer"/>
    <w:basedOn w:val="Normalny"/>
    <w:rsid w:val="00E0127A"/>
    <w:pPr>
      <w:tabs>
        <w:tab w:val="center" w:pos="4536"/>
        <w:tab w:val="right" w:pos="9072"/>
      </w:tabs>
    </w:pPr>
  </w:style>
  <w:style w:type="paragraph" w:styleId="Lista">
    <w:name w:val="List"/>
    <w:basedOn w:val="Normalny"/>
    <w:rsid w:val="00E0127A"/>
    <w:pPr>
      <w:ind w:left="283" w:hanging="283"/>
    </w:pPr>
  </w:style>
  <w:style w:type="paragraph" w:customStyle="1" w:styleId="Standard">
    <w:name w:val="Standard"/>
    <w:link w:val="StandardZnak"/>
    <w:rsid w:val="00E0127A"/>
    <w:pPr>
      <w:widowControl w:val="0"/>
      <w:suppressAutoHyphens/>
      <w:autoSpaceDE w:val="0"/>
    </w:pPr>
    <w:rPr>
      <w:sz w:val="24"/>
      <w:szCs w:val="24"/>
      <w:lang w:eastAsia="ar-SA"/>
    </w:rPr>
  </w:style>
  <w:style w:type="paragraph" w:styleId="Tekstdymka">
    <w:name w:val="Balloon Text"/>
    <w:basedOn w:val="Normalny"/>
    <w:semiHidden/>
    <w:rsid w:val="00A61320"/>
    <w:rPr>
      <w:rFonts w:ascii="Tahoma" w:hAnsi="Tahoma" w:cs="Tahoma"/>
      <w:sz w:val="16"/>
      <w:szCs w:val="16"/>
    </w:rPr>
  </w:style>
  <w:style w:type="paragraph" w:styleId="Nagwek">
    <w:name w:val="header"/>
    <w:basedOn w:val="Normalny"/>
    <w:rsid w:val="001E4016"/>
    <w:pPr>
      <w:tabs>
        <w:tab w:val="center" w:pos="4536"/>
        <w:tab w:val="right" w:pos="9072"/>
      </w:tabs>
    </w:pPr>
  </w:style>
  <w:style w:type="paragraph" w:styleId="Lista2">
    <w:name w:val="List 2"/>
    <w:basedOn w:val="Normalny"/>
    <w:rsid w:val="00F4392D"/>
    <w:pPr>
      <w:ind w:left="566" w:hanging="283"/>
    </w:pPr>
  </w:style>
  <w:style w:type="paragraph" w:styleId="Zwrotgrzecznociowy">
    <w:name w:val="Salutation"/>
    <w:basedOn w:val="Normalny"/>
    <w:next w:val="Normalny"/>
    <w:rsid w:val="00F4392D"/>
  </w:style>
  <w:style w:type="paragraph" w:styleId="Tekstpodstawowywcity">
    <w:name w:val="Body Text Indent"/>
    <w:basedOn w:val="Normalny"/>
    <w:rsid w:val="00F4392D"/>
    <w:pPr>
      <w:spacing w:after="120"/>
      <w:ind w:left="283"/>
    </w:pPr>
  </w:style>
  <w:style w:type="paragraph" w:customStyle="1" w:styleId="ZnakZnak3">
    <w:name w:val="Znak Znak3"/>
    <w:basedOn w:val="Normalny"/>
    <w:rsid w:val="009721BF"/>
    <w:pPr>
      <w:suppressAutoHyphens w:val="0"/>
    </w:pPr>
    <w:rPr>
      <w:sz w:val="24"/>
      <w:lang w:eastAsia="pl-PL"/>
    </w:rPr>
  </w:style>
  <w:style w:type="character" w:customStyle="1" w:styleId="StandardZnak">
    <w:name w:val="Standard Znak"/>
    <w:basedOn w:val="Domylnaczcionkaakapitu"/>
    <w:link w:val="Standard"/>
    <w:rsid w:val="00345BC1"/>
    <w:rPr>
      <w:sz w:val="24"/>
      <w:szCs w:val="24"/>
      <w:lang w:val="pl-PL" w:eastAsia="ar-SA" w:bidi="ar-SA"/>
    </w:rPr>
  </w:style>
  <w:style w:type="paragraph" w:customStyle="1" w:styleId="Znak1">
    <w:name w:val="Znak1"/>
    <w:basedOn w:val="Normalny"/>
    <w:rsid w:val="00345BC1"/>
    <w:pPr>
      <w:suppressAutoHyphens w:val="0"/>
    </w:pPr>
    <w:rPr>
      <w:sz w:val="24"/>
      <w:lang w:eastAsia="pl-PL"/>
    </w:rPr>
  </w:style>
  <w:style w:type="numbering" w:customStyle="1" w:styleId="WW8Num7">
    <w:name w:val="WW8Num7"/>
    <w:basedOn w:val="Bezlisty"/>
    <w:rsid w:val="00355C39"/>
    <w:pPr>
      <w:numPr>
        <w:numId w:val="4"/>
      </w:numPr>
    </w:pPr>
  </w:style>
  <w:style w:type="numbering" w:customStyle="1" w:styleId="WW8Num16">
    <w:name w:val="WW8Num16"/>
    <w:basedOn w:val="Bezlisty"/>
    <w:rsid w:val="00355C39"/>
    <w:pPr>
      <w:numPr>
        <w:numId w:val="18"/>
      </w:numPr>
    </w:pPr>
  </w:style>
  <w:style w:type="numbering" w:customStyle="1" w:styleId="WW8Num22">
    <w:name w:val="WW8Num22"/>
    <w:basedOn w:val="Bezlisty"/>
    <w:rsid w:val="00F949EE"/>
    <w:pPr>
      <w:numPr>
        <w:numId w:val="22"/>
      </w:numPr>
    </w:pPr>
  </w:style>
  <w:style w:type="paragraph" w:customStyle="1" w:styleId="Akapitzlist3">
    <w:name w:val="Akapit z listą3"/>
    <w:basedOn w:val="Normalny"/>
    <w:link w:val="ListParagraphChar"/>
    <w:rsid w:val="00E3702C"/>
    <w:pPr>
      <w:suppressAutoHyphens w:val="0"/>
      <w:spacing w:after="200" w:line="276" w:lineRule="auto"/>
      <w:ind w:left="720"/>
    </w:pPr>
    <w:rPr>
      <w:rFonts w:ascii="Calibri" w:hAnsi="Calibri"/>
      <w:sz w:val="20"/>
      <w:szCs w:val="20"/>
    </w:rPr>
  </w:style>
  <w:style w:type="character" w:customStyle="1" w:styleId="ListParagraphChar">
    <w:name w:val="List Paragraph Char"/>
    <w:link w:val="Akapitzlist3"/>
    <w:locked/>
    <w:rsid w:val="00E3702C"/>
    <w:rPr>
      <w:rFonts w:ascii="Calibri" w:hAnsi="Calibri"/>
    </w:rPr>
  </w:style>
  <w:style w:type="numbering" w:customStyle="1" w:styleId="WW8Num14">
    <w:name w:val="WW8Num14"/>
    <w:basedOn w:val="Bezlisty"/>
    <w:rsid w:val="0064432E"/>
    <w:pPr>
      <w:numPr>
        <w:numId w:val="21"/>
      </w:numPr>
    </w:pPr>
  </w:style>
  <w:style w:type="paragraph" w:styleId="Akapitzlist">
    <w:name w:val="List Paragraph"/>
    <w:aliases w:val="normalny tekst,Obiekt,List Paragraph1,List Paragraph,BulletC"/>
    <w:basedOn w:val="Normalny"/>
    <w:link w:val="AkapitzlistZnak"/>
    <w:qFormat/>
    <w:rsid w:val="0064432E"/>
    <w:pPr>
      <w:suppressAutoHyphens w:val="0"/>
      <w:ind w:left="720"/>
    </w:pPr>
    <w:rPr>
      <w:noProof/>
      <w:sz w:val="24"/>
      <w:lang w:val="cs-CZ" w:eastAsia="pl-PL"/>
    </w:rPr>
  </w:style>
  <w:style w:type="character" w:customStyle="1" w:styleId="AkapitzlistZnak">
    <w:name w:val="Akapit z listą Znak"/>
    <w:aliases w:val="normalny tekst Znak,Obiekt Znak,List Paragraph1 Znak,List Paragraph Znak,BulletC Znak"/>
    <w:basedOn w:val="Domylnaczcionkaakapitu"/>
    <w:link w:val="Akapitzlist"/>
    <w:uiPriority w:val="99"/>
    <w:locked/>
    <w:rsid w:val="0064432E"/>
    <w:rPr>
      <w:noProof/>
      <w:sz w:val="24"/>
      <w:szCs w:val="24"/>
      <w:lang w:val="cs-CZ"/>
    </w:rPr>
  </w:style>
  <w:style w:type="numbering" w:customStyle="1" w:styleId="WW8Num40">
    <w:name w:val="WW8Num40"/>
    <w:basedOn w:val="Bezlisty"/>
    <w:rsid w:val="004A3B83"/>
    <w:pPr>
      <w:numPr>
        <w:numId w:val="23"/>
      </w:numPr>
    </w:pPr>
  </w:style>
  <w:style w:type="numbering" w:customStyle="1" w:styleId="WW8Num32">
    <w:name w:val="WW8Num32"/>
    <w:basedOn w:val="Bezlisty"/>
    <w:rsid w:val="0048570B"/>
    <w:pPr>
      <w:numPr>
        <w:numId w:val="9"/>
      </w:numPr>
    </w:pPr>
  </w:style>
  <w:style w:type="numbering" w:customStyle="1" w:styleId="WW8Num13">
    <w:name w:val="WW8Num13"/>
    <w:basedOn w:val="Bezlisty"/>
    <w:rsid w:val="00864609"/>
    <w:pPr>
      <w:numPr>
        <w:numId w:val="24"/>
      </w:numPr>
    </w:pPr>
  </w:style>
  <w:style w:type="numbering" w:customStyle="1" w:styleId="WW8Num43">
    <w:name w:val="WW8Num43"/>
    <w:basedOn w:val="Bezlisty"/>
    <w:rsid w:val="00864609"/>
    <w:pPr>
      <w:numPr>
        <w:numId w:val="20"/>
      </w:numPr>
    </w:pPr>
  </w:style>
  <w:style w:type="numbering" w:customStyle="1" w:styleId="WW8Num44">
    <w:name w:val="WW8Num44"/>
    <w:basedOn w:val="Bezlisty"/>
    <w:rsid w:val="00864609"/>
    <w:pPr>
      <w:numPr>
        <w:numId w:val="19"/>
      </w:numPr>
    </w:pPr>
  </w:style>
  <w:style w:type="paragraph" w:customStyle="1" w:styleId="TPUmowa-poziom2">
    <w:name w:val="T&amp;P Umowa - poziom 2"/>
    <w:basedOn w:val="Nagwek2"/>
    <w:rsid w:val="002938E3"/>
    <w:pPr>
      <w:widowControl w:val="0"/>
      <w:tabs>
        <w:tab w:val="left" w:pos="576"/>
      </w:tabs>
      <w:autoSpaceDE w:val="0"/>
      <w:spacing w:before="140" w:after="0" w:line="288" w:lineRule="auto"/>
      <w:jc w:val="center"/>
    </w:pPr>
    <w:rPr>
      <w:rFonts w:ascii="Times New Roman" w:eastAsia="Times New Roman" w:hAnsi="Times New Roman"/>
      <w:b w:val="0"/>
      <w:i w:val="0"/>
      <w:sz w:val="24"/>
    </w:rPr>
  </w:style>
  <w:style w:type="character" w:customStyle="1" w:styleId="INS">
    <w:name w:val="INS"/>
    <w:rsid w:val="0046202F"/>
  </w:style>
  <w:style w:type="character" w:customStyle="1" w:styleId="AkapitzlistZnak1">
    <w:name w:val="Akapit z listą Znak1"/>
    <w:aliases w:val="normalny tekst Znak1"/>
    <w:basedOn w:val="Domylnaczcionkaakapitu"/>
    <w:uiPriority w:val="99"/>
    <w:locked/>
    <w:rsid w:val="00D63E72"/>
    <w:rPr>
      <w:noProof/>
      <w:sz w:val="24"/>
      <w:szCs w:val="24"/>
      <w:lang w:val="cs-CZ" w:eastAsia="pl-PL"/>
    </w:rPr>
  </w:style>
</w:styles>
</file>

<file path=word/webSettings.xml><?xml version="1.0" encoding="utf-8"?>
<w:webSettings xmlns:r="http://schemas.openxmlformats.org/officeDocument/2006/relationships" xmlns:w="http://schemas.openxmlformats.org/wordprocessingml/2006/main">
  <w:divs>
    <w:div w:id="112677135">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16098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6CD23-E6F2-4DEC-A0A9-386258FF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5840</Words>
  <Characters>35046</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UMOWA NA ROBOTY BUDOWLANE</vt:lpstr>
    </vt:vector>
  </TitlesOfParts>
  <Company>Starostwo Powiatowe</Company>
  <LinksUpToDate>false</LinksUpToDate>
  <CharactersWithSpaces>40805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ROBOTY BUDOWLANE</dc:title>
  <dc:creator>Franciszek Jurgielewicz</dc:creator>
  <cp:lastModifiedBy>dorota.adamowicz</cp:lastModifiedBy>
  <cp:revision>13</cp:revision>
  <cp:lastPrinted>2017-10-09T06:52:00Z</cp:lastPrinted>
  <dcterms:created xsi:type="dcterms:W3CDTF">2017-10-02T12:14:00Z</dcterms:created>
  <dcterms:modified xsi:type="dcterms:W3CDTF">2017-10-31T07:36:00Z</dcterms:modified>
</cp:coreProperties>
</file>