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39" w:rsidRPr="00BC695C" w:rsidRDefault="00561A8C" w:rsidP="00335DC7">
      <w:pPr>
        <w:pStyle w:val="Standard"/>
        <w:jc w:val="center"/>
        <w:rPr>
          <w:rFonts w:ascii="Tahoma" w:hAnsi="Tahoma" w:cs="Tahoma"/>
          <w:b/>
          <w:bCs/>
          <w:sz w:val="20"/>
        </w:rPr>
      </w:pPr>
      <w:r>
        <w:rPr>
          <w:rFonts w:ascii="Tahoma" w:hAnsi="Tahoma" w:cs="Tahoma"/>
          <w:b/>
          <w:bCs/>
          <w:sz w:val="20"/>
        </w:rPr>
        <w:t>Umowa</w:t>
      </w:r>
    </w:p>
    <w:p w:rsidR="003F185D" w:rsidRPr="00BC695C" w:rsidRDefault="003F185D" w:rsidP="00E65239">
      <w:pPr>
        <w:pStyle w:val="Standard"/>
        <w:jc w:val="center"/>
        <w:rPr>
          <w:rFonts w:ascii="Tahoma" w:hAnsi="Tahoma" w:cs="Tahoma"/>
          <w:sz w:val="20"/>
        </w:rPr>
      </w:pPr>
      <w:r w:rsidRPr="00BC695C">
        <w:rPr>
          <w:rFonts w:ascii="Tahoma" w:hAnsi="Tahoma" w:cs="Tahoma"/>
          <w:b/>
          <w:bCs/>
          <w:sz w:val="20"/>
        </w:rPr>
        <w:t xml:space="preserve">NR  </w:t>
      </w:r>
      <w:r w:rsidR="00B164E5">
        <w:rPr>
          <w:rFonts w:ascii="Tahoma" w:hAnsi="Tahoma" w:cs="Tahoma"/>
          <w:b/>
          <w:bCs/>
          <w:sz w:val="20"/>
        </w:rPr>
        <w:t>PŚZ</w:t>
      </w:r>
      <w:r w:rsidR="00E030C3" w:rsidRPr="00E030C3">
        <w:rPr>
          <w:rFonts w:ascii="Tahoma" w:hAnsi="Tahoma" w:cs="Tahoma"/>
          <w:b/>
          <w:bCs/>
          <w:sz w:val="20"/>
        </w:rPr>
        <w:t>.272</w:t>
      </w:r>
      <w:r w:rsidR="004405AD">
        <w:rPr>
          <w:rFonts w:ascii="Tahoma" w:hAnsi="Tahoma" w:cs="Tahoma"/>
          <w:b/>
          <w:bCs/>
          <w:sz w:val="20"/>
        </w:rPr>
        <w:t>.</w:t>
      </w:r>
      <w:r w:rsidR="00F129B2">
        <w:rPr>
          <w:rFonts w:ascii="Tahoma" w:hAnsi="Tahoma" w:cs="Tahoma"/>
          <w:b/>
          <w:bCs/>
          <w:sz w:val="20"/>
        </w:rPr>
        <w:t>14</w:t>
      </w:r>
      <w:r w:rsidR="004405AD">
        <w:rPr>
          <w:rFonts w:ascii="Tahoma" w:hAnsi="Tahoma" w:cs="Tahoma"/>
          <w:b/>
          <w:bCs/>
          <w:sz w:val="20"/>
        </w:rPr>
        <w:t>.</w:t>
      </w:r>
      <w:r w:rsidR="00E030C3" w:rsidRPr="00E030C3">
        <w:rPr>
          <w:rFonts w:ascii="Tahoma" w:hAnsi="Tahoma" w:cs="Tahoma"/>
          <w:b/>
          <w:bCs/>
          <w:sz w:val="20"/>
        </w:rPr>
        <w:t>201</w:t>
      </w:r>
      <w:r w:rsidR="008A1445">
        <w:rPr>
          <w:rFonts w:ascii="Tahoma" w:hAnsi="Tahoma" w:cs="Tahoma"/>
          <w:b/>
          <w:bCs/>
          <w:sz w:val="20"/>
        </w:rPr>
        <w:t>8</w:t>
      </w:r>
    </w:p>
    <w:p w:rsidR="00455635" w:rsidRDefault="00EB2407" w:rsidP="00C9642E">
      <w:pPr>
        <w:pStyle w:val="Standard"/>
        <w:ind w:left="782"/>
        <w:jc w:val="center"/>
        <w:rPr>
          <w:rFonts w:ascii="Tahoma" w:hAnsi="Tahoma" w:cs="Tahoma"/>
          <w:b/>
          <w:sz w:val="20"/>
        </w:rPr>
      </w:pPr>
      <w:r>
        <w:rPr>
          <w:rFonts w:ascii="Tahoma" w:hAnsi="Tahoma" w:cs="Tahoma"/>
          <w:b/>
          <w:sz w:val="20"/>
        </w:rPr>
        <w:t xml:space="preserve">NA WYKONANIE ROBÓT BUDOWLANYCH </w:t>
      </w:r>
      <w:r w:rsidR="00C9642E">
        <w:rPr>
          <w:rFonts w:ascii="Tahoma" w:hAnsi="Tahoma" w:cs="Tahoma"/>
          <w:b/>
          <w:sz w:val="20"/>
        </w:rPr>
        <w:t xml:space="preserve">W RAMACH ZADANIA </w:t>
      </w:r>
      <w:r>
        <w:rPr>
          <w:rFonts w:ascii="Tahoma" w:hAnsi="Tahoma" w:cs="Tahoma"/>
          <w:b/>
          <w:sz w:val="20"/>
        </w:rPr>
        <w:t>PN.</w:t>
      </w:r>
    </w:p>
    <w:p w:rsidR="00793295" w:rsidRDefault="00E00E14" w:rsidP="00E65239">
      <w:pPr>
        <w:pStyle w:val="Standard"/>
        <w:ind w:left="782"/>
        <w:jc w:val="center"/>
        <w:rPr>
          <w:rFonts w:ascii="Tahoma" w:hAnsi="Tahoma" w:cs="Tahoma"/>
          <w:b/>
          <w:sz w:val="20"/>
        </w:rPr>
      </w:pPr>
      <w:r w:rsidRPr="00E00E14">
        <w:rPr>
          <w:rFonts w:ascii="Tahoma" w:hAnsi="Tahoma" w:cs="Tahoma"/>
          <w:b/>
          <w:sz w:val="20"/>
        </w:rPr>
        <w:t>„REMONT DROGI POWIATOWEJ 1399N NA ODCINKU OD GRANICY POWIATU DO KM 1+580 ORAZ W MIEJSCOWOŚCI KRZYKAŁY“</w:t>
      </w:r>
    </w:p>
    <w:p w:rsidR="00E00E14" w:rsidRPr="00E00E14" w:rsidRDefault="00E00E14" w:rsidP="00E65239">
      <w:pPr>
        <w:pStyle w:val="Standard"/>
        <w:ind w:left="782"/>
        <w:jc w:val="center"/>
        <w:rPr>
          <w:rFonts w:ascii="Tahoma" w:hAnsi="Tahoma" w:cs="Tahoma"/>
          <w:b/>
          <w:sz w:val="20"/>
        </w:rPr>
      </w:pPr>
    </w:p>
    <w:p w:rsidR="00E65239" w:rsidRPr="00BC695C" w:rsidRDefault="000F7952" w:rsidP="00E65239">
      <w:pPr>
        <w:pStyle w:val="Standard"/>
        <w:rPr>
          <w:rFonts w:ascii="Tahoma" w:hAnsi="Tahoma" w:cs="Tahoma"/>
          <w:sz w:val="20"/>
        </w:rPr>
      </w:pPr>
      <w:r w:rsidRPr="00BC695C">
        <w:rPr>
          <w:rFonts w:ascii="Tahoma" w:hAnsi="Tahoma" w:cs="Tahoma"/>
          <w:sz w:val="20"/>
        </w:rPr>
        <w:t>zawar</w:t>
      </w:r>
      <w:r w:rsidR="00020C58">
        <w:rPr>
          <w:rFonts w:ascii="Tahoma" w:hAnsi="Tahoma" w:cs="Tahoma"/>
          <w:sz w:val="20"/>
        </w:rPr>
        <w:t xml:space="preserve">ta w dniu </w:t>
      </w:r>
      <w:r w:rsidR="008A1445">
        <w:rPr>
          <w:rFonts w:ascii="Tahoma" w:hAnsi="Tahoma" w:cs="Tahoma"/>
          <w:sz w:val="20"/>
        </w:rPr>
        <w:t>……………………</w:t>
      </w:r>
      <w:r w:rsidR="00E65239" w:rsidRPr="00BC695C">
        <w:rPr>
          <w:rFonts w:ascii="Tahoma" w:hAnsi="Tahoma" w:cs="Tahoma"/>
          <w:sz w:val="20"/>
        </w:rPr>
        <w:t xml:space="preserve"> roku w Lidzbarku Warmińskim pomiędzy:</w:t>
      </w:r>
    </w:p>
    <w:p w:rsidR="00E65239" w:rsidRPr="00BC695C" w:rsidRDefault="00E65239" w:rsidP="00E65239">
      <w:pPr>
        <w:pStyle w:val="Standard"/>
        <w:jc w:val="both"/>
        <w:rPr>
          <w:rFonts w:ascii="Tahoma" w:hAnsi="Tahoma" w:cs="Tahoma"/>
          <w:sz w:val="20"/>
        </w:rPr>
      </w:pPr>
    </w:p>
    <w:p w:rsidR="00E65239" w:rsidRPr="00BC695C" w:rsidRDefault="00E65239" w:rsidP="00E65239">
      <w:pPr>
        <w:pStyle w:val="Standard"/>
        <w:jc w:val="both"/>
        <w:rPr>
          <w:rFonts w:ascii="Tahoma" w:hAnsi="Tahoma" w:cs="Tahoma"/>
          <w:sz w:val="20"/>
        </w:rPr>
      </w:pPr>
      <w:r w:rsidRPr="00BC695C">
        <w:rPr>
          <w:rFonts w:ascii="Tahoma" w:hAnsi="Tahoma" w:cs="Tahoma"/>
          <w:b/>
          <w:sz w:val="20"/>
        </w:rPr>
        <w:t>Powiatem Lidzbarskim</w:t>
      </w:r>
      <w:r w:rsidRPr="00BC695C">
        <w:rPr>
          <w:rFonts w:ascii="Tahoma" w:hAnsi="Tahoma" w:cs="Tahoma"/>
          <w:sz w:val="20"/>
        </w:rPr>
        <w:t xml:space="preserve">, </w:t>
      </w:r>
      <w:r w:rsidR="000F7952" w:rsidRPr="00BC695C">
        <w:rPr>
          <w:rFonts w:ascii="Tahoma" w:hAnsi="Tahoma" w:cs="Tahoma"/>
          <w:sz w:val="20"/>
        </w:rPr>
        <w:t>ul. Wyszyńskiego 37, 11-100 Lidzbark Warmiński NIP 743-186-30-86</w:t>
      </w:r>
      <w:r w:rsidR="00F72733">
        <w:rPr>
          <w:rFonts w:ascii="Tahoma" w:hAnsi="Tahoma" w:cs="Tahoma"/>
          <w:sz w:val="20"/>
        </w:rPr>
        <w:t>,</w:t>
      </w:r>
      <w:r w:rsidR="000F7952" w:rsidRPr="00BC695C">
        <w:rPr>
          <w:rFonts w:ascii="Tahoma" w:hAnsi="Tahoma" w:cs="Tahoma"/>
          <w:sz w:val="20"/>
        </w:rPr>
        <w:t xml:space="preserve"> Regon 510742528, </w:t>
      </w:r>
      <w:r w:rsidRPr="00BC695C">
        <w:rPr>
          <w:rFonts w:ascii="Tahoma" w:hAnsi="Tahoma" w:cs="Tahoma"/>
          <w:sz w:val="20"/>
        </w:rPr>
        <w:t>reprezentowanym prz</w:t>
      </w:r>
      <w:r w:rsidR="000F7952" w:rsidRPr="00BC695C">
        <w:rPr>
          <w:rFonts w:ascii="Tahoma" w:hAnsi="Tahoma" w:cs="Tahoma"/>
          <w:sz w:val="20"/>
        </w:rPr>
        <w:t xml:space="preserve">ez Zarząd Powiatu Lidzbarskiego w imieniu którego działają: </w:t>
      </w:r>
    </w:p>
    <w:p w:rsidR="000F7952" w:rsidRPr="00BC695C" w:rsidRDefault="000F7952" w:rsidP="00E65239">
      <w:pPr>
        <w:pStyle w:val="Standard"/>
        <w:jc w:val="both"/>
        <w:rPr>
          <w:rFonts w:ascii="Tahoma" w:hAnsi="Tahoma" w:cs="Tahoma"/>
          <w:sz w:val="20"/>
        </w:rPr>
      </w:pPr>
    </w:p>
    <w:p w:rsidR="00E65239" w:rsidRPr="00BC695C" w:rsidRDefault="00E65239" w:rsidP="00E65239">
      <w:pPr>
        <w:pStyle w:val="Standard"/>
        <w:jc w:val="both"/>
        <w:rPr>
          <w:rFonts w:ascii="Tahoma" w:hAnsi="Tahoma" w:cs="Tahoma"/>
          <w:sz w:val="20"/>
        </w:rPr>
      </w:pPr>
      <w:r w:rsidRPr="00BC695C">
        <w:rPr>
          <w:rFonts w:ascii="Tahoma" w:hAnsi="Tahoma" w:cs="Tahoma"/>
          <w:b/>
          <w:sz w:val="20"/>
        </w:rPr>
        <w:t>Jan Harhaj</w:t>
      </w:r>
      <w:r w:rsidRPr="00BC695C">
        <w:rPr>
          <w:rFonts w:ascii="Tahoma" w:hAnsi="Tahoma" w:cs="Tahoma"/>
          <w:sz w:val="20"/>
        </w:rPr>
        <w:t xml:space="preserve"> – Starosta Lidzbarski</w:t>
      </w:r>
    </w:p>
    <w:p w:rsidR="00E65239" w:rsidRPr="00BC695C" w:rsidRDefault="00E65239" w:rsidP="00E65239">
      <w:pPr>
        <w:pStyle w:val="Standard"/>
        <w:jc w:val="both"/>
        <w:rPr>
          <w:rFonts w:ascii="Tahoma" w:hAnsi="Tahoma" w:cs="Tahoma"/>
          <w:sz w:val="20"/>
        </w:rPr>
      </w:pPr>
      <w:r w:rsidRPr="00BC695C">
        <w:rPr>
          <w:rFonts w:ascii="Tahoma" w:hAnsi="Tahoma" w:cs="Tahoma"/>
          <w:b/>
          <w:sz w:val="20"/>
        </w:rPr>
        <w:t>Jarosław Kogut</w:t>
      </w:r>
      <w:r w:rsidRPr="00BC695C">
        <w:rPr>
          <w:rFonts w:ascii="Tahoma" w:hAnsi="Tahoma" w:cs="Tahoma"/>
          <w:sz w:val="20"/>
        </w:rPr>
        <w:t xml:space="preserve"> – Wicestarosta Lidzbarski</w:t>
      </w:r>
    </w:p>
    <w:p w:rsidR="00E65239" w:rsidRPr="00BC695C" w:rsidRDefault="00C0057A" w:rsidP="00E65239">
      <w:pPr>
        <w:pStyle w:val="Standard"/>
        <w:rPr>
          <w:rFonts w:ascii="Tahoma" w:hAnsi="Tahoma" w:cs="Tahoma"/>
          <w:sz w:val="20"/>
        </w:rPr>
      </w:pPr>
      <w:r w:rsidRPr="00BC695C">
        <w:rPr>
          <w:rFonts w:ascii="Tahoma" w:hAnsi="Tahoma" w:cs="Tahoma"/>
          <w:sz w:val="20"/>
        </w:rPr>
        <w:t xml:space="preserve">Przy kontrasygnacie Skarbnika powiatu – </w:t>
      </w:r>
      <w:r w:rsidRPr="00BC695C">
        <w:rPr>
          <w:rFonts w:ascii="Tahoma" w:hAnsi="Tahoma" w:cs="Tahoma"/>
          <w:b/>
          <w:sz w:val="20"/>
        </w:rPr>
        <w:t>Heleny Orzeł</w:t>
      </w:r>
    </w:p>
    <w:p w:rsidR="00E65239" w:rsidRPr="00BC695C" w:rsidRDefault="00E65239" w:rsidP="00E65239">
      <w:pPr>
        <w:pStyle w:val="Standard"/>
        <w:jc w:val="both"/>
        <w:rPr>
          <w:rFonts w:ascii="Tahoma" w:hAnsi="Tahoma" w:cs="Tahoma"/>
          <w:sz w:val="20"/>
        </w:rPr>
      </w:pPr>
      <w:r w:rsidRPr="00BC695C">
        <w:rPr>
          <w:rFonts w:ascii="Tahoma" w:hAnsi="Tahoma" w:cs="Tahoma"/>
          <w:sz w:val="20"/>
        </w:rPr>
        <w:t>zwanym dalej “</w:t>
      </w:r>
      <w:r w:rsidR="0027074E" w:rsidRPr="00BC695C">
        <w:rPr>
          <w:rFonts w:ascii="Tahoma" w:hAnsi="Tahoma" w:cs="Tahoma"/>
          <w:sz w:val="20"/>
        </w:rPr>
        <w:t>Zamawiający</w:t>
      </w:r>
      <w:r w:rsidRPr="00BC695C">
        <w:rPr>
          <w:rFonts w:ascii="Tahoma" w:hAnsi="Tahoma" w:cs="Tahoma"/>
          <w:sz w:val="20"/>
        </w:rPr>
        <w:t>m”</w:t>
      </w:r>
    </w:p>
    <w:p w:rsidR="003C2439" w:rsidRDefault="00E65239" w:rsidP="00B164E5">
      <w:pPr>
        <w:pStyle w:val="Standard"/>
        <w:spacing w:before="240"/>
        <w:jc w:val="both"/>
        <w:rPr>
          <w:rFonts w:ascii="Tahoma" w:hAnsi="Tahoma" w:cs="Tahoma"/>
          <w:sz w:val="20"/>
        </w:rPr>
      </w:pPr>
      <w:r w:rsidRPr="00BC695C">
        <w:rPr>
          <w:rFonts w:ascii="Tahoma" w:hAnsi="Tahoma" w:cs="Tahoma"/>
          <w:sz w:val="20"/>
        </w:rPr>
        <w:t>a:</w:t>
      </w:r>
      <w:r w:rsidR="004E4F23">
        <w:rPr>
          <w:rFonts w:ascii="Tahoma" w:hAnsi="Tahoma" w:cs="Tahoma"/>
          <w:sz w:val="20"/>
        </w:rPr>
        <w:t xml:space="preserve"> </w:t>
      </w:r>
      <w:r w:rsidR="008A1445">
        <w:rPr>
          <w:rFonts w:ascii="Tahoma" w:hAnsi="Tahoma" w:cs="Tahoma"/>
          <w:sz w:val="20"/>
        </w:rPr>
        <w:t>…………………………………………………………………………………………………………………………………………………………………………………………………………….…………………………………………</w:t>
      </w:r>
      <w:r w:rsidR="003C2439">
        <w:rPr>
          <w:rFonts w:ascii="Tahoma" w:hAnsi="Tahoma" w:cs="Tahoma"/>
          <w:sz w:val="20"/>
        </w:rPr>
        <w:t>, reprezentowanym przez:</w:t>
      </w:r>
    </w:p>
    <w:p w:rsidR="008A1445" w:rsidRDefault="008A1445" w:rsidP="008A1445">
      <w:pPr>
        <w:pStyle w:val="Standard"/>
        <w:spacing w:before="240"/>
        <w:jc w:val="both"/>
        <w:rPr>
          <w:rFonts w:ascii="Tahoma" w:hAnsi="Tahoma" w:cs="Tahoma"/>
          <w:sz w:val="20"/>
        </w:rPr>
      </w:pPr>
      <w:r w:rsidRPr="008A1445">
        <w:rPr>
          <w:rFonts w:ascii="Tahoma" w:hAnsi="Tahoma" w:cs="Tahoma"/>
          <w:sz w:val="20"/>
        </w:rPr>
        <w:t>……………………………</w:t>
      </w:r>
      <w:r>
        <w:rPr>
          <w:rFonts w:ascii="Tahoma" w:hAnsi="Tahoma" w:cs="Tahoma"/>
          <w:sz w:val="20"/>
        </w:rPr>
        <w:t>…………</w:t>
      </w:r>
      <w:r w:rsidRPr="008A1445">
        <w:rPr>
          <w:rFonts w:ascii="Tahoma" w:hAnsi="Tahoma" w:cs="Tahoma"/>
          <w:sz w:val="20"/>
        </w:rPr>
        <w:t>………..</w:t>
      </w:r>
      <w:r>
        <w:rPr>
          <w:rFonts w:ascii="Tahoma" w:hAnsi="Tahoma" w:cs="Tahoma"/>
          <w:sz w:val="20"/>
        </w:rPr>
        <w:t xml:space="preserve"> </w:t>
      </w:r>
    </w:p>
    <w:p w:rsidR="00E65239" w:rsidRPr="00BC695C" w:rsidRDefault="00E65239" w:rsidP="008A1445">
      <w:pPr>
        <w:pStyle w:val="Standard"/>
        <w:spacing w:before="240"/>
        <w:jc w:val="both"/>
        <w:rPr>
          <w:rFonts w:ascii="Tahoma" w:hAnsi="Tahoma" w:cs="Tahoma"/>
          <w:sz w:val="20"/>
        </w:rPr>
      </w:pPr>
      <w:r w:rsidRPr="00BC695C">
        <w:rPr>
          <w:rFonts w:ascii="Tahoma" w:hAnsi="Tahoma" w:cs="Tahoma"/>
          <w:sz w:val="20"/>
        </w:rPr>
        <w:t>zwanym dalej “</w:t>
      </w:r>
      <w:r w:rsidR="00F127B5" w:rsidRPr="00BC695C">
        <w:rPr>
          <w:rFonts w:ascii="Tahoma" w:hAnsi="Tahoma" w:cs="Tahoma"/>
          <w:sz w:val="20"/>
        </w:rPr>
        <w:t>Wykonawcą</w:t>
      </w:r>
      <w:r w:rsidR="003C2439">
        <w:rPr>
          <w:rFonts w:ascii="Tahoma" w:hAnsi="Tahoma" w:cs="Tahoma"/>
          <w:sz w:val="20"/>
        </w:rPr>
        <w:t>”</w:t>
      </w:r>
    </w:p>
    <w:p w:rsidR="00E65239" w:rsidRPr="00BC695C" w:rsidRDefault="00E65239" w:rsidP="00E65239">
      <w:pPr>
        <w:pStyle w:val="Textbody"/>
        <w:rPr>
          <w:rFonts w:ascii="Tahoma" w:hAnsi="Tahoma" w:cs="Tahoma"/>
          <w:sz w:val="20"/>
        </w:rPr>
      </w:pPr>
    </w:p>
    <w:p w:rsidR="00E65239" w:rsidRPr="00544342" w:rsidRDefault="00E65239" w:rsidP="003A2DBD">
      <w:pPr>
        <w:pStyle w:val="Standard"/>
        <w:jc w:val="both"/>
        <w:rPr>
          <w:rFonts w:ascii="Tahoma" w:hAnsi="Tahoma"/>
          <w:sz w:val="20"/>
        </w:rPr>
      </w:pPr>
      <w:r w:rsidRPr="00544342">
        <w:rPr>
          <w:rFonts w:ascii="Tahoma" w:hAnsi="Tahoma" w:cs="Tahoma"/>
          <w:sz w:val="20"/>
        </w:rPr>
        <w:t>W wyniku przeprowadzonego postępowania o udzielenie zamówienia publicznego</w:t>
      </w:r>
      <w:r w:rsidR="00455635" w:rsidRPr="00544342">
        <w:rPr>
          <w:rFonts w:ascii="Tahoma" w:hAnsi="Tahoma" w:cs="Tahoma"/>
          <w:sz w:val="20"/>
        </w:rPr>
        <w:t>, którego przedmiotem zamówienia jest</w:t>
      </w:r>
      <w:r w:rsidR="00544342" w:rsidRPr="00544342">
        <w:rPr>
          <w:rFonts w:ascii="Tahoma" w:hAnsi="Tahoma" w:cs="Tahoma"/>
          <w:sz w:val="20"/>
        </w:rPr>
        <w:t xml:space="preserve"> wykonanie robót budowlanych </w:t>
      </w:r>
      <w:r w:rsidR="00C9642E">
        <w:rPr>
          <w:rFonts w:ascii="Tahoma" w:hAnsi="Tahoma" w:cs="Tahoma"/>
          <w:sz w:val="20"/>
        </w:rPr>
        <w:t xml:space="preserve">w ramach zadania </w:t>
      </w:r>
      <w:r w:rsidR="00544342" w:rsidRPr="00544342">
        <w:rPr>
          <w:rFonts w:ascii="Tahoma" w:hAnsi="Tahoma" w:cs="Tahoma"/>
          <w:sz w:val="20"/>
        </w:rPr>
        <w:t>pn.</w:t>
      </w:r>
      <w:r w:rsidR="003A2DBD">
        <w:rPr>
          <w:rFonts w:ascii="Tahoma" w:hAnsi="Tahoma" w:cs="Tahoma"/>
          <w:sz w:val="20"/>
        </w:rPr>
        <w:t xml:space="preserve"> </w:t>
      </w:r>
      <w:r w:rsidR="00E00E14" w:rsidRPr="00946EF1">
        <w:rPr>
          <w:rFonts w:ascii="Tahoma" w:hAnsi="Tahoma" w:cs="Tahoma"/>
          <w:b/>
          <w:sz w:val="20"/>
        </w:rPr>
        <w:t>„</w:t>
      </w:r>
      <w:r w:rsidR="00E00E14" w:rsidRPr="00946EF1">
        <w:rPr>
          <w:rFonts w:ascii="Tahoma" w:hAnsi="Tahoma" w:cs="Tahoma"/>
          <w:sz w:val="20"/>
        </w:rPr>
        <w:t>Remont drogi powiatowej 1399N na odcinku od granicy powiatu do km 1+580 oraz w miejscowości Krzykały“</w:t>
      </w:r>
      <w:r w:rsidR="00E00E14">
        <w:rPr>
          <w:rFonts w:ascii="Tahoma" w:hAnsi="Tahoma" w:cs="Tahoma"/>
          <w:sz w:val="20"/>
        </w:rPr>
        <w:t xml:space="preserve"> </w:t>
      </w:r>
      <w:r w:rsidR="003A2DBD">
        <w:rPr>
          <w:rFonts w:ascii="Tahoma" w:hAnsi="Tahoma" w:cs="Tahoma"/>
          <w:b/>
          <w:sz w:val="20"/>
        </w:rPr>
        <w:t xml:space="preserve"> </w:t>
      </w:r>
      <w:r w:rsidRPr="00544342">
        <w:rPr>
          <w:rFonts w:ascii="Tahoma" w:hAnsi="Tahoma"/>
          <w:sz w:val="20"/>
        </w:rPr>
        <w:t>prowadzonego w</w:t>
      </w:r>
      <w:r w:rsidRPr="00544342">
        <w:rPr>
          <w:rFonts w:ascii="Tahoma" w:hAnsi="Tahoma"/>
          <w:b/>
          <w:sz w:val="20"/>
        </w:rPr>
        <w:t xml:space="preserve"> </w:t>
      </w:r>
      <w:r w:rsidRPr="00544342">
        <w:rPr>
          <w:rFonts w:ascii="Tahoma" w:hAnsi="Tahoma"/>
          <w:sz w:val="20"/>
        </w:rPr>
        <w:t>trybie przetargu nieograniczonego, strony postanawiają co następuje:</w:t>
      </w:r>
    </w:p>
    <w:p w:rsidR="00E65239" w:rsidRPr="00544342" w:rsidRDefault="00E65239" w:rsidP="00544342">
      <w:pPr>
        <w:pStyle w:val="Standard"/>
        <w:jc w:val="both"/>
        <w:rPr>
          <w:rFonts w:ascii="Tahoma" w:hAnsi="Tahoma" w:cs="Tahoma"/>
          <w:sz w:val="20"/>
        </w:rPr>
      </w:pPr>
    </w:p>
    <w:p w:rsidR="00E65239" w:rsidRPr="00BC695C" w:rsidRDefault="00E65239" w:rsidP="00E65239">
      <w:pPr>
        <w:pStyle w:val="Standard"/>
        <w:jc w:val="both"/>
        <w:rPr>
          <w:rFonts w:ascii="Tahoma" w:hAnsi="Tahoma" w:cs="Tahoma"/>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POSTANOWIENIA OGÓLNE</w:t>
      </w:r>
    </w:p>
    <w:p w:rsidR="00E65239" w:rsidRPr="00BC695C" w:rsidRDefault="00E65239" w:rsidP="00E65239">
      <w:pPr>
        <w:pStyle w:val="Standard"/>
        <w:jc w:val="center"/>
        <w:rPr>
          <w:rFonts w:ascii="Tahoma" w:hAnsi="Tahoma" w:cs="Tahoma"/>
          <w:b/>
          <w:bCs/>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w:t>
      </w:r>
    </w:p>
    <w:p w:rsidR="00E65239" w:rsidRPr="00BC695C" w:rsidRDefault="00E65239" w:rsidP="00F374BF">
      <w:pPr>
        <w:pStyle w:val="Standard"/>
        <w:jc w:val="center"/>
        <w:rPr>
          <w:rFonts w:ascii="Tahoma" w:hAnsi="Tahoma" w:cs="Tahoma"/>
          <w:b/>
          <w:bCs/>
          <w:sz w:val="20"/>
        </w:rPr>
      </w:pPr>
      <w:r w:rsidRPr="00BC695C">
        <w:rPr>
          <w:rFonts w:ascii="Tahoma" w:hAnsi="Tahoma" w:cs="Tahoma"/>
          <w:b/>
          <w:bCs/>
          <w:sz w:val="20"/>
        </w:rPr>
        <w:t>Przedmiot umowy</w:t>
      </w:r>
    </w:p>
    <w:p w:rsidR="00D04A72" w:rsidRPr="00DC0BE2" w:rsidRDefault="00D04A72" w:rsidP="00D04A72">
      <w:pPr>
        <w:jc w:val="both"/>
        <w:rPr>
          <w:rFonts w:ascii="Tahoma" w:hAnsi="Tahoma"/>
          <w:b/>
          <w:bCs/>
          <w:sz w:val="20"/>
          <w:szCs w:val="20"/>
        </w:rPr>
      </w:pPr>
    </w:p>
    <w:p w:rsidR="00D04A72" w:rsidRPr="00DC0BE2" w:rsidRDefault="00D04A72" w:rsidP="00E42D9A">
      <w:pPr>
        <w:pStyle w:val="Standard"/>
        <w:ind w:left="284" w:hanging="284"/>
        <w:jc w:val="both"/>
        <w:rPr>
          <w:rFonts w:ascii="Tahoma" w:hAnsi="Tahoma" w:cs="Tahoma"/>
          <w:sz w:val="20"/>
        </w:rPr>
      </w:pPr>
      <w:r>
        <w:rPr>
          <w:rFonts w:ascii="Tahoma" w:hAnsi="Tahoma" w:cs="Tahoma"/>
          <w:sz w:val="20"/>
        </w:rPr>
        <w:t>1.</w:t>
      </w:r>
      <w:r w:rsidRPr="00DC0BE2">
        <w:rPr>
          <w:rFonts w:ascii="Tahoma" w:hAnsi="Tahoma" w:cs="Tahoma"/>
          <w:sz w:val="20"/>
        </w:rPr>
        <w:t xml:space="preserve"> Przedmiotem zamówienia jest </w:t>
      </w:r>
      <w:r w:rsidR="00E00E14" w:rsidRPr="00946EF1">
        <w:rPr>
          <w:rFonts w:ascii="Tahoma" w:hAnsi="Tahoma" w:cs="Tahoma"/>
          <w:b/>
          <w:sz w:val="20"/>
        </w:rPr>
        <w:t>„</w:t>
      </w:r>
      <w:r w:rsidR="00E00E14" w:rsidRPr="00946EF1">
        <w:rPr>
          <w:rFonts w:ascii="Tahoma" w:hAnsi="Tahoma" w:cs="Tahoma"/>
          <w:sz w:val="20"/>
        </w:rPr>
        <w:t>Remont drogi powiatowej 1399N na odcinku od granicy powiatu do km 1+580 oraz w miejscowości Krzykały“</w:t>
      </w:r>
      <w:r w:rsidR="00E00E14">
        <w:rPr>
          <w:rFonts w:ascii="Tahoma" w:hAnsi="Tahoma" w:cs="Tahoma"/>
          <w:sz w:val="20"/>
        </w:rPr>
        <w:t>.</w:t>
      </w:r>
    </w:p>
    <w:p w:rsidR="008A1445" w:rsidRDefault="00D04A72" w:rsidP="00D04A72">
      <w:pPr>
        <w:jc w:val="both"/>
        <w:rPr>
          <w:rFonts w:ascii="Tahoma" w:hAnsi="Tahoma"/>
          <w:sz w:val="20"/>
          <w:szCs w:val="20"/>
        </w:rPr>
      </w:pPr>
      <w:r w:rsidRPr="00DC0BE2">
        <w:rPr>
          <w:rFonts w:ascii="Tahoma" w:hAnsi="Tahoma"/>
          <w:sz w:val="20"/>
          <w:szCs w:val="20"/>
        </w:rPr>
        <w:t xml:space="preserve">2. Szczegółowy zakres robót określony jest przedmiarem robót, specyfikacją  techniczną wykonania i </w:t>
      </w:r>
      <w:r w:rsidR="008A1445">
        <w:rPr>
          <w:rFonts w:ascii="Tahoma" w:hAnsi="Tahoma"/>
          <w:sz w:val="20"/>
          <w:szCs w:val="20"/>
        </w:rPr>
        <w:t xml:space="preserve"> </w:t>
      </w:r>
    </w:p>
    <w:p w:rsidR="00D04A72" w:rsidRDefault="008A1445" w:rsidP="00D04A72">
      <w:pPr>
        <w:jc w:val="both"/>
        <w:rPr>
          <w:rFonts w:ascii="Tahoma" w:hAnsi="Tahoma"/>
          <w:sz w:val="20"/>
          <w:szCs w:val="20"/>
        </w:rPr>
      </w:pPr>
      <w:r>
        <w:rPr>
          <w:rFonts w:ascii="Tahoma" w:hAnsi="Tahoma"/>
          <w:sz w:val="20"/>
          <w:szCs w:val="20"/>
        </w:rPr>
        <w:t xml:space="preserve">    </w:t>
      </w:r>
      <w:r w:rsidR="00D04A72" w:rsidRPr="00DC0BE2">
        <w:rPr>
          <w:rFonts w:ascii="Tahoma" w:hAnsi="Tahoma"/>
          <w:sz w:val="20"/>
          <w:szCs w:val="20"/>
        </w:rPr>
        <w:t xml:space="preserve">odbioru robót, które stanowią załączniki do </w:t>
      </w:r>
      <w:proofErr w:type="spellStart"/>
      <w:r w:rsidR="00D04A72" w:rsidRPr="00DC0BE2">
        <w:rPr>
          <w:rFonts w:ascii="Tahoma" w:hAnsi="Tahoma"/>
          <w:sz w:val="20"/>
          <w:szCs w:val="20"/>
        </w:rPr>
        <w:t>siwz</w:t>
      </w:r>
      <w:proofErr w:type="spellEnd"/>
      <w:r w:rsidR="00D04A72" w:rsidRPr="00DC0BE2">
        <w:rPr>
          <w:rFonts w:ascii="Tahoma" w:hAnsi="Tahoma"/>
          <w:sz w:val="20"/>
          <w:szCs w:val="20"/>
        </w:rPr>
        <w:t>.</w:t>
      </w:r>
    </w:p>
    <w:p w:rsidR="008A1445" w:rsidRDefault="00E12E99" w:rsidP="00D04A72">
      <w:pPr>
        <w:jc w:val="both"/>
        <w:rPr>
          <w:rFonts w:ascii="Tahoma" w:hAnsi="Tahoma"/>
          <w:sz w:val="20"/>
          <w:szCs w:val="20"/>
        </w:rPr>
      </w:pPr>
      <w:r>
        <w:rPr>
          <w:rFonts w:ascii="Tahoma" w:hAnsi="Tahoma"/>
          <w:sz w:val="20"/>
          <w:szCs w:val="20"/>
        </w:rPr>
        <w:t>3</w:t>
      </w:r>
      <w:r w:rsidR="00D04A72" w:rsidRPr="00565D9C">
        <w:rPr>
          <w:rFonts w:ascii="Tahoma" w:hAnsi="Tahoma"/>
          <w:sz w:val="20"/>
          <w:szCs w:val="20"/>
        </w:rPr>
        <w:t xml:space="preserve">. Wykonawca zobowiązany będzie do wykonania projektu tymczasowej organizacji ruchu na czas </w:t>
      </w:r>
    </w:p>
    <w:p w:rsidR="00D04A72" w:rsidRPr="00565D9C" w:rsidRDefault="008A1445" w:rsidP="00D04A72">
      <w:pPr>
        <w:jc w:val="both"/>
        <w:rPr>
          <w:rFonts w:ascii="Tahoma" w:hAnsi="Tahoma"/>
          <w:sz w:val="20"/>
          <w:szCs w:val="20"/>
        </w:rPr>
      </w:pPr>
      <w:r>
        <w:rPr>
          <w:rFonts w:ascii="Tahoma" w:hAnsi="Tahoma"/>
          <w:sz w:val="20"/>
          <w:szCs w:val="20"/>
        </w:rPr>
        <w:t xml:space="preserve">    </w:t>
      </w:r>
      <w:r w:rsidR="00D04A72" w:rsidRPr="00565D9C">
        <w:rPr>
          <w:rFonts w:ascii="Tahoma" w:hAnsi="Tahoma"/>
          <w:sz w:val="20"/>
          <w:szCs w:val="20"/>
        </w:rPr>
        <w:t>prowadzenia robót budowlanych i zatwierdzenia przez odpowiedni organ.</w:t>
      </w:r>
    </w:p>
    <w:p w:rsidR="008A1445" w:rsidRDefault="00E12E99" w:rsidP="00D04A72">
      <w:pPr>
        <w:jc w:val="both"/>
        <w:rPr>
          <w:rFonts w:ascii="Tahoma" w:hAnsi="Tahoma"/>
          <w:sz w:val="20"/>
          <w:szCs w:val="20"/>
        </w:rPr>
      </w:pPr>
      <w:r>
        <w:rPr>
          <w:rFonts w:ascii="Tahoma" w:hAnsi="Tahoma"/>
          <w:sz w:val="20"/>
          <w:szCs w:val="20"/>
        </w:rPr>
        <w:t>4</w:t>
      </w:r>
      <w:r w:rsidR="00D04A72" w:rsidRPr="00565D9C">
        <w:rPr>
          <w:rFonts w:ascii="Tahoma" w:hAnsi="Tahoma"/>
          <w:sz w:val="20"/>
          <w:szCs w:val="20"/>
        </w:rPr>
        <w:t xml:space="preserve">. Wykonawca przed opracowaniem oferty  dokona na własny koszt wizji lokalnej terenu budowy i </w:t>
      </w:r>
      <w:r w:rsidR="008A1445">
        <w:rPr>
          <w:rFonts w:ascii="Tahoma" w:hAnsi="Tahoma"/>
          <w:sz w:val="20"/>
          <w:szCs w:val="20"/>
        </w:rPr>
        <w:t xml:space="preserve"> </w:t>
      </w:r>
    </w:p>
    <w:p w:rsidR="008A1445" w:rsidRDefault="008A1445" w:rsidP="00D04A72">
      <w:pPr>
        <w:jc w:val="both"/>
        <w:rPr>
          <w:rFonts w:ascii="Tahoma" w:hAnsi="Tahoma"/>
          <w:sz w:val="20"/>
          <w:szCs w:val="20"/>
        </w:rPr>
      </w:pPr>
      <w:r>
        <w:rPr>
          <w:rFonts w:ascii="Tahoma" w:hAnsi="Tahoma"/>
          <w:sz w:val="20"/>
          <w:szCs w:val="20"/>
        </w:rPr>
        <w:t xml:space="preserve">    </w:t>
      </w:r>
      <w:r w:rsidR="00D04A72" w:rsidRPr="00565D9C">
        <w:rPr>
          <w:rFonts w:ascii="Tahoma" w:hAnsi="Tahoma"/>
          <w:sz w:val="20"/>
          <w:szCs w:val="20"/>
        </w:rPr>
        <w:t xml:space="preserve">jego otoczenia, a także zdobędzie, na swoją własną odpowiedzialność i ryzyko, wszelkie dodatkowe </w:t>
      </w:r>
    </w:p>
    <w:p w:rsidR="008A1445" w:rsidRDefault="008A1445" w:rsidP="00D04A72">
      <w:pPr>
        <w:jc w:val="both"/>
        <w:rPr>
          <w:rFonts w:ascii="Tahoma" w:hAnsi="Tahoma"/>
          <w:sz w:val="20"/>
          <w:szCs w:val="20"/>
        </w:rPr>
      </w:pPr>
      <w:r>
        <w:rPr>
          <w:rFonts w:ascii="Tahoma" w:hAnsi="Tahoma"/>
          <w:sz w:val="20"/>
          <w:szCs w:val="20"/>
        </w:rPr>
        <w:t xml:space="preserve">    </w:t>
      </w:r>
      <w:r w:rsidR="00D04A72" w:rsidRPr="00565D9C">
        <w:rPr>
          <w:rFonts w:ascii="Tahoma" w:hAnsi="Tahoma"/>
          <w:sz w:val="20"/>
          <w:szCs w:val="20"/>
        </w:rPr>
        <w:t xml:space="preserve">informacje, które mogą być konieczne do przygotowania oferty oraz zawarcia umowy i wykonania </w:t>
      </w:r>
    </w:p>
    <w:p w:rsidR="00D04A72" w:rsidRPr="00565D9C" w:rsidRDefault="008A1445" w:rsidP="00D04A72">
      <w:pPr>
        <w:jc w:val="both"/>
        <w:rPr>
          <w:rFonts w:ascii="Tahoma" w:hAnsi="Tahoma"/>
          <w:sz w:val="20"/>
          <w:szCs w:val="20"/>
        </w:rPr>
      </w:pPr>
      <w:r>
        <w:rPr>
          <w:rFonts w:ascii="Tahoma" w:hAnsi="Tahoma"/>
          <w:sz w:val="20"/>
          <w:szCs w:val="20"/>
        </w:rPr>
        <w:t xml:space="preserve">    </w:t>
      </w:r>
      <w:r w:rsidR="00D04A72" w:rsidRPr="00565D9C">
        <w:rPr>
          <w:rFonts w:ascii="Tahoma" w:hAnsi="Tahoma"/>
          <w:sz w:val="20"/>
          <w:szCs w:val="20"/>
        </w:rPr>
        <w:t>zamówienia.</w:t>
      </w:r>
    </w:p>
    <w:p w:rsidR="008A1445" w:rsidRDefault="00E12E99" w:rsidP="00D04A72">
      <w:pPr>
        <w:jc w:val="both"/>
        <w:rPr>
          <w:rFonts w:ascii="Tahoma" w:hAnsi="Tahoma"/>
          <w:sz w:val="20"/>
          <w:szCs w:val="20"/>
        </w:rPr>
      </w:pPr>
      <w:r>
        <w:rPr>
          <w:rFonts w:ascii="Tahoma" w:hAnsi="Tahoma"/>
          <w:sz w:val="20"/>
          <w:szCs w:val="20"/>
        </w:rPr>
        <w:t>5</w:t>
      </w:r>
      <w:r w:rsidR="00D04A72" w:rsidRPr="00565D9C">
        <w:rPr>
          <w:rFonts w:ascii="Tahoma" w:hAnsi="Tahoma"/>
          <w:sz w:val="20"/>
          <w:szCs w:val="20"/>
        </w:rPr>
        <w:t xml:space="preserve">. W cenie oferty należy uwzględnić wszystkie niezbędne zabezpieczenia miejsc prowadzenia robót </w:t>
      </w:r>
    </w:p>
    <w:p w:rsidR="00D04A72" w:rsidRPr="00565D9C" w:rsidRDefault="008A1445" w:rsidP="00D04A72">
      <w:pPr>
        <w:jc w:val="both"/>
        <w:rPr>
          <w:rFonts w:ascii="Tahoma" w:hAnsi="Tahoma"/>
          <w:sz w:val="20"/>
          <w:szCs w:val="20"/>
        </w:rPr>
      </w:pPr>
      <w:r>
        <w:rPr>
          <w:rFonts w:ascii="Tahoma" w:hAnsi="Tahoma"/>
          <w:sz w:val="20"/>
          <w:szCs w:val="20"/>
        </w:rPr>
        <w:t xml:space="preserve">    </w:t>
      </w:r>
      <w:r w:rsidR="00D04A72" w:rsidRPr="00565D9C">
        <w:rPr>
          <w:rFonts w:ascii="Tahoma" w:hAnsi="Tahoma"/>
          <w:sz w:val="20"/>
          <w:szCs w:val="20"/>
        </w:rPr>
        <w:t>przed osobami postronnymi.</w:t>
      </w:r>
    </w:p>
    <w:p w:rsidR="008A1445" w:rsidRDefault="00E12E99" w:rsidP="00F374BF">
      <w:pPr>
        <w:jc w:val="both"/>
        <w:outlineLvl w:val="0"/>
        <w:rPr>
          <w:rFonts w:ascii="Tahoma" w:hAnsi="Tahoma"/>
          <w:sz w:val="20"/>
          <w:szCs w:val="20"/>
        </w:rPr>
      </w:pPr>
      <w:r>
        <w:rPr>
          <w:rFonts w:ascii="Tahoma" w:hAnsi="Tahoma"/>
          <w:sz w:val="20"/>
          <w:szCs w:val="20"/>
        </w:rPr>
        <w:t>6</w:t>
      </w:r>
      <w:r w:rsidR="00F374BF" w:rsidRPr="00E25D88">
        <w:rPr>
          <w:rFonts w:ascii="Tahoma" w:hAnsi="Tahoma"/>
          <w:sz w:val="20"/>
          <w:szCs w:val="20"/>
        </w:rPr>
        <w:t>. Zamawiający, zgodnie z art. 29 ust. 3 ustawy</w:t>
      </w:r>
      <w:r w:rsidR="00F374BF">
        <w:rPr>
          <w:rFonts w:ascii="Tahoma" w:hAnsi="Tahoma"/>
          <w:sz w:val="20"/>
          <w:szCs w:val="20"/>
        </w:rPr>
        <w:t xml:space="preserve"> Prawo zamówień publicznych zwanej dalej ustawą</w:t>
      </w:r>
      <w:r w:rsidR="00F374BF" w:rsidRPr="00E25D88">
        <w:rPr>
          <w:rFonts w:ascii="Tahoma" w:hAnsi="Tahoma"/>
          <w:sz w:val="20"/>
          <w:szCs w:val="20"/>
        </w:rPr>
        <w:t xml:space="preserve">, </w:t>
      </w:r>
    </w:p>
    <w:p w:rsidR="00F374BF" w:rsidRPr="00E25D88"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dopuszcza oferowanie produktów równoważnych.</w:t>
      </w:r>
    </w:p>
    <w:p w:rsidR="008A1445"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W przypadku, gdy w opisie przedmiotu zamówienia technologia robót lub zastosowane produkty </w:t>
      </w:r>
    </w:p>
    <w:p w:rsidR="008A1445"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przy realizacji przedmiotu zamówienia zostają opisane poprzez wskazanie znaków towarowych, </w:t>
      </w:r>
      <w:r>
        <w:rPr>
          <w:rFonts w:ascii="Tahoma" w:hAnsi="Tahoma"/>
          <w:sz w:val="20"/>
          <w:szCs w:val="20"/>
        </w:rPr>
        <w:t xml:space="preserve">  </w:t>
      </w:r>
    </w:p>
    <w:p w:rsidR="008A1445"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patentów lub pochodzenia, źródła lub szczególnego procesu, który charakteryzuje produkty </w:t>
      </w:r>
      <w:r>
        <w:rPr>
          <w:rFonts w:ascii="Tahoma" w:hAnsi="Tahoma"/>
          <w:sz w:val="20"/>
          <w:szCs w:val="20"/>
        </w:rPr>
        <w:t xml:space="preserve"> </w:t>
      </w:r>
    </w:p>
    <w:p w:rsidR="008A1445"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dostarczane przez konkretnego wykonawcę, Zamawiający informuje, iż zapis ten jest jedynie </w:t>
      </w:r>
    </w:p>
    <w:p w:rsidR="008A1445"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przykładowym i stanowi wskazanie dla Wykonawcy jakie minimalne parametry jakościowe i cechy </w:t>
      </w:r>
      <w:r>
        <w:rPr>
          <w:rFonts w:ascii="Tahoma" w:hAnsi="Tahoma"/>
          <w:sz w:val="20"/>
          <w:szCs w:val="20"/>
        </w:rPr>
        <w:t xml:space="preserve"> </w:t>
      </w:r>
    </w:p>
    <w:p w:rsidR="008A1445"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użytkowe powinny posiadać produkty użyte do realizacji przedmiotu zamówienia, aby zostały </w:t>
      </w:r>
    </w:p>
    <w:p w:rsidR="008A1445" w:rsidRDefault="008A1445" w:rsidP="008A1445">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spełnione wymagania stawiane przez Zamawiającego.</w:t>
      </w:r>
    </w:p>
    <w:p w:rsidR="00924FF9" w:rsidRDefault="008A1445" w:rsidP="008A1445">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Opisując przedmiot zamówienia przez odniesienie do norm, europejskich ocen technicznych, </w:t>
      </w:r>
    </w:p>
    <w:p w:rsidR="00924FF9" w:rsidRDefault="00924FF9" w:rsidP="008A1445">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aprobat, specyfikacji technicznych i systemów referencji technicznych, o których mowa w art. 30 </w:t>
      </w:r>
    </w:p>
    <w:p w:rsidR="00924FF9" w:rsidRDefault="00924FF9" w:rsidP="008A1445">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ust. 1 </w:t>
      </w:r>
      <w:proofErr w:type="spellStart"/>
      <w:r w:rsidR="00F374BF" w:rsidRPr="00E25D88">
        <w:rPr>
          <w:rFonts w:ascii="Tahoma" w:hAnsi="Tahoma"/>
          <w:sz w:val="20"/>
          <w:szCs w:val="20"/>
        </w:rPr>
        <w:t>pkt</w:t>
      </w:r>
      <w:proofErr w:type="spellEnd"/>
      <w:r w:rsidR="00F374BF" w:rsidRPr="00E25D88">
        <w:rPr>
          <w:rFonts w:ascii="Tahoma" w:hAnsi="Tahoma"/>
          <w:sz w:val="20"/>
          <w:szCs w:val="20"/>
        </w:rPr>
        <w:t xml:space="preserve"> 2) i ust. 3 ustawy, zgodnie z art. 30 ust. 4 ustawy Zamawiający dopuszcza rozwiązania </w:t>
      </w:r>
    </w:p>
    <w:p w:rsidR="00F374BF" w:rsidRPr="00E25D88" w:rsidRDefault="00924FF9" w:rsidP="008A1445">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równoważne opisywanym. </w:t>
      </w:r>
    </w:p>
    <w:p w:rsidR="003C2439" w:rsidRDefault="003C2439" w:rsidP="00E65239">
      <w:pPr>
        <w:pStyle w:val="Standard"/>
        <w:autoSpaceDE w:val="0"/>
        <w:jc w:val="center"/>
        <w:rPr>
          <w:rFonts w:ascii="Tahoma" w:hAnsi="Tahoma" w:cs="Tahoma"/>
          <w:b/>
          <w:bCs/>
          <w:sz w:val="20"/>
        </w:rPr>
      </w:pPr>
    </w:p>
    <w:p w:rsidR="00E65239" w:rsidRPr="00BC695C" w:rsidRDefault="00E65239" w:rsidP="00E65239">
      <w:pPr>
        <w:pStyle w:val="Standard"/>
        <w:autoSpaceDE w:val="0"/>
        <w:jc w:val="center"/>
        <w:rPr>
          <w:rFonts w:ascii="Tahoma" w:hAnsi="Tahoma" w:cs="Tahoma"/>
          <w:sz w:val="20"/>
        </w:rPr>
      </w:pPr>
      <w:r w:rsidRPr="00BC695C">
        <w:rPr>
          <w:rFonts w:ascii="Tahoma" w:hAnsi="Tahoma" w:cs="Tahoma"/>
          <w:b/>
          <w:bCs/>
          <w:sz w:val="20"/>
        </w:rPr>
        <w:t>§ 2</w:t>
      </w: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Termin realizacji przedmiotu umowy</w:t>
      </w:r>
    </w:p>
    <w:p w:rsidR="00E65239" w:rsidRPr="00BC695C" w:rsidRDefault="00E65239" w:rsidP="00E65239">
      <w:pPr>
        <w:pStyle w:val="Standard"/>
        <w:autoSpaceDE w:val="0"/>
        <w:jc w:val="both"/>
        <w:rPr>
          <w:rFonts w:ascii="Tahoma" w:hAnsi="Tahoma" w:cs="Tahoma"/>
          <w:sz w:val="20"/>
        </w:rPr>
      </w:pPr>
    </w:p>
    <w:p w:rsidR="00E65239" w:rsidRPr="00BC695C" w:rsidRDefault="00E65239" w:rsidP="003B4DDC">
      <w:pPr>
        <w:pStyle w:val="Standard"/>
        <w:widowControl w:val="0"/>
        <w:numPr>
          <w:ilvl w:val="4"/>
          <w:numId w:val="12"/>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 xml:space="preserve">Przedmiot umowy zostanie wykonany przez </w:t>
      </w:r>
      <w:r w:rsidR="003F185D" w:rsidRPr="00BC695C">
        <w:rPr>
          <w:rFonts w:ascii="Tahoma" w:hAnsi="Tahoma" w:cs="Tahoma"/>
          <w:sz w:val="20"/>
        </w:rPr>
        <w:t>Wykonawcę</w:t>
      </w:r>
      <w:r w:rsidR="008B4D47">
        <w:rPr>
          <w:rFonts w:ascii="Tahoma" w:hAnsi="Tahoma" w:cs="Tahoma"/>
          <w:sz w:val="20"/>
        </w:rPr>
        <w:t xml:space="preserve"> w terminie do </w:t>
      </w:r>
      <w:r w:rsidR="00C9642E">
        <w:rPr>
          <w:rFonts w:ascii="Tahoma" w:hAnsi="Tahoma" w:cs="Tahoma"/>
          <w:sz w:val="20"/>
        </w:rPr>
        <w:t xml:space="preserve">dnia </w:t>
      </w:r>
      <w:r w:rsidR="00C952A8">
        <w:rPr>
          <w:rFonts w:ascii="Tahoma" w:hAnsi="Tahoma" w:cs="Tahoma"/>
          <w:sz w:val="20"/>
        </w:rPr>
        <w:t>31.10</w:t>
      </w:r>
      <w:r w:rsidR="00594064">
        <w:rPr>
          <w:rFonts w:ascii="Tahoma" w:hAnsi="Tahoma" w:cs="Tahoma"/>
          <w:sz w:val="20"/>
        </w:rPr>
        <w:t>.2018</w:t>
      </w:r>
      <w:r w:rsidR="008B4D47">
        <w:rPr>
          <w:rFonts w:ascii="Tahoma" w:hAnsi="Tahoma" w:cs="Tahoma"/>
          <w:sz w:val="20"/>
        </w:rPr>
        <w:t xml:space="preserve"> r.</w:t>
      </w:r>
    </w:p>
    <w:p w:rsidR="00E65239" w:rsidRPr="00BC695C" w:rsidRDefault="00E65239" w:rsidP="006A3EA3">
      <w:pPr>
        <w:pStyle w:val="Standard"/>
        <w:widowControl w:val="0"/>
        <w:numPr>
          <w:ilvl w:val="4"/>
          <w:numId w:val="12"/>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 xml:space="preserve">Za dotrzymanie terminu wykonania umowy strony uznają wykonanie wszystkich elementów wymienionych w harmonogramie realizacji zamówienia, odebranych protokołem odbioru końcowego bez zastrzeżeń przez </w:t>
      </w:r>
      <w:r w:rsidR="00B162BB" w:rsidRPr="00BC695C">
        <w:rPr>
          <w:rFonts w:ascii="Tahoma" w:hAnsi="Tahoma" w:cs="Tahoma"/>
          <w:sz w:val="20"/>
        </w:rPr>
        <w:t>Zamawiającego</w:t>
      </w:r>
      <w:r w:rsidRPr="00BC695C">
        <w:rPr>
          <w:rFonts w:ascii="Tahoma" w:hAnsi="Tahoma" w:cs="Tahoma"/>
          <w:sz w:val="20"/>
        </w:rPr>
        <w:t>.</w:t>
      </w:r>
    </w:p>
    <w:p w:rsidR="006A3EA3" w:rsidRDefault="0027074E" w:rsidP="004616B9">
      <w:pPr>
        <w:pStyle w:val="Standard"/>
        <w:widowControl w:val="0"/>
        <w:numPr>
          <w:ilvl w:val="4"/>
          <w:numId w:val="12"/>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może polecić </w:t>
      </w:r>
      <w:r w:rsidR="003F185D" w:rsidRPr="00BC695C">
        <w:rPr>
          <w:rFonts w:ascii="Tahoma" w:hAnsi="Tahoma" w:cs="Tahoma"/>
          <w:sz w:val="20"/>
        </w:rPr>
        <w:t>Wykonawcy</w:t>
      </w:r>
      <w:r w:rsidR="00E65239" w:rsidRPr="00BC695C">
        <w:rPr>
          <w:rFonts w:ascii="Tahoma" w:hAnsi="Tahoma" w:cs="Tahoma"/>
          <w:sz w:val="20"/>
        </w:rPr>
        <w:t xml:space="preserve"> podjęcie kroków dla przyspieszenia tempa robót, jeżeli z jakiejkolwiek przyczyny, która nie uprawnia </w:t>
      </w:r>
      <w:r w:rsidR="003F185D" w:rsidRPr="00BC695C">
        <w:rPr>
          <w:rFonts w:ascii="Tahoma" w:hAnsi="Tahoma" w:cs="Tahoma"/>
          <w:sz w:val="20"/>
        </w:rPr>
        <w:t>Wykonawcy</w:t>
      </w:r>
      <w:r w:rsidR="00E65239" w:rsidRPr="00BC695C">
        <w:rPr>
          <w:rFonts w:ascii="Tahoma" w:hAnsi="Tahoma" w:cs="Tahoma"/>
          <w:sz w:val="20"/>
        </w:rPr>
        <w:t xml:space="preserve"> do przedłużenia terminu wykonania robót lub ich części, tempo robót zdaniem </w:t>
      </w:r>
      <w:r w:rsidR="00B162BB" w:rsidRPr="00BC695C">
        <w:rPr>
          <w:rFonts w:ascii="Tahoma" w:hAnsi="Tahoma" w:cs="Tahoma"/>
          <w:sz w:val="20"/>
        </w:rPr>
        <w:t>Zamawiającego</w:t>
      </w:r>
      <w:r w:rsidR="00E65239" w:rsidRPr="00BC695C">
        <w:rPr>
          <w:rFonts w:ascii="Tahoma" w:hAnsi="Tahoma" w:cs="Tahoma"/>
          <w:sz w:val="20"/>
        </w:rPr>
        <w:t xml:space="preserve"> nie pozwoli na terminowe zakończenie robót. Wszystkie koszty związane z podjętymi na polecenie </w:t>
      </w:r>
      <w:r w:rsidR="00B162BB" w:rsidRPr="00BC695C">
        <w:rPr>
          <w:rFonts w:ascii="Tahoma" w:hAnsi="Tahoma" w:cs="Tahoma"/>
          <w:sz w:val="20"/>
        </w:rPr>
        <w:t>Zamawiającego</w:t>
      </w:r>
      <w:r w:rsidR="00E65239" w:rsidRPr="00BC695C">
        <w:rPr>
          <w:rFonts w:ascii="Tahoma" w:hAnsi="Tahoma" w:cs="Tahoma"/>
          <w:sz w:val="20"/>
        </w:rPr>
        <w:t xml:space="preserve"> działaniami obciążają </w:t>
      </w:r>
      <w:r w:rsidR="003F185D" w:rsidRPr="00BC695C">
        <w:rPr>
          <w:rFonts w:ascii="Tahoma" w:hAnsi="Tahoma" w:cs="Tahoma"/>
          <w:sz w:val="20"/>
        </w:rPr>
        <w:t>Wykonawcę</w:t>
      </w:r>
      <w:r w:rsidR="00E65239" w:rsidRPr="00BC695C">
        <w:rPr>
          <w:rFonts w:ascii="Tahoma" w:hAnsi="Tahoma" w:cs="Tahoma"/>
          <w:sz w:val="20"/>
        </w:rPr>
        <w:t>.</w:t>
      </w:r>
    </w:p>
    <w:p w:rsidR="00E65239" w:rsidRPr="00BC695C" w:rsidRDefault="00E65239" w:rsidP="00E65239">
      <w:pPr>
        <w:pStyle w:val="Standard"/>
        <w:autoSpaceDE w:val="0"/>
        <w:jc w:val="center"/>
        <w:rPr>
          <w:rFonts w:ascii="Tahoma" w:hAnsi="Tahoma" w:cs="Tahoma"/>
          <w:sz w:val="20"/>
        </w:rPr>
      </w:pPr>
      <w:r w:rsidRPr="00BC695C">
        <w:rPr>
          <w:rFonts w:ascii="Tahoma" w:hAnsi="Tahoma" w:cs="Tahoma"/>
          <w:b/>
          <w:bCs/>
          <w:sz w:val="20"/>
        </w:rPr>
        <w:t>§ 3</w:t>
      </w: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Przedstawiciele stron</w:t>
      </w:r>
    </w:p>
    <w:p w:rsidR="00E65239" w:rsidRPr="00BC695C" w:rsidRDefault="00E65239" w:rsidP="00E65239">
      <w:pPr>
        <w:pStyle w:val="Standard"/>
        <w:autoSpaceDE w:val="0"/>
        <w:jc w:val="both"/>
        <w:rPr>
          <w:rFonts w:ascii="Tahoma" w:hAnsi="Tahoma" w:cs="Tahoma"/>
          <w:sz w:val="20"/>
        </w:rPr>
      </w:pPr>
    </w:p>
    <w:p w:rsidR="00E65239" w:rsidRPr="00BC695C" w:rsidRDefault="0027074E" w:rsidP="00C9642E">
      <w:pPr>
        <w:pStyle w:val="Standard"/>
        <w:widowControl w:val="0"/>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ustanawia kierownika budowy w osobie :</w:t>
      </w:r>
      <w:r w:rsidR="000D7A3D">
        <w:rPr>
          <w:rFonts w:ascii="Tahoma" w:hAnsi="Tahoma" w:cs="Tahoma"/>
          <w:sz w:val="20"/>
        </w:rPr>
        <w:t xml:space="preserve"> </w:t>
      </w:r>
      <w:r w:rsidR="00C9642E">
        <w:rPr>
          <w:rFonts w:ascii="Tahoma" w:hAnsi="Tahoma" w:cs="Tahoma"/>
          <w:sz w:val="20"/>
        </w:rPr>
        <w:t>……………………………………………………………</w:t>
      </w:r>
      <w:r w:rsidR="003C2439">
        <w:rPr>
          <w:rFonts w:ascii="Tahoma" w:hAnsi="Tahoma" w:cs="Tahoma"/>
          <w:sz w:val="20"/>
        </w:rPr>
        <w:t xml:space="preserve"> </w:t>
      </w:r>
      <w:r w:rsidR="00E65239" w:rsidRPr="00BC695C">
        <w:rPr>
          <w:rFonts w:ascii="Tahoma" w:hAnsi="Tahoma" w:cs="Tahoma"/>
          <w:sz w:val="20"/>
        </w:rPr>
        <w:t xml:space="preserve">posiadającego uprawnienia budowlane nr </w:t>
      </w:r>
      <w:r w:rsidR="008B4D47">
        <w:rPr>
          <w:rFonts w:ascii="Tahoma" w:hAnsi="Tahoma" w:cs="Tahoma"/>
          <w:sz w:val="20"/>
        </w:rPr>
        <w:t>……………</w:t>
      </w:r>
      <w:r w:rsidR="003C2439">
        <w:rPr>
          <w:rFonts w:ascii="Tahoma" w:hAnsi="Tahoma" w:cs="Tahoma"/>
          <w:sz w:val="20"/>
        </w:rPr>
        <w:t>……</w:t>
      </w:r>
      <w:r w:rsidR="00653DAC">
        <w:rPr>
          <w:rFonts w:ascii="Tahoma" w:hAnsi="Tahoma" w:cs="Tahoma"/>
          <w:sz w:val="20"/>
        </w:rPr>
        <w:t>…</w:t>
      </w:r>
      <w:r w:rsidR="00E65239" w:rsidRPr="00BC695C">
        <w:rPr>
          <w:rFonts w:ascii="Tahoma" w:hAnsi="Tahoma" w:cs="Tahoma"/>
          <w:sz w:val="20"/>
        </w:rPr>
        <w:t>, bez ograniczeń o specjalności drogowej.</w:t>
      </w:r>
    </w:p>
    <w:p w:rsidR="003C2439" w:rsidRDefault="0027074E" w:rsidP="00C9642E">
      <w:pPr>
        <w:pStyle w:val="Standard"/>
        <w:widowControl w:val="0"/>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ustanawia inspektora nadzoru inwestorskiego w osobie</w:t>
      </w:r>
      <w:r w:rsidR="003C2439">
        <w:rPr>
          <w:rFonts w:ascii="Tahoma" w:hAnsi="Tahoma" w:cs="Tahoma"/>
          <w:sz w:val="20"/>
        </w:rPr>
        <w:t>:</w:t>
      </w:r>
      <w:r w:rsidR="00CC6FEC">
        <w:rPr>
          <w:rFonts w:ascii="Tahoma" w:hAnsi="Tahoma" w:cs="Tahoma"/>
          <w:sz w:val="20"/>
        </w:rPr>
        <w:t>…………………………………………</w:t>
      </w:r>
    </w:p>
    <w:p w:rsidR="00E65239" w:rsidRPr="00924FF9" w:rsidRDefault="00F57802" w:rsidP="00C9642E">
      <w:pPr>
        <w:pStyle w:val="Standard"/>
        <w:widowControl w:val="0"/>
        <w:tabs>
          <w:tab w:val="left" w:pos="284"/>
        </w:tabs>
        <w:suppressAutoHyphens w:val="0"/>
        <w:jc w:val="both"/>
        <w:rPr>
          <w:rFonts w:ascii="Tahoma" w:hAnsi="Tahoma" w:cs="Tahoma"/>
          <w:color w:val="FF0000"/>
          <w:sz w:val="20"/>
        </w:rPr>
      </w:pPr>
      <w:r>
        <w:rPr>
          <w:rFonts w:ascii="Tahoma" w:hAnsi="Tahoma" w:cs="Tahoma"/>
          <w:sz w:val="20"/>
        </w:rPr>
        <w:t xml:space="preserve">     </w:t>
      </w:r>
      <w:r w:rsidR="00E65239" w:rsidRPr="00BC695C">
        <w:rPr>
          <w:rFonts w:ascii="Tahoma" w:hAnsi="Tahoma" w:cs="Tahoma"/>
          <w:sz w:val="20"/>
        </w:rPr>
        <w:t>posiadającego uprawnienia budowlane nr</w:t>
      </w:r>
      <w:r w:rsidRPr="00F57802">
        <w:rPr>
          <w:rFonts w:ascii="Tahoma" w:hAnsi="Tahoma" w:cs="Tahoma"/>
          <w:sz w:val="20"/>
        </w:rPr>
        <w:t xml:space="preserve"> </w:t>
      </w:r>
      <w:r w:rsidRPr="00BC695C">
        <w:rPr>
          <w:rFonts w:ascii="Tahoma" w:hAnsi="Tahoma" w:cs="Tahoma"/>
          <w:sz w:val="20"/>
        </w:rPr>
        <w:t xml:space="preserve"> </w:t>
      </w:r>
      <w:r w:rsidR="00CC6FEC">
        <w:rPr>
          <w:rFonts w:ascii="Tahoma" w:hAnsi="Tahoma" w:cs="Tahoma"/>
          <w:sz w:val="20"/>
        </w:rPr>
        <w:t>……………………………………… .</w:t>
      </w:r>
    </w:p>
    <w:p w:rsidR="00E65239" w:rsidRPr="00BC695C" w:rsidRDefault="00E65239" w:rsidP="00C9642E">
      <w:pPr>
        <w:pStyle w:val="Standard"/>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Inspektor nadzoru uprawniony jest do wydawania </w:t>
      </w:r>
      <w:r w:rsidR="003F185D" w:rsidRPr="00BC695C">
        <w:rPr>
          <w:rFonts w:ascii="Tahoma" w:hAnsi="Tahoma" w:cs="Tahoma"/>
          <w:sz w:val="20"/>
        </w:rPr>
        <w:t>Wykonawcy</w:t>
      </w:r>
      <w:r w:rsidRPr="00BC695C">
        <w:rPr>
          <w:rFonts w:ascii="Tahoma" w:hAnsi="Tahoma" w:cs="Tahoma"/>
          <w:sz w:val="20"/>
        </w:rPr>
        <w:t xml:space="preserve">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E65239" w:rsidRPr="00BC695C" w:rsidRDefault="00E65239" w:rsidP="006A3EA3">
      <w:pPr>
        <w:pStyle w:val="Standard"/>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Inspektor nadzoru nie posiada pełnomocnictwa do podejmowania w imieniu </w:t>
      </w:r>
      <w:r w:rsidR="00B162BB" w:rsidRPr="00BC695C">
        <w:rPr>
          <w:rFonts w:ascii="Tahoma" w:hAnsi="Tahoma" w:cs="Tahoma"/>
          <w:sz w:val="20"/>
        </w:rPr>
        <w:t>Zamawiającego</w:t>
      </w:r>
      <w:r w:rsidRPr="00BC695C">
        <w:rPr>
          <w:rFonts w:ascii="Tahoma" w:hAnsi="Tahoma" w:cs="Tahoma"/>
          <w:sz w:val="20"/>
        </w:rPr>
        <w:t xml:space="preserve"> decyzji niosących skutki finansowe wykraczające poza zakres robót objętych projektem budowlanym i powodujących zwiększenie wynagrodzenia umownego </w:t>
      </w:r>
      <w:r w:rsidR="003F185D" w:rsidRPr="00BC695C">
        <w:rPr>
          <w:rFonts w:ascii="Tahoma" w:hAnsi="Tahoma" w:cs="Tahoma"/>
          <w:sz w:val="20"/>
        </w:rPr>
        <w:t>Wykonawcy</w:t>
      </w:r>
      <w:r w:rsidRPr="00BC695C">
        <w:rPr>
          <w:rFonts w:ascii="Tahoma" w:hAnsi="Tahoma" w:cs="Tahoma"/>
          <w:sz w:val="20"/>
        </w:rPr>
        <w:t xml:space="preserve">, z wyjątkiem sytuacji zagrażających życiu lub zdrowiu osób lub grożących powstaniem straty w mieniu </w:t>
      </w:r>
      <w:r w:rsidR="00B162BB" w:rsidRPr="00BC695C">
        <w:rPr>
          <w:rFonts w:ascii="Tahoma" w:hAnsi="Tahoma" w:cs="Tahoma"/>
          <w:sz w:val="20"/>
        </w:rPr>
        <w:t>Zamawiającego</w:t>
      </w:r>
      <w:r w:rsidRPr="00BC695C">
        <w:rPr>
          <w:rFonts w:ascii="Tahoma" w:hAnsi="Tahoma" w:cs="Tahoma"/>
          <w:sz w:val="20"/>
        </w:rPr>
        <w:t xml:space="preserve"> o znaczących rozmiarach.</w:t>
      </w:r>
    </w:p>
    <w:p w:rsidR="00E65239" w:rsidRPr="00BC695C" w:rsidRDefault="0027074E" w:rsidP="006A3EA3">
      <w:pPr>
        <w:pStyle w:val="Standard"/>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nie dokona zapłaty wynagrodzenia za roboty wykonane z naruszeniem ust. 4.</w:t>
      </w:r>
    </w:p>
    <w:p w:rsidR="00E65239" w:rsidRPr="00BC695C" w:rsidRDefault="0027074E" w:rsidP="006A3EA3">
      <w:pPr>
        <w:pStyle w:val="Standard"/>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poniesie wszystkie konsekwencje finansowe i prawne wykonania ww. robót bez pisemnej zgody </w:t>
      </w:r>
      <w:r w:rsidR="00B162BB" w:rsidRPr="00BC695C">
        <w:rPr>
          <w:rFonts w:ascii="Tahoma" w:hAnsi="Tahoma" w:cs="Tahoma"/>
          <w:sz w:val="20"/>
        </w:rPr>
        <w:t>Zamawiającego</w:t>
      </w:r>
      <w:r w:rsidR="00E65239" w:rsidRPr="00BC695C">
        <w:rPr>
          <w:rFonts w:ascii="Tahoma" w:hAnsi="Tahoma" w:cs="Tahoma"/>
          <w:sz w:val="20"/>
        </w:rPr>
        <w:t>.</w:t>
      </w:r>
    </w:p>
    <w:p w:rsidR="00E65239" w:rsidRPr="00BC695C" w:rsidRDefault="00E65239" w:rsidP="006A3EA3">
      <w:pPr>
        <w:pStyle w:val="Standard"/>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Zmiana kierownika budowy może nastąpić na pisemną prośbę </w:t>
      </w:r>
      <w:r w:rsidR="003F185D" w:rsidRPr="00BC695C">
        <w:rPr>
          <w:rFonts w:ascii="Tahoma" w:hAnsi="Tahoma" w:cs="Tahoma"/>
          <w:sz w:val="20"/>
        </w:rPr>
        <w:t>Wykonawcy</w:t>
      </w:r>
      <w:r w:rsidRPr="00BC695C">
        <w:rPr>
          <w:rFonts w:ascii="Tahoma" w:hAnsi="Tahoma" w:cs="Tahoma"/>
          <w:sz w:val="20"/>
        </w:rPr>
        <w:t xml:space="preserve"> w sytuacjach losowych i nieprzewidzianych. Ustanowiony nowy kierownik budowy nie może posiadać niższych kwalifikacji i uprawnień niż przedstawiony w ofercie.</w:t>
      </w:r>
    </w:p>
    <w:p w:rsidR="006A3EA3" w:rsidRPr="00BC695C" w:rsidRDefault="00E65239" w:rsidP="006A3EA3">
      <w:pPr>
        <w:pStyle w:val="Standard"/>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Zmiana inspektora nadzoru może nastąpić w sytuacjach losowych i nieprzewidzianych. O zmianie inspektora nadzoru </w:t>
      </w:r>
      <w:r w:rsidR="0027074E" w:rsidRPr="00BC695C">
        <w:rPr>
          <w:rFonts w:ascii="Tahoma" w:hAnsi="Tahoma" w:cs="Tahoma"/>
          <w:sz w:val="20"/>
        </w:rPr>
        <w:t>Zamawiający</w:t>
      </w:r>
      <w:r w:rsidRPr="00BC695C">
        <w:rPr>
          <w:rFonts w:ascii="Tahoma" w:hAnsi="Tahoma" w:cs="Tahoma"/>
          <w:sz w:val="20"/>
        </w:rPr>
        <w:t xml:space="preserve"> powiadamia </w:t>
      </w:r>
      <w:r w:rsidR="003F185D" w:rsidRPr="00BC695C">
        <w:rPr>
          <w:rFonts w:ascii="Tahoma" w:hAnsi="Tahoma" w:cs="Tahoma"/>
          <w:sz w:val="20"/>
        </w:rPr>
        <w:t>Wykonawcę</w:t>
      </w:r>
      <w:r w:rsidRPr="00BC695C">
        <w:rPr>
          <w:rFonts w:ascii="Tahoma" w:hAnsi="Tahoma" w:cs="Tahoma"/>
          <w:sz w:val="20"/>
        </w:rPr>
        <w:t xml:space="preserve"> pisemnie.</w:t>
      </w:r>
    </w:p>
    <w:p w:rsidR="003C2439" w:rsidRDefault="003C2439" w:rsidP="00E65239">
      <w:pPr>
        <w:pStyle w:val="Standard"/>
        <w:jc w:val="center"/>
        <w:rPr>
          <w:rFonts w:ascii="Tahoma" w:hAnsi="Tahoma" w:cs="Tahoma"/>
          <w:b/>
          <w:bCs/>
          <w:sz w:val="20"/>
        </w:rPr>
      </w:pPr>
    </w:p>
    <w:p w:rsidR="00E65239" w:rsidRPr="00BC695C" w:rsidRDefault="00E65239" w:rsidP="00E65239">
      <w:pPr>
        <w:pStyle w:val="Standard"/>
        <w:jc w:val="center"/>
        <w:rPr>
          <w:rFonts w:ascii="Tahoma" w:hAnsi="Tahoma" w:cs="Tahoma"/>
          <w:sz w:val="20"/>
        </w:rPr>
      </w:pPr>
      <w:r w:rsidRPr="00BC695C">
        <w:rPr>
          <w:rFonts w:ascii="Tahoma" w:hAnsi="Tahoma" w:cs="Tahoma"/>
          <w:b/>
          <w:bCs/>
          <w:sz w:val="20"/>
        </w:rPr>
        <w:t>§ 4</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xml:space="preserve">Obowiązki </w:t>
      </w:r>
      <w:r w:rsidR="00B162BB" w:rsidRPr="00BC695C">
        <w:rPr>
          <w:rFonts w:ascii="Tahoma" w:hAnsi="Tahoma" w:cs="Tahoma"/>
          <w:b/>
          <w:bCs/>
          <w:sz w:val="20"/>
        </w:rPr>
        <w:t>Zamawiającego</w:t>
      </w:r>
    </w:p>
    <w:p w:rsidR="00E65239" w:rsidRDefault="00E65239" w:rsidP="00E65239">
      <w:pPr>
        <w:pStyle w:val="Standard"/>
        <w:jc w:val="center"/>
        <w:rPr>
          <w:rFonts w:ascii="Tahoma" w:hAnsi="Tahoma" w:cs="Tahoma"/>
          <w:b/>
          <w:bCs/>
          <w:sz w:val="20"/>
        </w:rPr>
      </w:pPr>
    </w:p>
    <w:p w:rsidR="00E65239" w:rsidRPr="00BC695C" w:rsidRDefault="0027074E" w:rsidP="006A3EA3">
      <w:pPr>
        <w:pStyle w:val="Standard"/>
        <w:widowControl w:val="0"/>
        <w:numPr>
          <w:ilvl w:val="5"/>
          <w:numId w:val="5"/>
        </w:numPr>
        <w:tabs>
          <w:tab w:val="left" w:pos="284"/>
        </w:tabs>
        <w:suppressAutoHyphens w:val="0"/>
        <w:ind w:left="567" w:hanging="567"/>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zobowiązuje się w szczególności do:</w:t>
      </w:r>
    </w:p>
    <w:p w:rsidR="00E65239" w:rsidRPr="00BC695C" w:rsidRDefault="00E65239" w:rsidP="00AC37A6">
      <w:pPr>
        <w:pStyle w:val="Standard"/>
        <w:widowControl w:val="0"/>
        <w:numPr>
          <w:ilvl w:val="0"/>
          <w:numId w:val="27"/>
        </w:numPr>
        <w:suppressAutoHyphens w:val="0"/>
        <w:jc w:val="both"/>
        <w:rPr>
          <w:rFonts w:ascii="Tahoma" w:hAnsi="Tahoma" w:cs="Tahoma"/>
          <w:sz w:val="20"/>
        </w:rPr>
      </w:pPr>
      <w:r w:rsidRPr="00BC695C">
        <w:rPr>
          <w:rFonts w:ascii="Tahoma" w:hAnsi="Tahoma" w:cs="Tahoma"/>
          <w:sz w:val="20"/>
        </w:rPr>
        <w:t xml:space="preserve">przekazania </w:t>
      </w:r>
      <w:r w:rsidR="003F185D" w:rsidRPr="00BC695C">
        <w:rPr>
          <w:rFonts w:ascii="Tahoma" w:hAnsi="Tahoma" w:cs="Tahoma"/>
          <w:sz w:val="20"/>
        </w:rPr>
        <w:t>Wykonawcy</w:t>
      </w:r>
      <w:r w:rsidRPr="00BC695C">
        <w:rPr>
          <w:rFonts w:ascii="Tahoma" w:hAnsi="Tahoma" w:cs="Tahoma"/>
          <w:sz w:val="20"/>
        </w:rPr>
        <w:t xml:space="preserve"> protokolarnie terenu objętego ro</w:t>
      </w:r>
      <w:r w:rsidR="006A3EA3" w:rsidRPr="00BC695C">
        <w:rPr>
          <w:rFonts w:ascii="Tahoma" w:hAnsi="Tahoma" w:cs="Tahoma"/>
          <w:sz w:val="20"/>
        </w:rPr>
        <w:t xml:space="preserve">botami budowlanymi w terminie 5 </w:t>
      </w:r>
      <w:r w:rsidRPr="00BC695C">
        <w:rPr>
          <w:rFonts w:ascii="Tahoma" w:hAnsi="Tahoma" w:cs="Tahoma"/>
          <w:sz w:val="20"/>
        </w:rPr>
        <w:t>dni od daty podpisania umowy,</w:t>
      </w:r>
    </w:p>
    <w:p w:rsidR="00E65239" w:rsidRPr="00BC695C" w:rsidRDefault="00E65239" w:rsidP="00AC37A6">
      <w:pPr>
        <w:pStyle w:val="Standard"/>
        <w:widowControl w:val="0"/>
        <w:numPr>
          <w:ilvl w:val="0"/>
          <w:numId w:val="27"/>
        </w:numPr>
        <w:suppressAutoHyphens w:val="0"/>
        <w:jc w:val="both"/>
        <w:rPr>
          <w:rFonts w:ascii="Tahoma" w:hAnsi="Tahoma" w:cs="Tahoma"/>
          <w:sz w:val="20"/>
        </w:rPr>
      </w:pPr>
      <w:r w:rsidRPr="00BC695C">
        <w:rPr>
          <w:rFonts w:ascii="Tahoma" w:hAnsi="Tahoma" w:cs="Tahoma"/>
          <w:sz w:val="20"/>
        </w:rPr>
        <w:t>dokonania odbioru przedmiotu umowy,</w:t>
      </w:r>
    </w:p>
    <w:p w:rsidR="00E65239" w:rsidRPr="00BC695C" w:rsidRDefault="00E65239" w:rsidP="00AC37A6">
      <w:pPr>
        <w:pStyle w:val="Standard"/>
        <w:widowControl w:val="0"/>
        <w:numPr>
          <w:ilvl w:val="0"/>
          <w:numId w:val="27"/>
        </w:numPr>
        <w:suppressAutoHyphens w:val="0"/>
        <w:jc w:val="both"/>
        <w:rPr>
          <w:rFonts w:ascii="Tahoma" w:hAnsi="Tahoma" w:cs="Tahoma"/>
          <w:sz w:val="20"/>
        </w:rPr>
      </w:pPr>
      <w:r w:rsidRPr="00BC695C">
        <w:rPr>
          <w:rFonts w:ascii="Tahoma" w:hAnsi="Tahoma" w:cs="Tahoma"/>
          <w:sz w:val="20"/>
        </w:rPr>
        <w:t>zapłaty wynagrodzenia umownego za wykonanie przedmiotu umowy,</w:t>
      </w:r>
    </w:p>
    <w:p w:rsidR="00E65239" w:rsidRDefault="00E65239" w:rsidP="00AC37A6">
      <w:pPr>
        <w:pStyle w:val="Standard"/>
        <w:widowControl w:val="0"/>
        <w:numPr>
          <w:ilvl w:val="0"/>
          <w:numId w:val="27"/>
        </w:numPr>
        <w:suppressAutoHyphens w:val="0"/>
        <w:jc w:val="both"/>
        <w:rPr>
          <w:rFonts w:ascii="Tahoma" w:hAnsi="Tahoma" w:cs="Tahoma"/>
          <w:sz w:val="20"/>
        </w:rPr>
      </w:pPr>
      <w:r w:rsidRPr="00BC695C">
        <w:rPr>
          <w:rFonts w:ascii="Tahoma" w:hAnsi="Tahoma" w:cs="Tahoma"/>
          <w:sz w:val="20"/>
        </w:rPr>
        <w:t>wykonania innych czynności wymienionych w umowie.</w:t>
      </w:r>
    </w:p>
    <w:p w:rsidR="00924FF9" w:rsidRDefault="00FB6585" w:rsidP="00FB6585">
      <w:pPr>
        <w:numPr>
          <w:ilvl w:val="3"/>
          <w:numId w:val="5"/>
        </w:numPr>
        <w:tabs>
          <w:tab w:val="left" w:pos="284"/>
        </w:tabs>
        <w:autoSpaceDE w:val="0"/>
        <w:adjustRightInd w:val="0"/>
        <w:jc w:val="both"/>
        <w:rPr>
          <w:rFonts w:ascii="Tahoma" w:hAnsi="Tahoma"/>
          <w:sz w:val="20"/>
          <w:szCs w:val="20"/>
        </w:rPr>
      </w:pPr>
      <w:r w:rsidRPr="00C04291">
        <w:rPr>
          <w:rFonts w:ascii="Tahoma" w:hAnsi="Tahoma"/>
          <w:sz w:val="20"/>
          <w:szCs w:val="20"/>
        </w:rPr>
        <w:t xml:space="preserve">Zamawiający zastrzega sobie prawo przeprowadzenia kontroli na miejscu wykonywania zamówienia </w:t>
      </w:r>
    </w:p>
    <w:p w:rsidR="00924FF9" w:rsidRDefault="00924FF9" w:rsidP="00924FF9">
      <w:pPr>
        <w:tabs>
          <w:tab w:val="left" w:pos="284"/>
        </w:tabs>
        <w:autoSpaceDE w:val="0"/>
        <w:adjustRightInd w:val="0"/>
        <w:jc w:val="both"/>
        <w:rPr>
          <w:rFonts w:ascii="Tahoma" w:hAnsi="Tahoma"/>
          <w:sz w:val="20"/>
          <w:szCs w:val="20"/>
        </w:rPr>
      </w:pPr>
      <w:r>
        <w:rPr>
          <w:rFonts w:ascii="Tahoma" w:hAnsi="Tahoma"/>
          <w:sz w:val="20"/>
          <w:szCs w:val="20"/>
        </w:rPr>
        <w:t xml:space="preserve">     </w:t>
      </w:r>
      <w:r w:rsidR="00FB6585" w:rsidRPr="00C04291">
        <w:rPr>
          <w:rFonts w:ascii="Tahoma" w:hAnsi="Tahoma"/>
          <w:sz w:val="20"/>
          <w:szCs w:val="20"/>
        </w:rPr>
        <w:t xml:space="preserve">w celu zweryfikowania, czy osoby wykonujące czynności przy realizacji przedmiotu zamówienia są </w:t>
      </w:r>
    </w:p>
    <w:p w:rsidR="00FB6585" w:rsidRPr="00C04291" w:rsidRDefault="00924FF9" w:rsidP="00924FF9">
      <w:pPr>
        <w:tabs>
          <w:tab w:val="left" w:pos="284"/>
        </w:tabs>
        <w:autoSpaceDE w:val="0"/>
        <w:adjustRightInd w:val="0"/>
        <w:jc w:val="both"/>
        <w:rPr>
          <w:rFonts w:ascii="Tahoma" w:hAnsi="Tahoma"/>
          <w:sz w:val="20"/>
          <w:szCs w:val="20"/>
        </w:rPr>
      </w:pPr>
      <w:r>
        <w:rPr>
          <w:rFonts w:ascii="Tahoma" w:hAnsi="Tahoma"/>
          <w:sz w:val="20"/>
          <w:szCs w:val="20"/>
        </w:rPr>
        <w:t xml:space="preserve">     </w:t>
      </w:r>
      <w:r w:rsidR="00FB6585" w:rsidRPr="00C04291">
        <w:rPr>
          <w:rFonts w:ascii="Tahoma" w:hAnsi="Tahoma"/>
          <w:sz w:val="20"/>
          <w:szCs w:val="20"/>
        </w:rPr>
        <w:t xml:space="preserve">osobami wskazanymi przez Wykonawcę w Wykazie, o którym mowa w </w:t>
      </w:r>
      <w:r w:rsidR="00FB6585">
        <w:rPr>
          <w:rFonts w:ascii="Tahoma" w:hAnsi="Tahoma"/>
          <w:sz w:val="20"/>
          <w:szCs w:val="20"/>
        </w:rPr>
        <w:t>§ 5 ust. 8</w:t>
      </w:r>
    </w:p>
    <w:p w:rsidR="00FB6585" w:rsidRPr="00BC695C" w:rsidRDefault="00FB6585" w:rsidP="00FB6585">
      <w:pPr>
        <w:pStyle w:val="Standard"/>
        <w:widowControl w:val="0"/>
        <w:suppressAutoHyphens w:val="0"/>
        <w:ind w:left="2880"/>
        <w:jc w:val="both"/>
        <w:rPr>
          <w:rFonts w:ascii="Tahoma" w:hAnsi="Tahoma" w:cs="Tahoma"/>
          <w:sz w:val="20"/>
        </w:rPr>
      </w:pP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 5</w:t>
      </w: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 xml:space="preserve">Obowiązki </w:t>
      </w:r>
      <w:r w:rsidR="003F185D" w:rsidRPr="00BC695C">
        <w:rPr>
          <w:rFonts w:ascii="Tahoma" w:hAnsi="Tahoma" w:cs="Tahoma"/>
          <w:b/>
          <w:bCs/>
          <w:sz w:val="20"/>
        </w:rPr>
        <w:t>Wykonawcy</w:t>
      </w:r>
    </w:p>
    <w:p w:rsidR="00E65239" w:rsidRPr="00BC695C" w:rsidRDefault="00E65239" w:rsidP="00E65239">
      <w:pPr>
        <w:pStyle w:val="Standard"/>
        <w:autoSpaceDE w:val="0"/>
        <w:jc w:val="center"/>
        <w:rPr>
          <w:rFonts w:ascii="Tahoma" w:hAnsi="Tahoma" w:cs="Tahoma"/>
          <w:sz w:val="20"/>
        </w:rPr>
      </w:pPr>
    </w:p>
    <w:p w:rsidR="00E65239" w:rsidRPr="00BC695C" w:rsidRDefault="0027074E" w:rsidP="00AC37A6">
      <w:pPr>
        <w:pStyle w:val="Standard"/>
        <w:widowControl w:val="0"/>
        <w:numPr>
          <w:ilvl w:val="3"/>
          <w:numId w:val="21"/>
        </w:numPr>
        <w:tabs>
          <w:tab w:val="left" w:pos="284"/>
        </w:tabs>
        <w:suppressAutoHyphens w:val="0"/>
        <w:ind w:left="567" w:hanging="567"/>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odpowiada w szczególności  za:</w:t>
      </w:r>
    </w:p>
    <w:p w:rsidR="00E65239" w:rsidRPr="00BC695C" w:rsidRDefault="00E65239" w:rsidP="00AC37A6">
      <w:pPr>
        <w:pStyle w:val="Standard"/>
        <w:widowControl w:val="0"/>
        <w:numPr>
          <w:ilvl w:val="0"/>
          <w:numId w:val="22"/>
        </w:numPr>
        <w:tabs>
          <w:tab w:val="left" w:pos="567"/>
        </w:tabs>
        <w:suppressAutoHyphens w:val="0"/>
        <w:ind w:left="567" w:hanging="283"/>
        <w:jc w:val="both"/>
        <w:rPr>
          <w:rFonts w:ascii="Tahoma" w:hAnsi="Tahoma" w:cs="Tahoma"/>
          <w:sz w:val="20"/>
        </w:rPr>
      </w:pPr>
      <w:r w:rsidRPr="00BC695C">
        <w:rPr>
          <w:rFonts w:ascii="Tahoma" w:hAnsi="Tahoma" w:cs="Tahoma"/>
          <w:sz w:val="20"/>
        </w:rPr>
        <w:t>należyte wykonanie przedmiotu umowy, przy użyciu własnych materiałów, urządzeń i sprzętu, zgodnie z umową, zasadami wiedzy technicznej i obowiązującymi przepisami prawa;</w:t>
      </w:r>
    </w:p>
    <w:p w:rsidR="00E65239" w:rsidRPr="00BC695C" w:rsidRDefault="00E65239" w:rsidP="00AC37A6">
      <w:pPr>
        <w:pStyle w:val="Standard"/>
        <w:widowControl w:val="0"/>
        <w:numPr>
          <w:ilvl w:val="0"/>
          <w:numId w:val="22"/>
        </w:numPr>
        <w:tabs>
          <w:tab w:val="left" w:pos="567"/>
        </w:tabs>
        <w:suppressAutoHyphens w:val="0"/>
        <w:ind w:left="567" w:hanging="283"/>
        <w:jc w:val="both"/>
        <w:rPr>
          <w:rFonts w:ascii="Tahoma" w:hAnsi="Tahoma" w:cs="Tahoma"/>
          <w:sz w:val="20"/>
        </w:rPr>
      </w:pPr>
      <w:r w:rsidRPr="00BC695C">
        <w:rPr>
          <w:rFonts w:ascii="Tahoma" w:hAnsi="Tahoma" w:cs="Tahoma"/>
          <w:sz w:val="20"/>
        </w:rPr>
        <w:t>właściwe i terminowe wykonanie prac,</w:t>
      </w:r>
    </w:p>
    <w:p w:rsidR="00E65239" w:rsidRPr="00BC695C" w:rsidRDefault="00E65239" w:rsidP="00AC37A6">
      <w:pPr>
        <w:pStyle w:val="Standard"/>
        <w:widowControl w:val="0"/>
        <w:numPr>
          <w:ilvl w:val="0"/>
          <w:numId w:val="22"/>
        </w:numPr>
        <w:tabs>
          <w:tab w:val="left" w:pos="567"/>
        </w:tabs>
        <w:suppressAutoHyphens w:val="0"/>
        <w:ind w:left="567" w:hanging="283"/>
        <w:jc w:val="both"/>
        <w:rPr>
          <w:rFonts w:ascii="Tahoma" w:hAnsi="Tahoma" w:cs="Tahoma"/>
          <w:sz w:val="20"/>
        </w:rPr>
      </w:pPr>
      <w:r w:rsidRPr="00BC695C">
        <w:rPr>
          <w:rFonts w:ascii="Tahoma" w:hAnsi="Tahoma" w:cs="Tahoma"/>
          <w:sz w:val="20"/>
        </w:rPr>
        <w:t>zabezpieczenie terenu objętego robotami z zachowaniem najwyższej staranności i uwzględnieniem specyfiki przedmiotu umowy oraz jego przeznaczenia,</w:t>
      </w:r>
    </w:p>
    <w:p w:rsidR="00E65239" w:rsidRPr="00BC695C" w:rsidRDefault="00E65239" w:rsidP="00AC37A6">
      <w:pPr>
        <w:pStyle w:val="Standard"/>
        <w:widowControl w:val="0"/>
        <w:numPr>
          <w:ilvl w:val="0"/>
          <w:numId w:val="22"/>
        </w:numPr>
        <w:tabs>
          <w:tab w:val="left" w:pos="567"/>
        </w:tabs>
        <w:suppressAutoHyphens w:val="0"/>
        <w:ind w:left="567" w:hanging="283"/>
        <w:jc w:val="both"/>
        <w:rPr>
          <w:rFonts w:ascii="Tahoma" w:hAnsi="Tahoma" w:cs="Tahoma"/>
          <w:sz w:val="20"/>
        </w:rPr>
      </w:pPr>
      <w:r w:rsidRPr="00BC695C">
        <w:rPr>
          <w:rFonts w:ascii="Tahoma" w:hAnsi="Tahoma" w:cs="Tahoma"/>
          <w:sz w:val="20"/>
        </w:rPr>
        <w:t>zapewnienie warunków bezpieczeństwa osób i mienia przebywających na terenie robót oraz za stosowane w czasie prac metody organizacyjno – techniczne,</w:t>
      </w:r>
    </w:p>
    <w:p w:rsidR="00E65239" w:rsidRPr="00BC695C" w:rsidRDefault="00E65239" w:rsidP="00AC37A6">
      <w:pPr>
        <w:pStyle w:val="Standard"/>
        <w:widowControl w:val="0"/>
        <w:numPr>
          <w:ilvl w:val="0"/>
          <w:numId w:val="22"/>
        </w:numPr>
        <w:tabs>
          <w:tab w:val="left" w:pos="567"/>
        </w:tabs>
        <w:suppressAutoHyphens w:val="0"/>
        <w:ind w:left="567" w:hanging="283"/>
        <w:jc w:val="both"/>
        <w:rPr>
          <w:rFonts w:ascii="Tahoma" w:hAnsi="Tahoma" w:cs="Tahoma"/>
          <w:sz w:val="20"/>
        </w:rPr>
      </w:pPr>
      <w:r w:rsidRPr="00BC695C">
        <w:rPr>
          <w:rFonts w:ascii="Tahoma" w:hAnsi="Tahoma" w:cs="Tahoma"/>
          <w:sz w:val="20"/>
        </w:rPr>
        <w:lastRenderedPageBreak/>
        <w:t>zabezpieczenie środowiska na terenie robót i terenach przyległych przed niekorzystnym wpływem wykonywanych robót, w szczególności dla ograniczenia szkód i uciążliwości wynikłych z hałasu, zanieczyszczeń i innych działań.</w:t>
      </w:r>
    </w:p>
    <w:p w:rsidR="00E65239" w:rsidRPr="00BC695C" w:rsidRDefault="0027074E" w:rsidP="00AC37A6">
      <w:pPr>
        <w:pStyle w:val="Standard"/>
        <w:widowControl w:val="0"/>
        <w:numPr>
          <w:ilvl w:val="0"/>
          <w:numId w:val="23"/>
        </w:numPr>
        <w:tabs>
          <w:tab w:val="left" w:pos="284"/>
        </w:tabs>
        <w:suppressAutoHyphens w:val="0"/>
        <w:ind w:left="567" w:hanging="567"/>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ponosi ryzyko w zakresie szkód wynikających z prowadzonych robót.</w:t>
      </w:r>
    </w:p>
    <w:p w:rsidR="00E65239" w:rsidRPr="00BC695C" w:rsidRDefault="0027074E" w:rsidP="00AC37A6">
      <w:pPr>
        <w:pStyle w:val="Standard"/>
        <w:widowControl w:val="0"/>
        <w:numPr>
          <w:ilvl w:val="0"/>
          <w:numId w:val="23"/>
        </w:numPr>
        <w:tabs>
          <w:tab w:val="left" w:pos="284"/>
        </w:tabs>
        <w:suppressAutoHyphens w:val="0"/>
        <w:ind w:left="567" w:hanging="567"/>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zagwarantuje spełnienie wymagań bhp i ppoż. przy wykonywaniu robót.</w:t>
      </w:r>
    </w:p>
    <w:p w:rsidR="00E65239" w:rsidRPr="00BC695C" w:rsidRDefault="0027074E" w:rsidP="00AC37A6">
      <w:pPr>
        <w:pStyle w:val="Standard"/>
        <w:widowControl w:val="0"/>
        <w:numPr>
          <w:ilvl w:val="0"/>
          <w:numId w:val="23"/>
        </w:numPr>
        <w:suppressAutoHyphens w:val="0"/>
        <w:ind w:left="426" w:hanging="426"/>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jest w szczególności zobowiązany do:</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zorganizowania a następnie zlikwidowania zaplecza budowy,</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 xml:space="preserve">przerwania robót na żądanie </w:t>
      </w:r>
      <w:r w:rsidR="00B162BB" w:rsidRPr="00BC695C">
        <w:rPr>
          <w:rFonts w:ascii="Tahoma" w:hAnsi="Tahoma" w:cs="Tahoma"/>
          <w:sz w:val="20"/>
        </w:rPr>
        <w:t>Zamawiającego</w:t>
      </w:r>
      <w:r w:rsidRPr="00BC695C">
        <w:rPr>
          <w:rFonts w:ascii="Tahoma" w:hAnsi="Tahoma" w:cs="Tahoma"/>
          <w:sz w:val="20"/>
        </w:rPr>
        <w:t xml:space="preserve"> oraz zabezpieczenia wykonanych robót przed ich zniszczeniem,</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zgłoszenia przedmiotu umowy do odbioru końcowego, uczestniczenia w czynnościach odbioru i zapewnienie usunięcia stwierdzonych wad,</w:t>
      </w:r>
    </w:p>
    <w:p w:rsidR="00DE3EA0" w:rsidRPr="00BC695C" w:rsidRDefault="00DE3EA0" w:rsidP="00AC37A6">
      <w:pPr>
        <w:pStyle w:val="Standard"/>
        <w:widowControl w:val="0"/>
        <w:numPr>
          <w:ilvl w:val="0"/>
          <w:numId w:val="16"/>
        </w:numPr>
        <w:suppressAutoHyphens w:val="0"/>
        <w:ind w:left="567" w:hanging="283"/>
        <w:jc w:val="both"/>
        <w:rPr>
          <w:rFonts w:ascii="Tahoma" w:hAnsi="Tahoma" w:cs="Tahoma"/>
          <w:sz w:val="20"/>
        </w:rPr>
      </w:pPr>
      <w:r w:rsidRPr="00BC695C">
        <w:rPr>
          <w:rFonts w:ascii="Tahoma" w:hAnsi="Tahoma" w:cs="Tahoma"/>
          <w:sz w:val="20"/>
        </w:rPr>
        <w:t>dostarczenia dziennika budowy,</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dbania o należyty stan i porządek na terenie robót i terenie przyległym do budowy, prowadzenia robót i dowozu materiałów na teren prac w sposób nie powodujący zabrudzenia terenów sąsiednich i ciągów komunikacyjnych,</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sukcesywnego usuwania z terenu budowy elementów pozostałych z rozbiórki, usunięcie wszelkich uszkodzeń wynikłych w czasie prowadzenia robót, a nie występujących w momencie przekazania terenu objętego robotami oraz za likwidację wszystkich robót tymczasowych, niezbędnych do realizacji przedmiotu zamówienia,</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uporządkowania terenu objętego robotami oraz terenu przyległego, najpóźniej do dnia odbioru końcowego,</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wykonania innych prac i czynności wymienionych w umowie,</w:t>
      </w:r>
    </w:p>
    <w:p w:rsidR="00184979" w:rsidRPr="00AC1B6D" w:rsidRDefault="0049032E" w:rsidP="00DA4C90">
      <w:pPr>
        <w:ind w:left="284" w:hanging="284"/>
        <w:jc w:val="both"/>
        <w:rPr>
          <w:rFonts w:ascii="Tahoma" w:hAnsi="Tahoma"/>
          <w:color w:val="000000"/>
          <w:sz w:val="20"/>
          <w:szCs w:val="20"/>
        </w:rPr>
      </w:pPr>
      <w:r>
        <w:rPr>
          <w:rFonts w:ascii="Tahoma" w:hAnsi="Tahoma"/>
          <w:sz w:val="20"/>
          <w:szCs w:val="20"/>
        </w:rPr>
        <w:t>5</w:t>
      </w:r>
      <w:r w:rsidR="00DA4C90" w:rsidRPr="00BC695C">
        <w:rPr>
          <w:rFonts w:ascii="Tahoma" w:hAnsi="Tahoma"/>
          <w:sz w:val="20"/>
          <w:szCs w:val="20"/>
        </w:rPr>
        <w:t xml:space="preserve">. </w:t>
      </w:r>
      <w:r w:rsidR="004F247C" w:rsidRPr="00AC1B6D">
        <w:rPr>
          <w:rFonts w:ascii="Tahoma" w:hAnsi="Tahoma"/>
          <w:color w:val="000000"/>
          <w:sz w:val="20"/>
          <w:szCs w:val="20"/>
        </w:rPr>
        <w:t xml:space="preserve">Wykonawca </w:t>
      </w:r>
      <w:r w:rsidR="00184979" w:rsidRPr="00AC1B6D">
        <w:rPr>
          <w:rFonts w:ascii="Tahoma" w:hAnsi="Tahoma"/>
          <w:color w:val="000000"/>
          <w:sz w:val="20"/>
          <w:szCs w:val="20"/>
        </w:rPr>
        <w:t xml:space="preserve">wraz z fakturą zobowiązany jest do przekazania Zamawiającemu: </w:t>
      </w:r>
    </w:p>
    <w:p w:rsidR="00924FF9" w:rsidRDefault="00184979" w:rsidP="00184979">
      <w:pPr>
        <w:ind w:left="284"/>
        <w:jc w:val="both"/>
        <w:rPr>
          <w:rFonts w:ascii="Tahoma" w:hAnsi="Tahoma"/>
          <w:color w:val="000000"/>
          <w:sz w:val="20"/>
          <w:szCs w:val="20"/>
        </w:rPr>
      </w:pPr>
      <w:r w:rsidRPr="00AC1B6D">
        <w:rPr>
          <w:rFonts w:ascii="Tahoma" w:hAnsi="Tahoma"/>
          <w:color w:val="000000"/>
          <w:sz w:val="20"/>
          <w:szCs w:val="20"/>
        </w:rPr>
        <w:t xml:space="preserve">a) listy Podwykonawców, którzy wykonywali prace </w:t>
      </w:r>
      <w:r w:rsidR="00875DC3" w:rsidRPr="00AC1B6D">
        <w:rPr>
          <w:rFonts w:ascii="Tahoma" w:hAnsi="Tahoma"/>
          <w:color w:val="000000"/>
          <w:sz w:val="20"/>
          <w:szCs w:val="20"/>
        </w:rPr>
        <w:t xml:space="preserve">objęte niniejszą umową, </w:t>
      </w:r>
      <w:r w:rsidRPr="00AC1B6D">
        <w:rPr>
          <w:rFonts w:ascii="Tahoma" w:hAnsi="Tahoma"/>
          <w:color w:val="000000"/>
          <w:sz w:val="20"/>
          <w:szCs w:val="20"/>
        </w:rPr>
        <w:t xml:space="preserve">ze wskazaniem kwot </w:t>
      </w:r>
      <w:r w:rsidR="00875DC3" w:rsidRPr="00AC1B6D">
        <w:rPr>
          <w:rFonts w:ascii="Tahoma" w:hAnsi="Tahoma"/>
          <w:color w:val="000000"/>
          <w:sz w:val="20"/>
          <w:szCs w:val="20"/>
        </w:rPr>
        <w:t xml:space="preserve">                </w:t>
      </w:r>
    </w:p>
    <w:p w:rsidR="00184979" w:rsidRPr="00AC1B6D" w:rsidRDefault="00924FF9" w:rsidP="00184979">
      <w:pPr>
        <w:ind w:left="284"/>
        <w:jc w:val="both"/>
        <w:rPr>
          <w:rFonts w:ascii="Tahoma" w:hAnsi="Tahoma"/>
          <w:color w:val="000000"/>
          <w:sz w:val="20"/>
          <w:szCs w:val="20"/>
        </w:rPr>
      </w:pPr>
      <w:r>
        <w:rPr>
          <w:rFonts w:ascii="Tahoma" w:hAnsi="Tahoma"/>
          <w:color w:val="000000"/>
          <w:sz w:val="20"/>
          <w:szCs w:val="20"/>
        </w:rPr>
        <w:t xml:space="preserve">    </w:t>
      </w:r>
      <w:r w:rsidR="00184979" w:rsidRPr="00AC1B6D">
        <w:rPr>
          <w:rFonts w:ascii="Tahoma" w:hAnsi="Tahoma"/>
          <w:color w:val="000000"/>
          <w:sz w:val="20"/>
          <w:szCs w:val="20"/>
        </w:rPr>
        <w:t>i terminów zapłaty dla Podwykonawców,</w:t>
      </w:r>
    </w:p>
    <w:p w:rsidR="00924FF9" w:rsidRDefault="00184979" w:rsidP="00875DC3">
      <w:pPr>
        <w:ind w:left="284"/>
        <w:jc w:val="both"/>
        <w:rPr>
          <w:rFonts w:ascii="Tahoma" w:hAnsi="Tahoma"/>
          <w:color w:val="000000"/>
          <w:sz w:val="20"/>
          <w:szCs w:val="20"/>
        </w:rPr>
      </w:pPr>
      <w:r w:rsidRPr="00AC1B6D">
        <w:rPr>
          <w:rFonts w:ascii="Tahoma" w:hAnsi="Tahoma"/>
          <w:color w:val="000000"/>
          <w:sz w:val="20"/>
          <w:szCs w:val="20"/>
        </w:rPr>
        <w:t>b)</w:t>
      </w:r>
      <w:r w:rsidR="00924FF9">
        <w:rPr>
          <w:rFonts w:ascii="Tahoma" w:hAnsi="Tahoma"/>
          <w:color w:val="000000"/>
          <w:sz w:val="20"/>
          <w:szCs w:val="20"/>
        </w:rPr>
        <w:t xml:space="preserve"> </w:t>
      </w:r>
      <w:r w:rsidRPr="00AC1B6D">
        <w:rPr>
          <w:rFonts w:ascii="Tahoma" w:hAnsi="Tahoma"/>
          <w:color w:val="000000"/>
          <w:sz w:val="20"/>
          <w:szCs w:val="20"/>
        </w:rPr>
        <w:t xml:space="preserve">potwierdzenie, że dokonał płatności zapłaty należności za </w:t>
      </w:r>
      <w:r w:rsidR="00875DC3" w:rsidRPr="00AC1B6D">
        <w:rPr>
          <w:rFonts w:ascii="Tahoma" w:hAnsi="Tahoma"/>
          <w:color w:val="000000"/>
          <w:sz w:val="20"/>
          <w:szCs w:val="20"/>
        </w:rPr>
        <w:t>prace</w:t>
      </w:r>
      <w:r w:rsidRPr="00AC1B6D">
        <w:rPr>
          <w:rFonts w:ascii="Tahoma" w:hAnsi="Tahoma"/>
          <w:color w:val="000000"/>
          <w:sz w:val="20"/>
          <w:szCs w:val="20"/>
        </w:rPr>
        <w:t xml:space="preserve"> wykonane przez </w:t>
      </w:r>
      <w:r w:rsidR="00924FF9">
        <w:rPr>
          <w:rFonts w:ascii="Tahoma" w:hAnsi="Tahoma"/>
          <w:color w:val="000000"/>
          <w:sz w:val="20"/>
          <w:szCs w:val="20"/>
        </w:rPr>
        <w:t xml:space="preserve">   </w:t>
      </w:r>
    </w:p>
    <w:p w:rsidR="004F247C" w:rsidRPr="00AC1B6D" w:rsidRDefault="00924FF9" w:rsidP="00875DC3">
      <w:pPr>
        <w:ind w:left="284"/>
        <w:jc w:val="both"/>
        <w:rPr>
          <w:rFonts w:ascii="Tahoma" w:hAnsi="Tahoma"/>
          <w:color w:val="000000"/>
          <w:sz w:val="20"/>
          <w:szCs w:val="20"/>
        </w:rPr>
      </w:pPr>
      <w:r>
        <w:rPr>
          <w:rFonts w:ascii="Tahoma" w:hAnsi="Tahoma"/>
          <w:color w:val="000000"/>
          <w:sz w:val="20"/>
          <w:szCs w:val="20"/>
        </w:rPr>
        <w:t xml:space="preserve">    P</w:t>
      </w:r>
      <w:r w:rsidR="00184979" w:rsidRPr="00AC1B6D">
        <w:rPr>
          <w:rFonts w:ascii="Tahoma" w:hAnsi="Tahoma"/>
          <w:color w:val="000000"/>
          <w:sz w:val="20"/>
          <w:szCs w:val="20"/>
        </w:rPr>
        <w:t>odwykonawców,</w:t>
      </w:r>
    </w:p>
    <w:p w:rsidR="00924FF9" w:rsidRDefault="00184979" w:rsidP="00875DC3">
      <w:pPr>
        <w:ind w:left="284"/>
        <w:jc w:val="both"/>
        <w:rPr>
          <w:rFonts w:ascii="Tahoma" w:hAnsi="Tahoma"/>
          <w:color w:val="000000"/>
          <w:sz w:val="20"/>
          <w:szCs w:val="20"/>
        </w:rPr>
      </w:pPr>
      <w:r w:rsidRPr="00AC1B6D">
        <w:rPr>
          <w:rFonts w:ascii="Tahoma" w:hAnsi="Tahoma"/>
          <w:color w:val="000000"/>
          <w:sz w:val="20"/>
          <w:szCs w:val="20"/>
        </w:rPr>
        <w:t>c) oświadczeń Podwykonawców o stanie zobowiązań finansowych Wykonawcy</w:t>
      </w:r>
      <w:r w:rsidR="00875DC3" w:rsidRPr="00AC1B6D">
        <w:rPr>
          <w:rFonts w:ascii="Tahoma" w:hAnsi="Tahoma"/>
          <w:color w:val="000000"/>
          <w:sz w:val="20"/>
          <w:szCs w:val="20"/>
        </w:rPr>
        <w:t xml:space="preserve"> wobec </w:t>
      </w:r>
    </w:p>
    <w:p w:rsidR="00184979" w:rsidRPr="00AC1B6D" w:rsidRDefault="00924FF9" w:rsidP="00875DC3">
      <w:pPr>
        <w:ind w:left="284"/>
        <w:jc w:val="both"/>
        <w:rPr>
          <w:rFonts w:ascii="Tahoma" w:hAnsi="Tahoma"/>
          <w:color w:val="000000"/>
          <w:sz w:val="20"/>
          <w:szCs w:val="20"/>
        </w:rPr>
      </w:pPr>
      <w:r>
        <w:rPr>
          <w:rFonts w:ascii="Tahoma" w:hAnsi="Tahoma"/>
          <w:color w:val="000000"/>
          <w:sz w:val="20"/>
          <w:szCs w:val="20"/>
        </w:rPr>
        <w:t xml:space="preserve">    </w:t>
      </w:r>
      <w:r w:rsidR="00875DC3" w:rsidRPr="00AC1B6D">
        <w:rPr>
          <w:rFonts w:ascii="Tahoma" w:hAnsi="Tahoma"/>
          <w:color w:val="000000"/>
          <w:sz w:val="20"/>
          <w:szCs w:val="20"/>
        </w:rPr>
        <w:t>Podwykonawców</w:t>
      </w:r>
      <w:r w:rsidR="00184979" w:rsidRPr="00AC1B6D">
        <w:rPr>
          <w:rFonts w:ascii="Tahoma" w:hAnsi="Tahoma"/>
          <w:color w:val="000000"/>
          <w:sz w:val="20"/>
          <w:szCs w:val="20"/>
        </w:rPr>
        <w:t xml:space="preserve">, wynikających z </w:t>
      </w:r>
      <w:r w:rsidR="00875DC3" w:rsidRPr="00AC1B6D">
        <w:rPr>
          <w:rFonts w:ascii="Tahoma" w:hAnsi="Tahoma"/>
          <w:color w:val="000000"/>
          <w:sz w:val="20"/>
          <w:szCs w:val="20"/>
        </w:rPr>
        <w:t xml:space="preserve">prowadzonych prac objętych niniejszą umową. </w:t>
      </w:r>
    </w:p>
    <w:p w:rsidR="008B4D47" w:rsidRDefault="0049032E" w:rsidP="00924FF9">
      <w:pPr>
        <w:ind w:left="360" w:hanging="360"/>
        <w:jc w:val="both"/>
        <w:rPr>
          <w:rFonts w:ascii="Tahoma" w:hAnsi="Tahoma"/>
          <w:color w:val="000000"/>
          <w:sz w:val="20"/>
          <w:szCs w:val="20"/>
        </w:rPr>
      </w:pPr>
      <w:r>
        <w:rPr>
          <w:rFonts w:ascii="Tahoma" w:hAnsi="Tahoma"/>
          <w:color w:val="000000"/>
          <w:sz w:val="20"/>
          <w:szCs w:val="20"/>
        </w:rPr>
        <w:t>6</w:t>
      </w:r>
      <w:r w:rsidR="00875DC3" w:rsidRPr="00AC1B6D">
        <w:rPr>
          <w:rFonts w:ascii="Tahoma" w:hAnsi="Tahoma"/>
          <w:color w:val="000000"/>
          <w:sz w:val="20"/>
          <w:szCs w:val="20"/>
        </w:rPr>
        <w:t>.</w:t>
      </w:r>
      <w:r w:rsidR="00924FF9">
        <w:rPr>
          <w:rFonts w:ascii="Tahoma" w:hAnsi="Tahoma"/>
          <w:color w:val="000000"/>
          <w:sz w:val="20"/>
          <w:szCs w:val="20"/>
        </w:rPr>
        <w:t xml:space="preserve"> </w:t>
      </w:r>
      <w:r w:rsidR="0027074E" w:rsidRPr="00AC1B6D">
        <w:rPr>
          <w:rFonts w:ascii="Tahoma" w:hAnsi="Tahoma"/>
          <w:color w:val="000000"/>
          <w:sz w:val="20"/>
          <w:szCs w:val="20"/>
        </w:rPr>
        <w:t>Zamawiający</w:t>
      </w:r>
      <w:r w:rsidR="00DA4C90" w:rsidRPr="00AC1B6D">
        <w:rPr>
          <w:rFonts w:ascii="Tahoma" w:hAnsi="Tahoma"/>
          <w:color w:val="000000"/>
          <w:sz w:val="20"/>
          <w:szCs w:val="20"/>
        </w:rPr>
        <w:t xml:space="preserve"> zastrzega sobie prawo dokonywania bezpośredniej zapłaty Pod</w:t>
      </w:r>
      <w:r w:rsidR="002F41DF" w:rsidRPr="00AC1B6D">
        <w:rPr>
          <w:rFonts w:ascii="Tahoma" w:hAnsi="Tahoma"/>
          <w:color w:val="000000"/>
          <w:sz w:val="20"/>
          <w:szCs w:val="20"/>
        </w:rPr>
        <w:t>w</w:t>
      </w:r>
      <w:r w:rsidR="003F185D" w:rsidRPr="00AC1B6D">
        <w:rPr>
          <w:rFonts w:ascii="Tahoma" w:hAnsi="Tahoma"/>
          <w:color w:val="000000"/>
          <w:sz w:val="20"/>
          <w:szCs w:val="20"/>
        </w:rPr>
        <w:t>ykonawcy</w:t>
      </w:r>
      <w:r w:rsidR="00DA4C90" w:rsidRPr="00AC1B6D">
        <w:rPr>
          <w:rFonts w:ascii="Tahoma" w:hAnsi="Tahoma"/>
          <w:color w:val="000000"/>
          <w:sz w:val="20"/>
          <w:szCs w:val="20"/>
        </w:rPr>
        <w:t xml:space="preserve"> </w:t>
      </w:r>
      <w:r w:rsidR="00875DC3" w:rsidRPr="00AC1B6D">
        <w:rPr>
          <w:rFonts w:ascii="Tahoma" w:hAnsi="Tahoma"/>
          <w:color w:val="000000"/>
          <w:sz w:val="20"/>
          <w:szCs w:val="20"/>
        </w:rPr>
        <w:t xml:space="preserve">                       </w:t>
      </w:r>
      <w:r w:rsidR="00DA4C90" w:rsidRPr="00AC1B6D">
        <w:rPr>
          <w:rFonts w:ascii="Tahoma" w:hAnsi="Tahoma"/>
          <w:color w:val="000000"/>
          <w:sz w:val="20"/>
          <w:szCs w:val="20"/>
        </w:rPr>
        <w:t>w przypadku o którym mowa w §9 ust. 8.</w:t>
      </w:r>
      <w:r w:rsidR="002F41DF" w:rsidRPr="00AC1B6D">
        <w:rPr>
          <w:rFonts w:ascii="Tahoma" w:hAnsi="Tahoma"/>
          <w:color w:val="000000"/>
          <w:sz w:val="20"/>
          <w:szCs w:val="20"/>
        </w:rPr>
        <w:t xml:space="preserve"> oraz </w:t>
      </w:r>
      <w:r w:rsidR="00817172" w:rsidRPr="00AC1B6D">
        <w:rPr>
          <w:rFonts w:ascii="Tahoma" w:hAnsi="Tahoma"/>
          <w:color w:val="000000"/>
          <w:sz w:val="20"/>
          <w:szCs w:val="20"/>
        </w:rPr>
        <w:t xml:space="preserve">w przypadku </w:t>
      </w:r>
      <w:r w:rsidR="00875DC3" w:rsidRPr="00AC1B6D">
        <w:rPr>
          <w:rFonts w:ascii="Tahoma" w:hAnsi="Tahoma"/>
          <w:color w:val="000000"/>
          <w:sz w:val="20"/>
          <w:szCs w:val="20"/>
        </w:rPr>
        <w:t>posiada</w:t>
      </w:r>
      <w:r w:rsidR="00817172" w:rsidRPr="00AC1B6D">
        <w:rPr>
          <w:rFonts w:ascii="Tahoma" w:hAnsi="Tahoma"/>
          <w:color w:val="000000"/>
          <w:sz w:val="20"/>
          <w:szCs w:val="20"/>
        </w:rPr>
        <w:t>nia przez Wykonawcę  zobowiązań finansowych</w:t>
      </w:r>
      <w:r w:rsidR="00875DC3" w:rsidRPr="00AC1B6D">
        <w:rPr>
          <w:rFonts w:ascii="Tahoma" w:hAnsi="Tahoma"/>
          <w:color w:val="000000"/>
          <w:sz w:val="20"/>
          <w:szCs w:val="20"/>
        </w:rPr>
        <w:t>, wynikając</w:t>
      </w:r>
      <w:r w:rsidR="00817172" w:rsidRPr="00AC1B6D">
        <w:rPr>
          <w:rFonts w:ascii="Tahoma" w:hAnsi="Tahoma"/>
          <w:color w:val="000000"/>
          <w:sz w:val="20"/>
          <w:szCs w:val="20"/>
        </w:rPr>
        <w:t>ych z przedstawionych przez Podwykonawców oświadczeń.</w:t>
      </w:r>
    </w:p>
    <w:p w:rsidR="00924FF9" w:rsidRDefault="008B4D47" w:rsidP="00D04A72">
      <w:pPr>
        <w:jc w:val="both"/>
        <w:rPr>
          <w:rFonts w:ascii="Tahoma" w:hAnsi="Tahoma"/>
          <w:sz w:val="20"/>
          <w:szCs w:val="20"/>
        </w:rPr>
      </w:pPr>
      <w:r>
        <w:rPr>
          <w:rFonts w:ascii="Tahoma" w:hAnsi="Tahoma"/>
          <w:color w:val="000000"/>
          <w:sz w:val="20"/>
          <w:szCs w:val="20"/>
        </w:rPr>
        <w:t xml:space="preserve">7. </w:t>
      </w:r>
      <w:r w:rsidR="00D04A72" w:rsidRPr="003B64E4">
        <w:rPr>
          <w:rFonts w:ascii="Tahoma" w:hAnsi="Tahoma"/>
          <w:sz w:val="20"/>
          <w:szCs w:val="20"/>
        </w:rPr>
        <w:t xml:space="preserve">Zamawiający określa następujące wymagania, </w:t>
      </w:r>
      <w:r w:rsidR="00D04A72" w:rsidRPr="003B64E4">
        <w:rPr>
          <w:rFonts w:ascii="Tahoma" w:hAnsi="Tahoma"/>
          <w:sz w:val="20"/>
          <w:szCs w:val="20"/>
          <w:lang w:eastAsia="ar-SA"/>
        </w:rPr>
        <w:t>o których mowa w art. 29 ust. 3a ustawy</w:t>
      </w:r>
      <w:r w:rsidR="00D04A72" w:rsidRPr="003B64E4">
        <w:rPr>
          <w:rFonts w:ascii="Tahoma" w:hAnsi="Tahoma"/>
          <w:sz w:val="20"/>
          <w:szCs w:val="20"/>
        </w:rPr>
        <w:t xml:space="preserve"> </w:t>
      </w:r>
      <w:r w:rsidR="00D04A72">
        <w:rPr>
          <w:rFonts w:ascii="Tahoma" w:hAnsi="Tahoma"/>
          <w:sz w:val="20"/>
          <w:szCs w:val="20"/>
        </w:rPr>
        <w:t xml:space="preserve">Prawo </w:t>
      </w:r>
    </w:p>
    <w:p w:rsidR="00924FF9" w:rsidRDefault="00924FF9" w:rsidP="00D04A72">
      <w:pPr>
        <w:jc w:val="both"/>
        <w:rPr>
          <w:rFonts w:ascii="Tahoma" w:hAnsi="Tahoma"/>
          <w:sz w:val="20"/>
          <w:szCs w:val="20"/>
        </w:rPr>
      </w:pPr>
      <w:r>
        <w:rPr>
          <w:rFonts w:ascii="Tahoma" w:hAnsi="Tahoma"/>
          <w:sz w:val="20"/>
          <w:szCs w:val="20"/>
        </w:rPr>
        <w:t xml:space="preserve">    </w:t>
      </w:r>
      <w:r w:rsidR="00D04A72">
        <w:rPr>
          <w:rFonts w:ascii="Tahoma" w:hAnsi="Tahoma"/>
          <w:sz w:val="20"/>
          <w:szCs w:val="20"/>
        </w:rPr>
        <w:t xml:space="preserve">zamówień publicznych </w:t>
      </w:r>
      <w:r w:rsidR="00D04A72" w:rsidRPr="003B64E4">
        <w:rPr>
          <w:rFonts w:ascii="Tahoma" w:hAnsi="Tahoma"/>
          <w:sz w:val="20"/>
          <w:szCs w:val="20"/>
        </w:rPr>
        <w:t xml:space="preserve">w zakresie realizacji przedmiotowego zamówienia, dotyczące zatrudnienia </w:t>
      </w:r>
    </w:p>
    <w:p w:rsidR="00924FF9" w:rsidRPr="009D50AE" w:rsidRDefault="00924FF9" w:rsidP="00D04A72">
      <w:pPr>
        <w:jc w:val="both"/>
        <w:rPr>
          <w:rFonts w:ascii="Tahoma" w:hAnsi="Tahoma"/>
          <w:sz w:val="20"/>
          <w:szCs w:val="20"/>
        </w:rPr>
      </w:pPr>
      <w:r w:rsidRPr="009D50AE">
        <w:rPr>
          <w:rFonts w:ascii="Tahoma" w:hAnsi="Tahoma"/>
          <w:sz w:val="20"/>
          <w:szCs w:val="20"/>
        </w:rPr>
        <w:t xml:space="preserve">    </w:t>
      </w:r>
      <w:r w:rsidR="00D04A72" w:rsidRPr="009D50AE">
        <w:rPr>
          <w:rFonts w:ascii="Tahoma" w:hAnsi="Tahoma"/>
          <w:sz w:val="20"/>
          <w:szCs w:val="20"/>
        </w:rPr>
        <w:t xml:space="preserve">przez Wykonawcę lub podwykonawcę na podstawie umowy o pracę osób wykonujących </w:t>
      </w:r>
      <w:r w:rsidR="00D04A72" w:rsidRPr="009D50AE">
        <w:rPr>
          <w:rFonts w:ascii="Tahoma" w:hAnsi="Tahoma"/>
          <w:b/>
          <w:sz w:val="20"/>
          <w:szCs w:val="20"/>
        </w:rPr>
        <w:t>czynności</w:t>
      </w:r>
      <w:r w:rsidR="00D04A72" w:rsidRPr="009D50AE">
        <w:rPr>
          <w:rFonts w:ascii="Tahoma" w:hAnsi="Tahoma"/>
          <w:sz w:val="20"/>
          <w:szCs w:val="20"/>
        </w:rPr>
        <w:t xml:space="preserve"> </w:t>
      </w:r>
    </w:p>
    <w:p w:rsidR="00924FF9" w:rsidRPr="009D50AE" w:rsidRDefault="00924FF9" w:rsidP="00D04A72">
      <w:pPr>
        <w:jc w:val="both"/>
        <w:rPr>
          <w:rFonts w:ascii="Tahoma" w:hAnsi="Tahoma"/>
          <w:sz w:val="20"/>
          <w:szCs w:val="20"/>
        </w:rPr>
      </w:pPr>
      <w:r w:rsidRPr="009D50AE">
        <w:rPr>
          <w:rFonts w:ascii="Tahoma" w:hAnsi="Tahoma"/>
          <w:sz w:val="20"/>
          <w:szCs w:val="20"/>
        </w:rPr>
        <w:t xml:space="preserve">    </w:t>
      </w:r>
      <w:r w:rsidR="00D04A72" w:rsidRPr="009D50AE">
        <w:rPr>
          <w:rFonts w:ascii="Tahoma" w:hAnsi="Tahoma"/>
          <w:b/>
          <w:sz w:val="20"/>
          <w:szCs w:val="20"/>
        </w:rPr>
        <w:t>w zakresie realizacji zamówienia na roboty budowlane</w:t>
      </w:r>
      <w:r w:rsidR="00D04A72" w:rsidRPr="009D50AE">
        <w:rPr>
          <w:rFonts w:ascii="Tahoma" w:hAnsi="Tahoma"/>
          <w:sz w:val="20"/>
          <w:szCs w:val="20"/>
        </w:rPr>
        <w:t xml:space="preserve">, których wykonanie polega na </w:t>
      </w:r>
      <w:r w:rsidRPr="009D50AE">
        <w:rPr>
          <w:rFonts w:ascii="Tahoma" w:hAnsi="Tahoma"/>
          <w:sz w:val="20"/>
          <w:szCs w:val="20"/>
        </w:rPr>
        <w:t xml:space="preserve"> </w:t>
      </w:r>
    </w:p>
    <w:p w:rsidR="00924FF9" w:rsidRPr="009D50AE" w:rsidRDefault="00924FF9" w:rsidP="00D04A72">
      <w:pPr>
        <w:jc w:val="both"/>
        <w:rPr>
          <w:rFonts w:ascii="Tahoma" w:hAnsi="Tahoma"/>
          <w:sz w:val="20"/>
          <w:szCs w:val="20"/>
        </w:rPr>
      </w:pPr>
      <w:r w:rsidRPr="009D50AE">
        <w:rPr>
          <w:rFonts w:ascii="Tahoma" w:hAnsi="Tahoma"/>
          <w:sz w:val="20"/>
          <w:szCs w:val="20"/>
        </w:rPr>
        <w:t xml:space="preserve">    </w:t>
      </w:r>
      <w:r w:rsidR="00D04A72" w:rsidRPr="009D50AE">
        <w:rPr>
          <w:rFonts w:ascii="Tahoma" w:hAnsi="Tahoma"/>
          <w:sz w:val="20"/>
          <w:szCs w:val="20"/>
        </w:rPr>
        <w:t xml:space="preserve">wykonywaniu pracy w sposób określony w art. 22 § 1 ustawy z dnia 26 czerwca 1974 r. - Kodeks </w:t>
      </w:r>
    </w:p>
    <w:p w:rsidR="00D04A72" w:rsidRPr="009D50AE" w:rsidRDefault="00924FF9" w:rsidP="00D04A72">
      <w:pPr>
        <w:jc w:val="both"/>
        <w:rPr>
          <w:rFonts w:ascii="Tahoma" w:hAnsi="Tahoma"/>
          <w:sz w:val="20"/>
          <w:szCs w:val="20"/>
        </w:rPr>
      </w:pPr>
      <w:r w:rsidRPr="009D50AE">
        <w:rPr>
          <w:rFonts w:ascii="Tahoma" w:hAnsi="Tahoma"/>
          <w:sz w:val="20"/>
          <w:szCs w:val="20"/>
        </w:rPr>
        <w:t xml:space="preserve">    </w:t>
      </w:r>
      <w:r w:rsidR="00D04A72" w:rsidRPr="009D50AE">
        <w:rPr>
          <w:rFonts w:ascii="Tahoma" w:hAnsi="Tahoma"/>
          <w:sz w:val="20"/>
          <w:szCs w:val="20"/>
        </w:rPr>
        <w:t xml:space="preserve">pracy </w:t>
      </w:r>
      <w:r w:rsidR="00D04A72" w:rsidRPr="009D50AE">
        <w:rPr>
          <w:rFonts w:ascii="Tahoma" w:hAnsi="Tahoma"/>
          <w:i/>
          <w:sz w:val="20"/>
          <w:szCs w:val="20"/>
        </w:rPr>
        <w:t>(Dz. U. z 201</w:t>
      </w:r>
      <w:r w:rsidR="00444D8B" w:rsidRPr="009D50AE">
        <w:rPr>
          <w:rFonts w:ascii="Tahoma" w:hAnsi="Tahoma"/>
          <w:i/>
          <w:sz w:val="20"/>
          <w:szCs w:val="20"/>
        </w:rPr>
        <w:t>8</w:t>
      </w:r>
      <w:r w:rsidR="00D04A72" w:rsidRPr="009D50AE">
        <w:rPr>
          <w:rFonts w:ascii="Tahoma" w:hAnsi="Tahoma"/>
          <w:i/>
          <w:sz w:val="20"/>
          <w:szCs w:val="20"/>
        </w:rPr>
        <w:t xml:space="preserve">r. poz. </w:t>
      </w:r>
      <w:r w:rsidR="00444D8B" w:rsidRPr="009D50AE">
        <w:rPr>
          <w:rFonts w:ascii="Tahoma" w:hAnsi="Tahoma"/>
          <w:i/>
          <w:sz w:val="20"/>
          <w:szCs w:val="20"/>
        </w:rPr>
        <w:t>108</w:t>
      </w:r>
      <w:r w:rsidR="00D04A72" w:rsidRPr="009D50AE">
        <w:rPr>
          <w:rFonts w:ascii="Tahoma" w:hAnsi="Tahoma"/>
          <w:i/>
          <w:sz w:val="20"/>
          <w:szCs w:val="20"/>
        </w:rPr>
        <w:t>.)</w:t>
      </w:r>
      <w:r w:rsidR="00D04A72" w:rsidRPr="009D50AE">
        <w:rPr>
          <w:rFonts w:ascii="Tahoma" w:hAnsi="Tahoma"/>
          <w:sz w:val="20"/>
          <w:szCs w:val="20"/>
        </w:rPr>
        <w:t xml:space="preserve"> w następujący sposób:</w:t>
      </w:r>
    </w:p>
    <w:p w:rsidR="00924FF9" w:rsidRDefault="00D04A72" w:rsidP="00AC37A6">
      <w:pPr>
        <w:pStyle w:val="Akapitzlist1"/>
        <w:numPr>
          <w:ilvl w:val="0"/>
          <w:numId w:val="31"/>
        </w:numPr>
        <w:suppressAutoHyphens w:val="0"/>
        <w:autoSpaceDN/>
        <w:jc w:val="both"/>
        <w:textAlignment w:val="auto"/>
        <w:rPr>
          <w:rFonts w:ascii="Tahoma" w:hAnsi="Tahoma" w:cs="Tahoma"/>
          <w:sz w:val="20"/>
        </w:rPr>
      </w:pPr>
      <w:r w:rsidRPr="00083DAA">
        <w:rPr>
          <w:rFonts w:ascii="Tahoma" w:hAnsi="Tahoma" w:cs="Tahoma"/>
          <w:sz w:val="20"/>
        </w:rPr>
        <w:t xml:space="preserve">wszystkie osoby wykonujące </w:t>
      </w:r>
      <w:r w:rsidRPr="00083DAA">
        <w:rPr>
          <w:rFonts w:ascii="Tahoma" w:hAnsi="Tahoma" w:cs="Tahoma"/>
          <w:b/>
          <w:sz w:val="20"/>
        </w:rPr>
        <w:t xml:space="preserve">prace fizyczne </w:t>
      </w:r>
      <w:r w:rsidRPr="00083DAA">
        <w:rPr>
          <w:rFonts w:ascii="Tahoma" w:hAnsi="Tahoma" w:cs="Tahoma"/>
          <w:sz w:val="20"/>
        </w:rPr>
        <w:t>(robotnicy budowlani)</w:t>
      </w:r>
      <w:r w:rsidRPr="00083DAA">
        <w:rPr>
          <w:rFonts w:ascii="Tahoma" w:hAnsi="Tahoma" w:cs="Tahoma"/>
          <w:b/>
          <w:sz w:val="20"/>
        </w:rPr>
        <w:t xml:space="preserve"> </w:t>
      </w:r>
      <w:r w:rsidR="00924FF9">
        <w:rPr>
          <w:rFonts w:ascii="Tahoma" w:hAnsi="Tahoma" w:cs="Tahoma"/>
          <w:sz w:val="20"/>
        </w:rPr>
        <w:t>opisane w dokumentacji</w:t>
      </w:r>
    </w:p>
    <w:p w:rsidR="00924FF9" w:rsidRDefault="00924FF9" w:rsidP="00924FF9">
      <w:pPr>
        <w:pStyle w:val="Akapitzlist1"/>
        <w:suppressAutoHyphens w:val="0"/>
        <w:autoSpaceDN/>
        <w:ind w:left="284"/>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projektowej oraz</w:t>
      </w:r>
      <w:r w:rsidR="00D04A72" w:rsidRPr="00083DAA">
        <w:rPr>
          <w:rFonts w:ascii="Tahoma" w:hAnsi="Tahoma" w:cs="Tahoma"/>
          <w:b/>
          <w:sz w:val="20"/>
        </w:rPr>
        <w:t xml:space="preserve"> prace operatorów sprzętu, </w:t>
      </w:r>
      <w:r w:rsidR="00D04A72" w:rsidRPr="00083DAA">
        <w:rPr>
          <w:rFonts w:ascii="Tahoma" w:hAnsi="Tahoma" w:cs="Tahoma"/>
          <w:sz w:val="20"/>
        </w:rPr>
        <w:t xml:space="preserve">muszą być zatrudnione na podstawie umowy o </w:t>
      </w:r>
    </w:p>
    <w:p w:rsidR="00695979" w:rsidRDefault="00924FF9" w:rsidP="00924FF9">
      <w:pPr>
        <w:pStyle w:val="Akapitzlist1"/>
        <w:suppressAutoHyphens w:val="0"/>
        <w:autoSpaceDN/>
        <w:ind w:left="284"/>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 xml:space="preserve">pracę. Zamawiający nie określa wymiaru etatu zatrudnienia z tym, że każda godzina </w:t>
      </w:r>
    </w:p>
    <w:p w:rsidR="00695979" w:rsidRDefault="00695979" w:rsidP="00924FF9">
      <w:pPr>
        <w:pStyle w:val="Akapitzlist1"/>
        <w:suppressAutoHyphens w:val="0"/>
        <w:autoSpaceDN/>
        <w:ind w:left="284"/>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 xml:space="preserve">wykonywanej pracy przez każdego pracownika Wykonawcy /podwykonawcy/ musi być </w:t>
      </w:r>
    </w:p>
    <w:p w:rsidR="00D04A72" w:rsidRPr="00083DAA" w:rsidRDefault="00695979" w:rsidP="00924FF9">
      <w:pPr>
        <w:pStyle w:val="Akapitzlist1"/>
        <w:suppressAutoHyphens w:val="0"/>
        <w:autoSpaceDN/>
        <w:ind w:left="284"/>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realizowana w ramach umowy o pracę,</w:t>
      </w:r>
      <w:r w:rsidR="00D04A72" w:rsidRPr="00083DAA">
        <w:rPr>
          <w:rFonts w:ascii="Tahoma" w:eastAsia="Arial" w:hAnsi="Tahoma" w:cs="Tahoma"/>
          <w:color w:val="000000"/>
          <w:sz w:val="20"/>
        </w:rPr>
        <w:t xml:space="preserve"> </w:t>
      </w:r>
    </w:p>
    <w:p w:rsidR="00D04A72" w:rsidRDefault="00D04A72" w:rsidP="00AC37A6">
      <w:pPr>
        <w:pStyle w:val="Akapitzlist1"/>
        <w:numPr>
          <w:ilvl w:val="0"/>
          <w:numId w:val="31"/>
        </w:numPr>
        <w:suppressAutoHyphens w:val="0"/>
        <w:autoSpaceDN/>
        <w:ind w:left="540"/>
        <w:jc w:val="both"/>
        <w:textAlignment w:val="auto"/>
        <w:rPr>
          <w:rFonts w:ascii="Tahoma" w:hAnsi="Tahoma" w:cs="Tahoma"/>
          <w:sz w:val="20"/>
        </w:rPr>
      </w:pPr>
      <w:r w:rsidRPr="00083DAA">
        <w:rPr>
          <w:rFonts w:ascii="Tahoma" w:hAnsi="Tahoma" w:cs="Tahoma"/>
          <w:sz w:val="20"/>
        </w:rPr>
        <w:t xml:space="preserve">Zamawiający wymaga, aby zatrudnienie na podstawie umowy o pracę przy realizacji zamówienia trwało </w:t>
      </w:r>
      <w:r w:rsidRPr="00083DAA">
        <w:rPr>
          <w:rFonts w:ascii="Tahoma" w:hAnsi="Tahoma" w:cs="Tahoma"/>
          <w:b/>
          <w:sz w:val="20"/>
        </w:rPr>
        <w:t xml:space="preserve">w całym okresie realizacji </w:t>
      </w:r>
      <w:r w:rsidRPr="00083DAA">
        <w:rPr>
          <w:rFonts w:ascii="Tahoma" w:hAnsi="Tahoma" w:cs="Tahoma"/>
          <w:sz w:val="20"/>
        </w:rPr>
        <w:t>zamówienia</w:t>
      </w:r>
      <w:r w:rsidRPr="00083DAA">
        <w:rPr>
          <w:rFonts w:ascii="Tahoma" w:hAnsi="Tahoma" w:cs="Tahoma"/>
          <w:b/>
          <w:sz w:val="20"/>
        </w:rPr>
        <w:t xml:space="preserve">, </w:t>
      </w:r>
      <w:r w:rsidRPr="00083DAA">
        <w:rPr>
          <w:rFonts w:ascii="Tahoma" w:hAnsi="Tahoma" w:cs="Tahoma"/>
          <w:sz w:val="20"/>
        </w:rPr>
        <w:t xml:space="preserve">a zatrudnione osoby zobowiązane będą do osobistego wykonywania pracy w rozumieniu przepisów kodeksu pracy, </w:t>
      </w:r>
    </w:p>
    <w:p w:rsidR="00D04A72" w:rsidRDefault="00D04A72" w:rsidP="00AC37A6">
      <w:pPr>
        <w:pStyle w:val="Akapitzlist1"/>
        <w:numPr>
          <w:ilvl w:val="0"/>
          <w:numId w:val="31"/>
        </w:numPr>
        <w:suppressAutoHyphens w:val="0"/>
        <w:autoSpaceDN/>
        <w:jc w:val="both"/>
        <w:textAlignment w:val="auto"/>
        <w:rPr>
          <w:rFonts w:ascii="Tahoma" w:hAnsi="Tahoma" w:cs="Tahoma"/>
          <w:sz w:val="20"/>
        </w:rPr>
      </w:pPr>
      <w:r w:rsidRPr="00083DAA">
        <w:rPr>
          <w:rFonts w:ascii="Tahoma" w:hAnsi="Tahoma" w:cs="Tahoma"/>
          <w:sz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D04A72" w:rsidRPr="00083DAA" w:rsidRDefault="00D04A72" w:rsidP="00AC37A6">
      <w:pPr>
        <w:pStyle w:val="Akapitzlist1"/>
        <w:numPr>
          <w:ilvl w:val="0"/>
          <w:numId w:val="31"/>
        </w:numPr>
        <w:suppressAutoHyphens w:val="0"/>
        <w:autoSpaceDN/>
        <w:jc w:val="both"/>
        <w:textAlignment w:val="auto"/>
        <w:rPr>
          <w:rFonts w:ascii="Tahoma" w:hAnsi="Tahoma" w:cs="Tahoma"/>
          <w:sz w:val="20"/>
        </w:rPr>
      </w:pPr>
      <w:r w:rsidRPr="00083DAA">
        <w:rPr>
          <w:rFonts w:ascii="Tahoma" w:hAnsi="Tahoma" w:cs="Tahoma"/>
          <w:sz w:val="20"/>
        </w:rPr>
        <w:t xml:space="preserve">zmiana osób, o których mowa w </w:t>
      </w:r>
      <w:proofErr w:type="spellStart"/>
      <w:r>
        <w:rPr>
          <w:rFonts w:ascii="Tahoma" w:hAnsi="Tahoma" w:cs="Tahoma"/>
          <w:sz w:val="20"/>
        </w:rPr>
        <w:t>ppkt</w:t>
      </w:r>
      <w:proofErr w:type="spellEnd"/>
      <w:r>
        <w:rPr>
          <w:rFonts w:ascii="Tahoma" w:hAnsi="Tahoma" w:cs="Tahoma"/>
          <w:sz w:val="20"/>
        </w:rPr>
        <w:t xml:space="preserve"> a</w:t>
      </w:r>
      <w:r w:rsidRPr="00083DAA">
        <w:rPr>
          <w:rFonts w:ascii="Tahoma" w:hAnsi="Tahoma" w:cs="Tahoma"/>
          <w:sz w:val="20"/>
        </w:rPr>
        <w:t xml:space="preserve">) nie wymaga aneksu do umowy (Wykonawca przedstawi korektę listy osób wykonujących zamówienie do wiadomości Zamawiającego). </w:t>
      </w:r>
      <w:r w:rsidRPr="00083DAA">
        <w:rPr>
          <w:rFonts w:ascii="Tahoma" w:hAnsi="Tahoma" w:cs="Tahoma"/>
          <w:bCs/>
          <w:sz w:val="20"/>
        </w:rPr>
        <w:t>Wykonawca zobowiązany będzie do dokonania zmiany pracowników na wniosek Zamawiającego, w przypadku zaistnienia uzasadnionych zarzutów Zamawiającego, co do osoby pracownika Wykonawcy,</w:t>
      </w:r>
    </w:p>
    <w:p w:rsidR="00D04A72" w:rsidRDefault="00D04A72" w:rsidP="00AC37A6">
      <w:pPr>
        <w:pStyle w:val="Akapitzlist1"/>
        <w:numPr>
          <w:ilvl w:val="0"/>
          <w:numId w:val="31"/>
        </w:numPr>
        <w:suppressAutoHyphens w:val="0"/>
        <w:autoSpaceDN/>
        <w:jc w:val="both"/>
        <w:textAlignment w:val="auto"/>
        <w:rPr>
          <w:rFonts w:ascii="Tahoma" w:hAnsi="Tahoma" w:cs="Tahoma"/>
          <w:sz w:val="20"/>
        </w:rPr>
      </w:pPr>
      <w:r w:rsidRPr="00083DAA">
        <w:rPr>
          <w:rFonts w:ascii="Tahoma" w:hAnsi="Tahoma" w:cs="Tahoma"/>
          <w:sz w:val="20"/>
        </w:rPr>
        <w:t>obowiązek określony powyżej dotyczy także podwykonawców - Wykonawca jest zobowiązany zawrzeć w każdej umowie o podwykonawstwo stosowne zapisy zobowiązujące podwykonawców do zatrudnienia na umowę o pracę osób wykonujących czynności, o których mowa w pkt. 1),</w:t>
      </w:r>
    </w:p>
    <w:p w:rsidR="00D04A72" w:rsidRPr="009D50AE" w:rsidRDefault="00D04A72" w:rsidP="00AC37A6">
      <w:pPr>
        <w:pStyle w:val="Akapitzlist1"/>
        <w:numPr>
          <w:ilvl w:val="0"/>
          <w:numId w:val="31"/>
        </w:numPr>
        <w:suppressAutoHyphens w:val="0"/>
        <w:autoSpaceDN/>
        <w:jc w:val="both"/>
        <w:textAlignment w:val="auto"/>
        <w:rPr>
          <w:rFonts w:ascii="Tahoma" w:hAnsi="Tahoma" w:cs="Tahoma"/>
          <w:sz w:val="20"/>
        </w:rPr>
      </w:pPr>
      <w:r w:rsidRPr="009D50AE">
        <w:rPr>
          <w:rFonts w:ascii="Tahoma" w:eastAsia="Arial" w:hAnsi="Tahoma" w:cs="Tahoma"/>
          <w:sz w:val="20"/>
        </w:rPr>
        <w:lastRenderedPageBreak/>
        <w:t xml:space="preserve">Zamawiający nie dopuszcza naruszenia postanowienia art. 22 §1 ustawy </w:t>
      </w:r>
      <w:r w:rsidRPr="009D50AE">
        <w:rPr>
          <w:rFonts w:ascii="Tahoma" w:hAnsi="Tahoma" w:cs="Tahoma"/>
          <w:sz w:val="20"/>
        </w:rPr>
        <w:t>z dnia 26 czerwca 1974 r. - Kodeks pracy (Dz. U. z 201</w:t>
      </w:r>
      <w:r w:rsidR="00A36C4E" w:rsidRPr="009D50AE">
        <w:rPr>
          <w:rFonts w:ascii="Tahoma" w:hAnsi="Tahoma" w:cs="Tahoma"/>
          <w:sz w:val="20"/>
        </w:rPr>
        <w:t>8</w:t>
      </w:r>
      <w:r w:rsidRPr="009D50AE">
        <w:rPr>
          <w:rFonts w:ascii="Tahoma" w:hAnsi="Tahoma" w:cs="Tahoma"/>
          <w:sz w:val="20"/>
        </w:rPr>
        <w:t>r. poz. 1</w:t>
      </w:r>
      <w:r w:rsidR="00A36C4E" w:rsidRPr="009D50AE">
        <w:rPr>
          <w:rFonts w:ascii="Tahoma" w:hAnsi="Tahoma" w:cs="Tahoma"/>
          <w:sz w:val="20"/>
        </w:rPr>
        <w:t>08</w:t>
      </w:r>
      <w:r w:rsidRPr="009D50AE">
        <w:rPr>
          <w:rFonts w:ascii="Tahoma" w:hAnsi="Tahoma" w:cs="Tahoma"/>
          <w:sz w:val="20"/>
        </w:rPr>
        <w:t xml:space="preserve">), </w:t>
      </w:r>
      <w:r w:rsidRPr="009D50AE">
        <w:rPr>
          <w:rFonts w:ascii="Tahoma" w:eastAsia="Arial" w:hAnsi="Tahoma" w:cs="Tahoma"/>
          <w:sz w:val="20"/>
        </w:rPr>
        <w:t>tj. zastąpienia umowy o pracę - wynikającą wprost z treści art. 22 § 1 tejże ustawy, umowami cywilnoprawnymi.</w:t>
      </w:r>
    </w:p>
    <w:p w:rsidR="00D04A72" w:rsidRPr="00A50F1D" w:rsidRDefault="00D04A72" w:rsidP="00AC37A6">
      <w:pPr>
        <w:pStyle w:val="Akapitzlist1"/>
        <w:numPr>
          <w:ilvl w:val="0"/>
          <w:numId w:val="33"/>
        </w:numPr>
        <w:suppressAutoHyphens w:val="0"/>
        <w:autoSpaceDN/>
        <w:ind w:left="284" w:hanging="284"/>
        <w:jc w:val="both"/>
        <w:textAlignment w:val="auto"/>
        <w:rPr>
          <w:rFonts w:ascii="Tahoma" w:hAnsi="Tahoma" w:cs="Tahoma"/>
          <w:sz w:val="20"/>
        </w:rPr>
      </w:pPr>
      <w:r w:rsidRPr="00A50F1D">
        <w:rPr>
          <w:rFonts w:ascii="Tahoma" w:hAnsi="Tahoma" w:cs="Tahoma"/>
          <w:sz w:val="20"/>
          <w:lang w:eastAsia="ar-SA"/>
        </w:rPr>
        <w:t xml:space="preserve">Sposób dokumentowania zatrudnienia osób, o których mowa w art. 29 ust. 3a ustawy: </w:t>
      </w:r>
    </w:p>
    <w:p w:rsidR="00695979" w:rsidRDefault="00695979" w:rsidP="00D04A72">
      <w:pPr>
        <w:jc w:val="both"/>
        <w:rPr>
          <w:rFonts w:ascii="Tahoma" w:hAnsi="Tahoma"/>
          <w:kern w:val="1"/>
          <w:sz w:val="20"/>
          <w:szCs w:val="20"/>
        </w:rPr>
      </w:pPr>
      <w:r>
        <w:rPr>
          <w:rFonts w:ascii="Tahoma" w:hAnsi="Tahoma"/>
          <w:sz w:val="20"/>
          <w:szCs w:val="20"/>
        </w:rPr>
        <w:t xml:space="preserve">     </w:t>
      </w:r>
      <w:r w:rsidR="00D04A72" w:rsidRPr="0018469E">
        <w:rPr>
          <w:rFonts w:ascii="Tahoma" w:hAnsi="Tahoma"/>
          <w:sz w:val="20"/>
          <w:szCs w:val="20"/>
        </w:rPr>
        <w:t>W</w:t>
      </w:r>
      <w:r w:rsidR="00D04A72" w:rsidRPr="0018469E">
        <w:rPr>
          <w:rFonts w:ascii="Tahoma" w:hAnsi="Tahoma"/>
          <w:kern w:val="1"/>
          <w:sz w:val="20"/>
          <w:szCs w:val="20"/>
        </w:rPr>
        <w:t xml:space="preserve">ykonawca, którego oferta zostanie uznana za najkorzystniejszą niezwłocznie po podpisaniu </w:t>
      </w:r>
    </w:p>
    <w:p w:rsidR="00695979" w:rsidRDefault="00695979" w:rsidP="00D04A72">
      <w:pPr>
        <w:jc w:val="both"/>
        <w:rPr>
          <w:rFonts w:ascii="Tahoma" w:hAnsi="Tahoma"/>
          <w:sz w:val="20"/>
          <w:szCs w:val="20"/>
        </w:rPr>
      </w:pPr>
      <w:r>
        <w:rPr>
          <w:rFonts w:ascii="Tahoma" w:hAnsi="Tahoma"/>
          <w:kern w:val="1"/>
          <w:sz w:val="20"/>
          <w:szCs w:val="20"/>
        </w:rPr>
        <w:t xml:space="preserve">     </w:t>
      </w:r>
      <w:r w:rsidR="00D04A72" w:rsidRPr="0018469E">
        <w:rPr>
          <w:rFonts w:ascii="Tahoma" w:hAnsi="Tahoma"/>
          <w:kern w:val="1"/>
          <w:sz w:val="20"/>
          <w:szCs w:val="20"/>
        </w:rPr>
        <w:t xml:space="preserve">umowy w sprawie zamówienia publicznego, lecz </w:t>
      </w:r>
      <w:r w:rsidR="00D04A72" w:rsidRPr="0018469E">
        <w:rPr>
          <w:rFonts w:ascii="Tahoma" w:hAnsi="Tahoma"/>
          <w:sz w:val="20"/>
          <w:szCs w:val="20"/>
        </w:rPr>
        <w:t xml:space="preserve">przed przystąpieniem do wykonywania robót </w:t>
      </w:r>
    </w:p>
    <w:p w:rsidR="00695979" w:rsidRDefault="00695979" w:rsidP="00D04A72">
      <w:pPr>
        <w:jc w:val="both"/>
        <w:rPr>
          <w:rFonts w:ascii="Tahoma" w:hAnsi="Tahoma"/>
          <w:kern w:val="1"/>
          <w:sz w:val="20"/>
          <w:szCs w:val="20"/>
        </w:rPr>
      </w:pPr>
      <w:r>
        <w:rPr>
          <w:rFonts w:ascii="Tahoma" w:hAnsi="Tahoma"/>
          <w:sz w:val="20"/>
          <w:szCs w:val="20"/>
        </w:rPr>
        <w:t xml:space="preserve">     </w:t>
      </w:r>
      <w:r w:rsidR="00D04A72" w:rsidRPr="0018469E">
        <w:rPr>
          <w:rFonts w:ascii="Tahoma" w:hAnsi="Tahoma"/>
          <w:sz w:val="20"/>
          <w:szCs w:val="20"/>
        </w:rPr>
        <w:t xml:space="preserve">objętych przedmiotem zamówienia, </w:t>
      </w:r>
      <w:r w:rsidR="00D04A72" w:rsidRPr="0018469E">
        <w:rPr>
          <w:rFonts w:ascii="Tahoma" w:hAnsi="Tahoma"/>
          <w:kern w:val="1"/>
          <w:sz w:val="20"/>
          <w:szCs w:val="20"/>
        </w:rPr>
        <w:t xml:space="preserve">przedstawi Zamawiającemu stosowne pisemne oświadczenie, </w:t>
      </w:r>
    </w:p>
    <w:p w:rsidR="00695979" w:rsidRDefault="00695979" w:rsidP="00D04A72">
      <w:pPr>
        <w:jc w:val="both"/>
        <w:rPr>
          <w:rFonts w:ascii="Tahoma" w:hAnsi="Tahoma"/>
          <w:kern w:val="1"/>
          <w:sz w:val="20"/>
          <w:szCs w:val="20"/>
        </w:rPr>
      </w:pPr>
      <w:r>
        <w:rPr>
          <w:rFonts w:ascii="Tahoma" w:hAnsi="Tahoma"/>
          <w:kern w:val="1"/>
          <w:sz w:val="20"/>
          <w:szCs w:val="20"/>
        </w:rPr>
        <w:t xml:space="preserve">     </w:t>
      </w:r>
      <w:r w:rsidR="00D04A72" w:rsidRPr="0018469E">
        <w:rPr>
          <w:rFonts w:ascii="Tahoma" w:hAnsi="Tahoma"/>
          <w:kern w:val="1"/>
          <w:sz w:val="20"/>
          <w:szCs w:val="20"/>
        </w:rPr>
        <w:t xml:space="preserve">że wymagane przez Zamawiającego osoby są zatrudnione na podstawie umowy o pracę. Takie </w:t>
      </w:r>
    </w:p>
    <w:p w:rsidR="00D04A72" w:rsidRDefault="00695979" w:rsidP="00D04A72">
      <w:pPr>
        <w:jc w:val="both"/>
        <w:rPr>
          <w:rFonts w:ascii="Tahoma" w:hAnsi="Tahoma"/>
          <w:sz w:val="20"/>
          <w:szCs w:val="20"/>
        </w:rPr>
      </w:pPr>
      <w:r>
        <w:rPr>
          <w:rFonts w:ascii="Tahoma" w:hAnsi="Tahoma"/>
          <w:kern w:val="1"/>
          <w:sz w:val="20"/>
          <w:szCs w:val="20"/>
        </w:rPr>
        <w:t xml:space="preserve">     </w:t>
      </w:r>
      <w:r w:rsidR="00D04A72" w:rsidRPr="0018469E">
        <w:rPr>
          <w:rFonts w:ascii="Tahoma" w:hAnsi="Tahoma"/>
          <w:kern w:val="1"/>
          <w:sz w:val="20"/>
          <w:szCs w:val="20"/>
        </w:rPr>
        <w:t>oświadczenie będzie również załączane do każdej faktury przejściowej o płatność.</w:t>
      </w:r>
    </w:p>
    <w:p w:rsidR="00695979" w:rsidRDefault="00695979" w:rsidP="00695979">
      <w:pPr>
        <w:pStyle w:val="Akapitzlist1"/>
        <w:suppressAutoHyphens w:val="0"/>
        <w:autoSpaceDN/>
        <w:ind w:left="0"/>
        <w:jc w:val="both"/>
        <w:textAlignment w:val="auto"/>
        <w:rPr>
          <w:rFonts w:ascii="Tahoma" w:hAnsi="Tahoma" w:cs="Tahoma"/>
          <w:sz w:val="20"/>
        </w:rPr>
      </w:pPr>
      <w:r>
        <w:rPr>
          <w:rFonts w:ascii="Tahoma" w:hAnsi="Tahoma" w:cs="Tahoma"/>
          <w:kern w:val="1"/>
          <w:sz w:val="20"/>
        </w:rPr>
        <w:t xml:space="preserve">9.  </w:t>
      </w:r>
      <w:r w:rsidR="00D04A72" w:rsidRPr="00BD414E">
        <w:rPr>
          <w:rFonts w:ascii="Tahoma" w:hAnsi="Tahoma" w:cs="Tahoma"/>
          <w:kern w:val="1"/>
          <w:sz w:val="20"/>
        </w:rPr>
        <w:t>U</w:t>
      </w:r>
      <w:r w:rsidR="00D04A72" w:rsidRPr="00BD414E">
        <w:rPr>
          <w:rFonts w:ascii="Tahoma" w:hAnsi="Tahoma" w:cs="Tahoma"/>
          <w:sz w:val="20"/>
          <w:lang w:eastAsia="ar-SA"/>
        </w:rPr>
        <w:t>prawnienia Zamawiającego w zakresie kontroli spełniania przez Wykonawcę /</w:t>
      </w:r>
      <w:r w:rsidR="00D04A72" w:rsidRPr="00BD414E">
        <w:rPr>
          <w:rFonts w:ascii="Tahoma" w:hAnsi="Tahoma" w:cs="Tahoma"/>
          <w:sz w:val="20"/>
        </w:rPr>
        <w:t xml:space="preserve">podwykonawcę/ </w:t>
      </w:r>
    </w:p>
    <w:p w:rsidR="00695979" w:rsidRDefault="00695979" w:rsidP="00695979">
      <w:pPr>
        <w:pStyle w:val="Akapitzlist1"/>
        <w:suppressAutoHyphens w:val="0"/>
        <w:autoSpaceDN/>
        <w:ind w:left="0"/>
        <w:jc w:val="both"/>
        <w:textAlignment w:val="auto"/>
        <w:rPr>
          <w:rFonts w:ascii="Tahoma" w:hAnsi="Tahoma" w:cs="Tahoma"/>
          <w:sz w:val="20"/>
          <w:lang w:eastAsia="ar-SA"/>
        </w:rPr>
      </w:pPr>
      <w:r>
        <w:rPr>
          <w:rFonts w:ascii="Tahoma" w:hAnsi="Tahoma" w:cs="Tahoma"/>
          <w:sz w:val="20"/>
        </w:rPr>
        <w:t xml:space="preserve">     </w:t>
      </w:r>
      <w:r w:rsidR="00D04A72" w:rsidRPr="00BD414E">
        <w:rPr>
          <w:rFonts w:ascii="Tahoma" w:hAnsi="Tahoma" w:cs="Tahoma"/>
          <w:sz w:val="20"/>
          <w:lang w:eastAsia="ar-SA"/>
        </w:rPr>
        <w:t xml:space="preserve">wymagań, o których mowa w art. 29 ust. 3a ustawy oraz sankcje z tytułu niespełnienia tych </w:t>
      </w:r>
    </w:p>
    <w:p w:rsidR="00D04A72" w:rsidRPr="00BD414E" w:rsidRDefault="00695979" w:rsidP="00695979">
      <w:pPr>
        <w:pStyle w:val="Akapitzlist1"/>
        <w:suppressAutoHyphens w:val="0"/>
        <w:autoSpaceDN/>
        <w:ind w:left="0"/>
        <w:jc w:val="both"/>
        <w:textAlignment w:val="auto"/>
        <w:rPr>
          <w:rFonts w:ascii="Tahoma" w:hAnsi="Tahoma" w:cs="Tahoma"/>
          <w:sz w:val="20"/>
        </w:rPr>
      </w:pPr>
      <w:r>
        <w:rPr>
          <w:rFonts w:ascii="Tahoma" w:hAnsi="Tahoma" w:cs="Tahoma"/>
          <w:sz w:val="20"/>
          <w:lang w:eastAsia="ar-SA"/>
        </w:rPr>
        <w:t xml:space="preserve">     </w:t>
      </w:r>
      <w:r w:rsidR="00D04A72" w:rsidRPr="00BD414E">
        <w:rPr>
          <w:rFonts w:ascii="Tahoma" w:hAnsi="Tahoma" w:cs="Tahoma"/>
          <w:sz w:val="20"/>
          <w:lang w:eastAsia="ar-SA"/>
        </w:rPr>
        <w:t xml:space="preserve">wymagań: </w:t>
      </w:r>
    </w:p>
    <w:p w:rsidR="00695979" w:rsidRDefault="00D04A72" w:rsidP="00D04A72">
      <w:pPr>
        <w:pStyle w:val="Akapitzlist1"/>
        <w:ind w:left="284"/>
        <w:contextualSpacing/>
        <w:jc w:val="both"/>
        <w:rPr>
          <w:rFonts w:ascii="Tahoma" w:hAnsi="Tahoma" w:cs="Tahoma"/>
          <w:sz w:val="20"/>
        </w:rPr>
      </w:pPr>
      <w:r>
        <w:rPr>
          <w:rFonts w:ascii="Tahoma" w:hAnsi="Tahoma" w:cs="Tahoma"/>
          <w:sz w:val="20"/>
        </w:rPr>
        <w:t xml:space="preserve">I. </w:t>
      </w:r>
      <w:r w:rsidRPr="0018469E">
        <w:rPr>
          <w:rFonts w:ascii="Tahoma" w:hAnsi="Tahoma" w:cs="Tahoma"/>
          <w:sz w:val="20"/>
        </w:rPr>
        <w:t xml:space="preserve">W trakcie realizacji zamówienia, Zamawiający będzie uprawniony do wykonywania czynności </w:t>
      </w:r>
    </w:p>
    <w:p w:rsidR="00695979" w:rsidRDefault="00695979" w:rsidP="00D04A72">
      <w:pPr>
        <w:pStyle w:val="Akapitzlist1"/>
        <w:ind w:left="284"/>
        <w:contextualSpacing/>
        <w:jc w:val="both"/>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kontrolnych odnośnie spełniania przez Wykonawcę lub podwykonawcę wymogu zatrudnienia na </w:t>
      </w:r>
    </w:p>
    <w:p w:rsidR="00695979" w:rsidRDefault="00695979" w:rsidP="00D04A72">
      <w:pPr>
        <w:pStyle w:val="Akapitzlist1"/>
        <w:ind w:left="284"/>
        <w:contextualSpacing/>
        <w:jc w:val="both"/>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podstawie umowy o pracę osób wykonujących czynności wskazane </w:t>
      </w:r>
      <w:r w:rsidR="00D04A72">
        <w:rPr>
          <w:rFonts w:ascii="Tahoma" w:hAnsi="Tahoma" w:cs="Tahoma"/>
          <w:sz w:val="20"/>
        </w:rPr>
        <w:t xml:space="preserve">w pkt. </w:t>
      </w:r>
      <w:r w:rsidR="009B2D3C">
        <w:rPr>
          <w:rFonts w:ascii="Tahoma" w:hAnsi="Tahoma" w:cs="Tahoma"/>
          <w:sz w:val="20"/>
        </w:rPr>
        <w:t>7a</w:t>
      </w:r>
      <w:r w:rsidR="00D04A72" w:rsidRPr="0018469E">
        <w:rPr>
          <w:rFonts w:ascii="Tahoma" w:hAnsi="Tahoma" w:cs="Tahoma"/>
          <w:sz w:val="20"/>
        </w:rPr>
        <w:t xml:space="preserve">. Zamawiający </w:t>
      </w:r>
      <w:r>
        <w:rPr>
          <w:rFonts w:ascii="Tahoma" w:hAnsi="Tahoma" w:cs="Tahoma"/>
          <w:sz w:val="20"/>
        </w:rPr>
        <w:t xml:space="preserve"> </w:t>
      </w:r>
    </w:p>
    <w:p w:rsidR="00D04A72" w:rsidRPr="0018469E" w:rsidRDefault="00695979" w:rsidP="00D04A72">
      <w:pPr>
        <w:pStyle w:val="Akapitzlist1"/>
        <w:ind w:left="284"/>
        <w:contextualSpacing/>
        <w:jc w:val="both"/>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uprawniony jest w szczególności do: </w:t>
      </w:r>
    </w:p>
    <w:p w:rsidR="00695979" w:rsidRDefault="00D04A72" w:rsidP="00AC37A6">
      <w:pPr>
        <w:pStyle w:val="Akapitzlist1"/>
        <w:numPr>
          <w:ilvl w:val="0"/>
          <w:numId w:val="29"/>
        </w:numPr>
        <w:suppressAutoHyphens w:val="0"/>
        <w:autoSpaceDN/>
        <w:ind w:left="284" w:firstLine="0"/>
        <w:contextualSpacing/>
        <w:jc w:val="both"/>
        <w:textAlignment w:val="auto"/>
        <w:rPr>
          <w:rFonts w:ascii="Tahoma" w:hAnsi="Tahoma" w:cs="Tahoma"/>
          <w:sz w:val="20"/>
        </w:rPr>
      </w:pPr>
      <w:r w:rsidRPr="0018469E">
        <w:rPr>
          <w:rFonts w:ascii="Tahoma" w:hAnsi="Tahoma" w:cs="Tahoma"/>
          <w:sz w:val="20"/>
        </w:rPr>
        <w:t xml:space="preserve">żądania oświadczeń i dokumentów w zakresie potwierdzenia spełniania w/w wymogów i </w:t>
      </w:r>
    </w:p>
    <w:p w:rsidR="00D04A72" w:rsidRPr="0018469E"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dokonywania ich oceny,</w:t>
      </w:r>
    </w:p>
    <w:p w:rsidR="00695979" w:rsidRDefault="00D04A72" w:rsidP="00AC37A6">
      <w:pPr>
        <w:pStyle w:val="Akapitzlist1"/>
        <w:numPr>
          <w:ilvl w:val="0"/>
          <w:numId w:val="29"/>
        </w:numPr>
        <w:suppressAutoHyphens w:val="0"/>
        <w:autoSpaceDN/>
        <w:ind w:left="284" w:firstLine="0"/>
        <w:contextualSpacing/>
        <w:jc w:val="both"/>
        <w:textAlignment w:val="auto"/>
        <w:rPr>
          <w:rFonts w:ascii="Tahoma" w:hAnsi="Tahoma" w:cs="Tahoma"/>
          <w:sz w:val="20"/>
        </w:rPr>
      </w:pPr>
      <w:r w:rsidRPr="0018469E">
        <w:rPr>
          <w:rFonts w:ascii="Tahoma" w:hAnsi="Tahoma" w:cs="Tahoma"/>
          <w:sz w:val="20"/>
        </w:rPr>
        <w:t xml:space="preserve">żądania wyjaśnień w przypadku wątpliwości w zakresie potwierdzenia spełniania w/w </w:t>
      </w:r>
    </w:p>
    <w:p w:rsidR="00D04A72" w:rsidRPr="0018469E"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wymogów,</w:t>
      </w:r>
    </w:p>
    <w:p w:rsidR="00D04A72" w:rsidRPr="0018469E" w:rsidRDefault="00D04A72" w:rsidP="00AC37A6">
      <w:pPr>
        <w:pStyle w:val="Akapitzlist1"/>
        <w:numPr>
          <w:ilvl w:val="0"/>
          <w:numId w:val="29"/>
        </w:numPr>
        <w:suppressAutoHyphens w:val="0"/>
        <w:autoSpaceDN/>
        <w:ind w:left="284" w:firstLine="0"/>
        <w:contextualSpacing/>
        <w:jc w:val="both"/>
        <w:textAlignment w:val="auto"/>
        <w:rPr>
          <w:rFonts w:ascii="Tahoma" w:hAnsi="Tahoma" w:cs="Tahoma"/>
          <w:sz w:val="20"/>
        </w:rPr>
      </w:pPr>
      <w:r w:rsidRPr="0018469E">
        <w:rPr>
          <w:rFonts w:ascii="Tahoma" w:hAnsi="Tahoma" w:cs="Tahoma"/>
          <w:sz w:val="20"/>
        </w:rPr>
        <w:t>przeprowadzania kontroli na miejscu wykonywania świadczenia.</w:t>
      </w:r>
    </w:p>
    <w:p w:rsidR="00695979" w:rsidRDefault="00D04A72" w:rsidP="00AC37A6">
      <w:pPr>
        <w:pStyle w:val="Akapitzlist1"/>
        <w:numPr>
          <w:ilvl w:val="0"/>
          <w:numId w:val="32"/>
        </w:numPr>
        <w:suppressAutoHyphens w:val="0"/>
        <w:autoSpaceDN/>
        <w:ind w:left="284" w:firstLine="0"/>
        <w:contextualSpacing/>
        <w:jc w:val="both"/>
        <w:textAlignment w:val="auto"/>
        <w:rPr>
          <w:rFonts w:ascii="Tahoma" w:hAnsi="Tahoma" w:cs="Tahoma"/>
          <w:sz w:val="20"/>
        </w:rPr>
      </w:pPr>
      <w:r w:rsidRPr="00083DAA">
        <w:rPr>
          <w:rFonts w:ascii="Tahoma" w:hAnsi="Tahoma" w:cs="Tahoma"/>
          <w:sz w:val="20"/>
        </w:rPr>
        <w:t xml:space="preserve">W trakcie realizacji zamówienia, Zamawiający zastrzega sobie możliwość wezwania Wykonawcy </w:t>
      </w:r>
    </w:p>
    <w:p w:rsidR="00695979"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 xml:space="preserve">do przedstawienia dowodów w celu potwierdzenia spełnienia wymogu zatrudnienia na </w:t>
      </w:r>
    </w:p>
    <w:p w:rsidR="00695979"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 xml:space="preserve">podstawie umowy o pracę przez Wykonawcę lub podwykonawcę osób wykonujących czynności </w:t>
      </w:r>
      <w:r>
        <w:rPr>
          <w:rFonts w:ascii="Tahoma" w:hAnsi="Tahoma" w:cs="Tahoma"/>
          <w:sz w:val="20"/>
        </w:rPr>
        <w:t xml:space="preserve"> </w:t>
      </w:r>
    </w:p>
    <w:p w:rsidR="00D04A72" w:rsidRPr="00083DAA"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 xml:space="preserve">wskazane w </w:t>
      </w:r>
      <w:r w:rsidR="009B2D3C">
        <w:rPr>
          <w:rFonts w:ascii="Tahoma" w:hAnsi="Tahoma" w:cs="Tahoma"/>
          <w:sz w:val="20"/>
        </w:rPr>
        <w:t xml:space="preserve">pkt. </w:t>
      </w:r>
      <w:smartTag w:uri="urn:schemas-microsoft-com:office:smarttags" w:element="metricconverter">
        <w:smartTagPr>
          <w:attr w:name="ProductID" w:val="7 a"/>
        </w:smartTagPr>
        <w:r w:rsidR="009B2D3C">
          <w:rPr>
            <w:rFonts w:ascii="Tahoma" w:hAnsi="Tahoma" w:cs="Tahoma"/>
            <w:sz w:val="20"/>
          </w:rPr>
          <w:t>7</w:t>
        </w:r>
        <w:r w:rsidR="00D04A72">
          <w:rPr>
            <w:rFonts w:ascii="Tahoma" w:hAnsi="Tahoma" w:cs="Tahoma"/>
            <w:sz w:val="20"/>
          </w:rPr>
          <w:t xml:space="preserve"> a</w:t>
        </w:r>
      </w:smartTag>
      <w:r w:rsidR="00D04A72" w:rsidRPr="00083DAA">
        <w:rPr>
          <w:rFonts w:ascii="Tahoma" w:hAnsi="Tahoma" w:cs="Tahoma"/>
          <w:sz w:val="20"/>
        </w:rPr>
        <w:t>, w szczególności:</w:t>
      </w:r>
    </w:p>
    <w:p w:rsidR="00695979" w:rsidRDefault="00D04A72" w:rsidP="00AC37A6">
      <w:pPr>
        <w:pStyle w:val="Akapitzlist1"/>
        <w:numPr>
          <w:ilvl w:val="0"/>
          <w:numId w:val="30"/>
        </w:numPr>
        <w:suppressAutoHyphens w:val="0"/>
        <w:autoSpaceDN/>
        <w:ind w:left="284" w:firstLine="0"/>
        <w:contextualSpacing/>
        <w:jc w:val="both"/>
        <w:textAlignment w:val="auto"/>
        <w:rPr>
          <w:rFonts w:ascii="Tahoma" w:hAnsi="Tahoma" w:cs="Tahoma"/>
          <w:sz w:val="20"/>
        </w:rPr>
      </w:pPr>
      <w:r w:rsidRPr="0018469E">
        <w:rPr>
          <w:rFonts w:ascii="Tahoma" w:hAnsi="Tahoma" w:cs="Tahoma"/>
          <w:sz w:val="20"/>
        </w:rPr>
        <w:t xml:space="preserve">oświadczeń Wykonawcy lub podwykonawcy o zatrudnieniu na podstawie umowy o pracę osób </w:t>
      </w:r>
      <w:r w:rsidR="00695979">
        <w:rPr>
          <w:rFonts w:ascii="Tahoma" w:hAnsi="Tahoma" w:cs="Tahoma"/>
          <w:sz w:val="20"/>
        </w:rPr>
        <w:t xml:space="preserve"> </w:t>
      </w:r>
    </w:p>
    <w:p w:rsidR="00695979" w:rsidRDefault="00695979" w:rsidP="00695979">
      <w:pPr>
        <w:pStyle w:val="Akapitzlist1"/>
        <w:suppressAutoHyphens w:val="0"/>
        <w:autoSpaceDN/>
        <w:ind w:left="0"/>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wykonujących czynności, których dotyczy wezwanie Zamawiającego.</w:t>
      </w:r>
      <w:r w:rsidR="00D04A72" w:rsidRPr="0018469E">
        <w:rPr>
          <w:rFonts w:ascii="Tahoma" w:hAnsi="Tahoma" w:cs="Tahoma"/>
          <w:b/>
          <w:sz w:val="20"/>
        </w:rPr>
        <w:t xml:space="preserve"> </w:t>
      </w:r>
      <w:r w:rsidR="00D04A72" w:rsidRPr="0018469E">
        <w:rPr>
          <w:rFonts w:ascii="Tahoma" w:hAnsi="Tahoma" w:cs="Tahoma"/>
          <w:sz w:val="20"/>
        </w:rPr>
        <w:t xml:space="preserve">Oświadczenie to powinno </w:t>
      </w:r>
      <w:r>
        <w:rPr>
          <w:rFonts w:ascii="Tahoma" w:hAnsi="Tahoma" w:cs="Tahoma"/>
          <w:sz w:val="20"/>
        </w:rPr>
        <w:t xml:space="preserve"> </w:t>
      </w:r>
    </w:p>
    <w:p w:rsidR="00695979" w:rsidRDefault="00695979" w:rsidP="00695979">
      <w:pPr>
        <w:pStyle w:val="Akapitzlist1"/>
        <w:suppressAutoHyphens w:val="0"/>
        <w:autoSpaceDN/>
        <w:ind w:left="0"/>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zawierać w szczególności: dokładne określenie podmiotu składającego oświadczenie, datę </w:t>
      </w:r>
    </w:p>
    <w:p w:rsidR="00695979" w:rsidRDefault="00695979" w:rsidP="00695979">
      <w:pPr>
        <w:pStyle w:val="Akapitzlist1"/>
        <w:suppressAutoHyphens w:val="0"/>
        <w:autoSpaceDN/>
        <w:ind w:left="0"/>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złożenia oświadczenia, wskazanie, że objęte wezwaniem czynności wykonują osoby zatrudnione </w:t>
      </w:r>
    </w:p>
    <w:p w:rsidR="00695979" w:rsidRDefault="00695979" w:rsidP="00695979">
      <w:pPr>
        <w:pStyle w:val="Akapitzlist1"/>
        <w:suppressAutoHyphens w:val="0"/>
        <w:autoSpaceDN/>
        <w:ind w:left="0"/>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na podstawie umowy o pracę wraz ze wskazaniem liczby tych osób, rodzaju umowy o pracę i </w:t>
      </w:r>
    </w:p>
    <w:p w:rsidR="00695979" w:rsidRDefault="00695979" w:rsidP="00695979">
      <w:pPr>
        <w:pStyle w:val="Akapitzlist1"/>
        <w:suppressAutoHyphens w:val="0"/>
        <w:autoSpaceDN/>
        <w:ind w:left="0"/>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wymiaru etatu oraz podpis osoby uprawnionej do złożenia oświadczenia w imieniu wykonawcy </w:t>
      </w:r>
    </w:p>
    <w:p w:rsidR="00D04A72" w:rsidRPr="0018469E" w:rsidRDefault="00695979" w:rsidP="00695979">
      <w:pPr>
        <w:pStyle w:val="Akapitzlist1"/>
        <w:suppressAutoHyphens w:val="0"/>
        <w:autoSpaceDN/>
        <w:ind w:left="0"/>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lub podwykonawcy,</w:t>
      </w:r>
    </w:p>
    <w:p w:rsidR="00D04A72" w:rsidRPr="0018469E" w:rsidRDefault="00D04A72" w:rsidP="00AC37A6">
      <w:pPr>
        <w:pStyle w:val="Akapitzlist1"/>
        <w:numPr>
          <w:ilvl w:val="0"/>
          <w:numId w:val="30"/>
        </w:numPr>
        <w:suppressAutoHyphens w:val="0"/>
        <w:autoSpaceDN/>
        <w:contextualSpacing/>
        <w:jc w:val="both"/>
        <w:textAlignment w:val="auto"/>
        <w:rPr>
          <w:rFonts w:ascii="Tahoma" w:hAnsi="Tahoma" w:cs="Tahoma"/>
          <w:sz w:val="20"/>
        </w:rPr>
      </w:pPr>
      <w:r w:rsidRPr="0018469E">
        <w:rPr>
          <w:rFonts w:ascii="Tahoma" w:hAnsi="Tahoma" w:cs="Tahoma"/>
          <w:sz w:val="20"/>
        </w:rPr>
        <w:t xml:space="preserve">kopii </w:t>
      </w:r>
      <w:proofErr w:type="spellStart"/>
      <w:r w:rsidRPr="0018469E">
        <w:rPr>
          <w:rFonts w:ascii="Tahoma" w:hAnsi="Tahoma" w:cs="Tahoma"/>
          <w:sz w:val="20"/>
        </w:rPr>
        <w:t>zanonimizowanych</w:t>
      </w:r>
      <w:proofErr w:type="spellEnd"/>
      <w:r w:rsidRPr="0018469E">
        <w:rPr>
          <w:rFonts w:ascii="Tahoma" w:hAnsi="Tahoma" w:cs="Tahoma"/>
          <w:sz w:val="20"/>
        </w:rPr>
        <w:t xml:space="preserve"> zawartych umów o pracę, </w:t>
      </w:r>
    </w:p>
    <w:p w:rsidR="00695979" w:rsidRDefault="00695979" w:rsidP="00695979">
      <w:pPr>
        <w:pStyle w:val="Akapitzlist1"/>
        <w:suppressAutoHyphens w:val="0"/>
        <w:autoSpaceDN/>
        <w:ind w:left="284"/>
        <w:contextualSpacing/>
        <w:jc w:val="both"/>
        <w:textAlignment w:val="auto"/>
        <w:rPr>
          <w:rFonts w:ascii="Tahoma" w:hAnsi="Tahoma" w:cs="Tahoma"/>
          <w:color w:val="000000"/>
          <w:sz w:val="20"/>
        </w:rPr>
      </w:pPr>
      <w:r>
        <w:rPr>
          <w:rFonts w:ascii="Tahoma" w:hAnsi="Tahoma" w:cs="Tahoma"/>
          <w:sz w:val="20"/>
        </w:rPr>
        <w:t xml:space="preserve">III. </w:t>
      </w:r>
      <w:r w:rsidR="00D04A72" w:rsidRPr="0018469E">
        <w:rPr>
          <w:rFonts w:ascii="Tahoma" w:hAnsi="Tahoma" w:cs="Tahoma"/>
          <w:sz w:val="20"/>
        </w:rPr>
        <w:t>Z tytułu niespełnienia przez W</w:t>
      </w:r>
      <w:r w:rsidR="00D04A72" w:rsidRPr="0018469E">
        <w:rPr>
          <w:rFonts w:ascii="Tahoma" w:hAnsi="Tahoma" w:cs="Tahoma"/>
          <w:color w:val="000000"/>
          <w:sz w:val="20"/>
        </w:rPr>
        <w:t xml:space="preserve">ykonawcę lub podwykonawcę wymogu zatrudnienia na </w:t>
      </w:r>
    </w:p>
    <w:p w:rsidR="00695979" w:rsidRDefault="00695979" w:rsidP="00695979">
      <w:pPr>
        <w:pStyle w:val="Akapitzlist1"/>
        <w:suppressAutoHyphens w:val="0"/>
        <w:autoSpaceDN/>
        <w:ind w:left="284"/>
        <w:contextualSpacing/>
        <w:jc w:val="both"/>
        <w:textAlignment w:val="auto"/>
        <w:rPr>
          <w:rFonts w:ascii="Tahoma" w:hAnsi="Tahoma" w:cs="Tahoma"/>
          <w:color w:val="000000"/>
          <w:sz w:val="20"/>
        </w:rPr>
      </w:pPr>
      <w:r>
        <w:rPr>
          <w:rFonts w:ascii="Tahoma" w:hAnsi="Tahoma" w:cs="Tahoma"/>
          <w:sz w:val="20"/>
        </w:rPr>
        <w:t xml:space="preserve">      </w:t>
      </w:r>
      <w:r w:rsidR="00D04A72" w:rsidRPr="0018469E">
        <w:rPr>
          <w:rFonts w:ascii="Tahoma" w:hAnsi="Tahoma" w:cs="Tahoma"/>
          <w:color w:val="000000"/>
          <w:sz w:val="20"/>
        </w:rPr>
        <w:t xml:space="preserve">podstawie umowy o pracę osób wykonujących </w:t>
      </w:r>
      <w:r w:rsidR="00D04A72" w:rsidRPr="0018469E">
        <w:rPr>
          <w:rFonts w:ascii="Tahoma" w:hAnsi="Tahoma" w:cs="Tahoma"/>
          <w:sz w:val="20"/>
        </w:rPr>
        <w:t xml:space="preserve">czynności wskazane w </w:t>
      </w:r>
      <w:r w:rsidR="00AB4DE7">
        <w:rPr>
          <w:rFonts w:ascii="Tahoma" w:hAnsi="Tahoma" w:cs="Tahoma"/>
          <w:sz w:val="20"/>
        </w:rPr>
        <w:t>ust.</w:t>
      </w:r>
      <w:r w:rsidR="009B2D3C">
        <w:rPr>
          <w:rFonts w:ascii="Tahoma" w:hAnsi="Tahoma" w:cs="Tahoma"/>
          <w:sz w:val="20"/>
        </w:rPr>
        <w:t xml:space="preserve"> </w:t>
      </w:r>
      <w:smartTag w:uri="urn:schemas-microsoft-com:office:smarttags" w:element="metricconverter">
        <w:smartTagPr>
          <w:attr w:name="ProductID" w:val="7 a"/>
        </w:smartTagPr>
        <w:r w:rsidR="009B2D3C">
          <w:rPr>
            <w:rFonts w:ascii="Tahoma" w:hAnsi="Tahoma" w:cs="Tahoma"/>
            <w:sz w:val="20"/>
          </w:rPr>
          <w:t>7</w:t>
        </w:r>
        <w:r w:rsidR="00D04A72">
          <w:rPr>
            <w:rFonts w:ascii="Tahoma" w:hAnsi="Tahoma" w:cs="Tahoma"/>
            <w:sz w:val="20"/>
          </w:rPr>
          <w:t xml:space="preserve"> a</w:t>
        </w:r>
      </w:smartTag>
      <w:r w:rsidR="00D04A72" w:rsidRPr="0018469E">
        <w:rPr>
          <w:rFonts w:ascii="Tahoma" w:hAnsi="Tahoma" w:cs="Tahoma"/>
          <w:sz w:val="20"/>
        </w:rPr>
        <w:t xml:space="preserve"> </w:t>
      </w:r>
      <w:r w:rsidR="00D04A72" w:rsidRPr="0018469E">
        <w:rPr>
          <w:rFonts w:ascii="Tahoma" w:hAnsi="Tahoma" w:cs="Tahoma"/>
          <w:color w:val="000000"/>
          <w:sz w:val="20"/>
        </w:rPr>
        <w:t xml:space="preserve">, Zamawiający </w:t>
      </w:r>
    </w:p>
    <w:p w:rsidR="00695979"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color w:val="000000"/>
          <w:sz w:val="20"/>
        </w:rPr>
        <w:t xml:space="preserve">      </w:t>
      </w:r>
      <w:r w:rsidR="00D04A72" w:rsidRPr="0018469E">
        <w:rPr>
          <w:rFonts w:ascii="Tahoma" w:hAnsi="Tahoma" w:cs="Tahoma"/>
          <w:color w:val="000000"/>
          <w:sz w:val="20"/>
        </w:rPr>
        <w:t xml:space="preserve">przewiduje sankcje w postaci </w:t>
      </w:r>
      <w:r w:rsidR="00AB4DE7">
        <w:rPr>
          <w:rFonts w:ascii="Tahoma" w:hAnsi="Tahoma" w:cs="Tahoma"/>
          <w:color w:val="000000"/>
          <w:sz w:val="20"/>
        </w:rPr>
        <w:t>odstąpienia od umowy</w:t>
      </w:r>
      <w:r w:rsidR="002E77F1">
        <w:rPr>
          <w:rFonts w:ascii="Tahoma" w:hAnsi="Tahoma" w:cs="Tahoma"/>
          <w:color w:val="000000"/>
          <w:sz w:val="20"/>
        </w:rPr>
        <w:t xml:space="preserve"> </w:t>
      </w:r>
      <w:r w:rsidR="002E77F1">
        <w:rPr>
          <w:rFonts w:ascii="Tahoma" w:hAnsi="Tahoma" w:cs="Tahoma"/>
          <w:sz w:val="20"/>
        </w:rPr>
        <w:t>i naliczenia</w:t>
      </w:r>
      <w:r w:rsidR="002E77F1" w:rsidRPr="00566D76">
        <w:rPr>
          <w:rFonts w:ascii="Tahoma" w:hAnsi="Tahoma" w:cs="Tahoma"/>
          <w:sz w:val="20"/>
        </w:rPr>
        <w:t xml:space="preserve"> kar</w:t>
      </w:r>
      <w:r w:rsidR="002E77F1">
        <w:rPr>
          <w:rFonts w:ascii="Tahoma" w:hAnsi="Tahoma" w:cs="Tahoma"/>
          <w:sz w:val="20"/>
        </w:rPr>
        <w:t>y</w:t>
      </w:r>
      <w:r w:rsidR="002E77F1" w:rsidRPr="00566D76">
        <w:rPr>
          <w:rFonts w:ascii="Tahoma" w:hAnsi="Tahoma" w:cs="Tahoma"/>
          <w:sz w:val="20"/>
        </w:rPr>
        <w:t xml:space="preserve"> umown</w:t>
      </w:r>
      <w:r w:rsidR="002E77F1">
        <w:rPr>
          <w:rFonts w:ascii="Tahoma" w:hAnsi="Tahoma" w:cs="Tahoma"/>
          <w:sz w:val="20"/>
        </w:rPr>
        <w:t xml:space="preserve">ej, wskazanej </w:t>
      </w:r>
      <w:r w:rsidR="002E77F1" w:rsidRPr="00566D76">
        <w:rPr>
          <w:rFonts w:ascii="Tahoma" w:hAnsi="Tahoma" w:cs="Tahoma"/>
          <w:sz w:val="20"/>
        </w:rPr>
        <w:t xml:space="preserve"> w </w:t>
      </w:r>
    </w:p>
    <w:p w:rsidR="00695979" w:rsidRDefault="00695979" w:rsidP="00695979">
      <w:pPr>
        <w:pStyle w:val="Akapitzlist1"/>
        <w:suppressAutoHyphens w:val="0"/>
        <w:autoSpaceDN/>
        <w:ind w:left="284"/>
        <w:contextualSpacing/>
        <w:jc w:val="both"/>
        <w:textAlignment w:val="auto"/>
        <w:rPr>
          <w:rFonts w:ascii="Tahoma" w:hAnsi="Tahoma" w:cs="Tahoma"/>
          <w:color w:val="000000"/>
          <w:sz w:val="20"/>
        </w:rPr>
      </w:pPr>
      <w:r>
        <w:rPr>
          <w:rFonts w:ascii="Tahoma" w:hAnsi="Tahoma" w:cs="Tahoma"/>
          <w:sz w:val="20"/>
        </w:rPr>
        <w:t xml:space="preserve">      </w:t>
      </w:r>
      <w:r w:rsidR="002E77F1">
        <w:rPr>
          <w:rFonts w:ascii="Tahoma" w:hAnsi="Tahoma" w:cs="Tahoma"/>
          <w:sz w:val="20"/>
        </w:rPr>
        <w:t xml:space="preserve">§ 14 </w:t>
      </w:r>
      <w:r w:rsidR="002E77F1" w:rsidRPr="00566D76">
        <w:rPr>
          <w:rFonts w:ascii="Tahoma" w:hAnsi="Tahoma" w:cs="Tahoma"/>
          <w:sz w:val="20"/>
        </w:rPr>
        <w:t xml:space="preserve">ust. 1 </w:t>
      </w:r>
      <w:r w:rsidR="002E77F1">
        <w:rPr>
          <w:rFonts w:ascii="Tahoma" w:hAnsi="Tahoma" w:cs="Tahoma"/>
          <w:sz w:val="20"/>
        </w:rPr>
        <w:t>c umowy</w:t>
      </w:r>
      <w:r w:rsidR="00AB4DE7">
        <w:rPr>
          <w:rFonts w:ascii="Tahoma" w:hAnsi="Tahoma" w:cs="Tahoma"/>
          <w:color w:val="000000"/>
          <w:sz w:val="20"/>
        </w:rPr>
        <w:t>.</w:t>
      </w:r>
      <w:r w:rsidR="00D04A72" w:rsidRPr="0018469E">
        <w:rPr>
          <w:rFonts w:ascii="Tahoma" w:hAnsi="Tahoma" w:cs="Tahoma"/>
          <w:color w:val="000000"/>
          <w:sz w:val="20"/>
        </w:rPr>
        <w:t xml:space="preserve"> Niezłożenie przez Wykonawcę w wyznaczonym terminie żądanych przez </w:t>
      </w:r>
    </w:p>
    <w:p w:rsidR="00695979" w:rsidRDefault="00695979" w:rsidP="00695979">
      <w:pPr>
        <w:pStyle w:val="Akapitzlist1"/>
        <w:suppressAutoHyphens w:val="0"/>
        <w:autoSpaceDN/>
        <w:ind w:left="284"/>
        <w:contextualSpacing/>
        <w:jc w:val="both"/>
        <w:textAlignment w:val="auto"/>
        <w:rPr>
          <w:rFonts w:ascii="Tahoma" w:hAnsi="Tahoma" w:cs="Tahoma"/>
          <w:color w:val="000000"/>
          <w:sz w:val="20"/>
        </w:rPr>
      </w:pPr>
      <w:r>
        <w:rPr>
          <w:rFonts w:ascii="Tahoma" w:hAnsi="Tahoma" w:cs="Tahoma"/>
          <w:color w:val="000000"/>
          <w:sz w:val="20"/>
        </w:rPr>
        <w:t xml:space="preserve">      </w:t>
      </w:r>
      <w:r w:rsidR="00D04A72" w:rsidRPr="0018469E">
        <w:rPr>
          <w:rFonts w:ascii="Tahoma" w:hAnsi="Tahoma" w:cs="Tahoma"/>
          <w:color w:val="000000"/>
          <w:sz w:val="20"/>
        </w:rPr>
        <w:t xml:space="preserve">Zamawiającego dowodów w celu potwierdzenia spełnienia </w:t>
      </w:r>
      <w:r w:rsidR="00D04A72" w:rsidRPr="0018469E">
        <w:rPr>
          <w:rFonts w:ascii="Tahoma" w:hAnsi="Tahoma" w:cs="Tahoma"/>
          <w:sz w:val="20"/>
        </w:rPr>
        <w:t>przez W</w:t>
      </w:r>
      <w:r w:rsidR="00D04A72" w:rsidRPr="0018469E">
        <w:rPr>
          <w:rFonts w:ascii="Tahoma" w:hAnsi="Tahoma" w:cs="Tahoma"/>
          <w:color w:val="000000"/>
          <w:sz w:val="20"/>
        </w:rPr>
        <w:t xml:space="preserve">ykonawcę lub </w:t>
      </w:r>
    </w:p>
    <w:p w:rsidR="00695979" w:rsidRDefault="00695979" w:rsidP="00695979">
      <w:pPr>
        <w:pStyle w:val="Akapitzlist1"/>
        <w:suppressAutoHyphens w:val="0"/>
        <w:autoSpaceDN/>
        <w:ind w:left="284"/>
        <w:contextualSpacing/>
        <w:jc w:val="both"/>
        <w:textAlignment w:val="auto"/>
        <w:rPr>
          <w:rFonts w:ascii="Tahoma" w:hAnsi="Tahoma" w:cs="Tahoma"/>
          <w:color w:val="000000"/>
          <w:sz w:val="20"/>
        </w:rPr>
      </w:pPr>
      <w:r>
        <w:rPr>
          <w:rFonts w:ascii="Tahoma" w:hAnsi="Tahoma" w:cs="Tahoma"/>
          <w:color w:val="000000"/>
          <w:sz w:val="20"/>
        </w:rPr>
        <w:t xml:space="preserve">      </w:t>
      </w:r>
      <w:r w:rsidR="00D04A72" w:rsidRPr="0018469E">
        <w:rPr>
          <w:rFonts w:ascii="Tahoma" w:hAnsi="Tahoma" w:cs="Tahoma"/>
          <w:color w:val="000000"/>
          <w:sz w:val="20"/>
        </w:rPr>
        <w:t xml:space="preserve">podwykonawcę wymogu zatrudnienia osób na podstawie umowy o pracę, traktowane będzie </w:t>
      </w:r>
    </w:p>
    <w:p w:rsidR="00695979" w:rsidRDefault="00695979" w:rsidP="00695979">
      <w:pPr>
        <w:pStyle w:val="Akapitzlist1"/>
        <w:suppressAutoHyphens w:val="0"/>
        <w:autoSpaceDN/>
        <w:ind w:left="284"/>
        <w:contextualSpacing/>
        <w:jc w:val="both"/>
        <w:textAlignment w:val="auto"/>
        <w:rPr>
          <w:rFonts w:ascii="Tahoma" w:hAnsi="Tahoma" w:cs="Tahoma"/>
          <w:color w:val="000000"/>
          <w:sz w:val="20"/>
        </w:rPr>
      </w:pPr>
      <w:r>
        <w:rPr>
          <w:rFonts w:ascii="Tahoma" w:hAnsi="Tahoma" w:cs="Tahoma"/>
          <w:color w:val="000000"/>
          <w:sz w:val="20"/>
        </w:rPr>
        <w:t xml:space="preserve">      </w:t>
      </w:r>
      <w:r w:rsidR="00D04A72" w:rsidRPr="0018469E">
        <w:rPr>
          <w:rFonts w:ascii="Tahoma" w:hAnsi="Tahoma" w:cs="Tahoma"/>
          <w:color w:val="000000"/>
          <w:sz w:val="20"/>
        </w:rPr>
        <w:t xml:space="preserve">jako </w:t>
      </w:r>
      <w:r w:rsidR="00D04A72" w:rsidRPr="0018469E">
        <w:rPr>
          <w:rFonts w:ascii="Tahoma" w:hAnsi="Tahoma" w:cs="Tahoma"/>
          <w:sz w:val="20"/>
        </w:rPr>
        <w:t xml:space="preserve">niespełnienie przez </w:t>
      </w:r>
      <w:r w:rsidR="00D04A72" w:rsidRPr="0018469E">
        <w:rPr>
          <w:rFonts w:ascii="Tahoma" w:hAnsi="Tahoma" w:cs="Tahoma"/>
          <w:color w:val="000000"/>
          <w:sz w:val="20"/>
        </w:rPr>
        <w:t xml:space="preserve">Wykonawcę lub podwykonawcę wymogu zatrudnienia na podstawie </w:t>
      </w:r>
    </w:p>
    <w:p w:rsidR="00D04A72" w:rsidRPr="00211E44"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color w:val="000000"/>
          <w:sz w:val="20"/>
        </w:rPr>
        <w:t xml:space="preserve">      </w:t>
      </w:r>
      <w:r w:rsidR="00D04A72" w:rsidRPr="0018469E">
        <w:rPr>
          <w:rFonts w:ascii="Tahoma" w:hAnsi="Tahoma" w:cs="Tahoma"/>
          <w:color w:val="000000"/>
          <w:sz w:val="20"/>
        </w:rPr>
        <w:t xml:space="preserve">umowy o pracę osób wykonujących </w:t>
      </w:r>
      <w:r w:rsidR="00D04A72" w:rsidRPr="0018469E">
        <w:rPr>
          <w:rFonts w:ascii="Tahoma" w:hAnsi="Tahoma" w:cs="Tahoma"/>
          <w:sz w:val="20"/>
        </w:rPr>
        <w:t>wskazane czynności.</w:t>
      </w:r>
    </w:p>
    <w:p w:rsidR="00FB6585" w:rsidRDefault="00FB6585" w:rsidP="00D04A72">
      <w:pPr>
        <w:ind w:left="284" w:hanging="284"/>
        <w:jc w:val="both"/>
        <w:rPr>
          <w:rFonts w:ascii="Tahoma" w:hAnsi="Tahoma"/>
          <w:b/>
          <w:bCs/>
          <w:sz w:val="20"/>
        </w:rPr>
      </w:pPr>
    </w:p>
    <w:p w:rsidR="00E65239" w:rsidRPr="00BC695C" w:rsidRDefault="00E65239" w:rsidP="00E65239">
      <w:pPr>
        <w:pStyle w:val="Standard"/>
        <w:autoSpaceDE w:val="0"/>
        <w:jc w:val="center"/>
        <w:rPr>
          <w:rFonts w:ascii="Tahoma" w:hAnsi="Tahoma" w:cs="Tahoma"/>
          <w:sz w:val="20"/>
        </w:rPr>
      </w:pPr>
      <w:r w:rsidRPr="00BC695C">
        <w:rPr>
          <w:rFonts w:ascii="Tahoma" w:hAnsi="Tahoma" w:cs="Tahoma"/>
          <w:b/>
          <w:bCs/>
          <w:sz w:val="20"/>
        </w:rPr>
        <w:t>§ 6</w:t>
      </w: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Harmonogram robót</w:t>
      </w:r>
    </w:p>
    <w:p w:rsidR="00E65239" w:rsidRPr="00BC695C" w:rsidRDefault="00E65239" w:rsidP="00E65239">
      <w:pPr>
        <w:pStyle w:val="Standard"/>
        <w:autoSpaceDE w:val="0"/>
        <w:jc w:val="both"/>
        <w:rPr>
          <w:rFonts w:ascii="Tahoma" w:hAnsi="Tahoma" w:cs="Tahoma"/>
          <w:sz w:val="20"/>
        </w:rPr>
      </w:pPr>
    </w:p>
    <w:p w:rsidR="00E65239" w:rsidRPr="00BC695C" w:rsidRDefault="0027074E" w:rsidP="00AC37A6">
      <w:pPr>
        <w:pStyle w:val="Standard"/>
        <w:widowControl w:val="0"/>
        <w:numPr>
          <w:ilvl w:val="6"/>
          <w:numId w:val="21"/>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przedłoży </w:t>
      </w:r>
      <w:r w:rsidR="003F185D" w:rsidRPr="00BC695C">
        <w:rPr>
          <w:rFonts w:ascii="Tahoma" w:hAnsi="Tahoma" w:cs="Tahoma"/>
          <w:sz w:val="20"/>
        </w:rPr>
        <w:t>Zamawiającemu</w:t>
      </w:r>
      <w:r w:rsidR="00E65239" w:rsidRPr="00BC695C">
        <w:rPr>
          <w:rFonts w:ascii="Tahoma" w:hAnsi="Tahoma" w:cs="Tahoma"/>
          <w:sz w:val="20"/>
        </w:rPr>
        <w:t xml:space="preserve"> w terminie</w:t>
      </w:r>
      <w:r w:rsidR="003F185D" w:rsidRPr="00BC695C">
        <w:rPr>
          <w:rFonts w:ascii="Tahoma" w:hAnsi="Tahoma" w:cs="Tahoma"/>
          <w:sz w:val="20"/>
        </w:rPr>
        <w:t xml:space="preserve"> 7 dni od daty podpisania umowy</w:t>
      </w:r>
      <w:r w:rsidR="00E65239" w:rsidRPr="00BC695C">
        <w:rPr>
          <w:rFonts w:ascii="Tahoma" w:hAnsi="Tahoma" w:cs="Tahoma"/>
          <w:sz w:val="20"/>
        </w:rPr>
        <w:t xml:space="preserve"> harmonogram robót.</w:t>
      </w:r>
    </w:p>
    <w:p w:rsidR="00E65239" w:rsidRPr="00BC695C" w:rsidRDefault="00E65239" w:rsidP="00AC37A6">
      <w:pPr>
        <w:pStyle w:val="Standard"/>
        <w:widowControl w:val="0"/>
        <w:numPr>
          <w:ilvl w:val="3"/>
          <w:numId w:val="21"/>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 xml:space="preserve">Harmonogram ten zostanie zatwierdzony przez </w:t>
      </w:r>
      <w:r w:rsidR="00B162BB" w:rsidRPr="00BC695C">
        <w:rPr>
          <w:rFonts w:ascii="Tahoma" w:hAnsi="Tahoma" w:cs="Tahoma"/>
          <w:sz w:val="20"/>
        </w:rPr>
        <w:t>Zamawiającego</w:t>
      </w:r>
      <w:r w:rsidRPr="00BC695C">
        <w:rPr>
          <w:rFonts w:ascii="Tahoma" w:hAnsi="Tahoma" w:cs="Tahoma"/>
          <w:sz w:val="20"/>
        </w:rPr>
        <w:t xml:space="preserve"> w terminie 2 dni od daty jego przedłożenia. W przypadku konieczności weryfikacji harmonogramu, </w:t>
      </w:r>
      <w:r w:rsidR="0027074E" w:rsidRPr="00BC695C">
        <w:rPr>
          <w:rFonts w:ascii="Tahoma" w:hAnsi="Tahoma" w:cs="Tahoma"/>
          <w:sz w:val="20"/>
        </w:rPr>
        <w:t>Wykonawca</w:t>
      </w:r>
      <w:r w:rsidRPr="00BC695C">
        <w:rPr>
          <w:rFonts w:ascii="Tahoma" w:hAnsi="Tahoma" w:cs="Tahoma"/>
          <w:sz w:val="20"/>
        </w:rPr>
        <w:t xml:space="preserve"> przedstawi go </w:t>
      </w:r>
      <w:r w:rsidR="003F185D" w:rsidRPr="00BC695C">
        <w:rPr>
          <w:rFonts w:ascii="Tahoma" w:hAnsi="Tahoma" w:cs="Tahoma"/>
          <w:sz w:val="20"/>
        </w:rPr>
        <w:t>Zamawiającemu</w:t>
      </w:r>
      <w:r w:rsidRPr="00BC695C">
        <w:rPr>
          <w:rFonts w:ascii="Tahoma" w:hAnsi="Tahoma" w:cs="Tahoma"/>
          <w:sz w:val="20"/>
        </w:rPr>
        <w:t xml:space="preserve"> do akceptacji w ciągu 5 dni od daty zgłoszenia na piśmie uwag przez </w:t>
      </w:r>
      <w:r w:rsidR="00B162BB" w:rsidRPr="00BC695C">
        <w:rPr>
          <w:rFonts w:ascii="Tahoma" w:hAnsi="Tahoma" w:cs="Tahoma"/>
          <w:sz w:val="20"/>
        </w:rPr>
        <w:t>Zamawiającego</w:t>
      </w:r>
      <w:r w:rsidRPr="00BC695C">
        <w:rPr>
          <w:rFonts w:ascii="Tahoma" w:hAnsi="Tahoma" w:cs="Tahoma"/>
          <w:sz w:val="20"/>
        </w:rPr>
        <w:t>.</w:t>
      </w:r>
    </w:p>
    <w:p w:rsidR="00E65239" w:rsidRPr="00BC695C" w:rsidRDefault="003F185D" w:rsidP="00AC37A6">
      <w:pPr>
        <w:pStyle w:val="Standard"/>
        <w:widowControl w:val="0"/>
        <w:numPr>
          <w:ilvl w:val="3"/>
          <w:numId w:val="21"/>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 miarę potrzeb</w:t>
      </w:r>
      <w:r w:rsidR="00E65239" w:rsidRPr="00BC695C">
        <w:rPr>
          <w:rFonts w:ascii="Tahoma" w:hAnsi="Tahoma" w:cs="Tahoma"/>
          <w:sz w:val="20"/>
        </w:rPr>
        <w:t xml:space="preserve"> </w:t>
      </w:r>
      <w:r w:rsidR="0027074E" w:rsidRPr="00BC695C">
        <w:rPr>
          <w:rFonts w:ascii="Tahoma" w:hAnsi="Tahoma" w:cs="Tahoma"/>
          <w:sz w:val="20"/>
        </w:rPr>
        <w:t>Wykonawca</w:t>
      </w:r>
      <w:r w:rsidR="00E65239" w:rsidRPr="00BC695C">
        <w:rPr>
          <w:rFonts w:ascii="Tahoma" w:hAnsi="Tahoma" w:cs="Tahoma"/>
          <w:sz w:val="20"/>
        </w:rPr>
        <w:t xml:space="preserve"> jest zobowiązany aktualizować na bieżąco harmonogram, o którym mowa w ust. 1.</w:t>
      </w:r>
    </w:p>
    <w:p w:rsidR="00E65239" w:rsidRPr="00BC695C" w:rsidRDefault="00E65239" w:rsidP="00AC37A6">
      <w:pPr>
        <w:pStyle w:val="Standard"/>
        <w:widowControl w:val="0"/>
        <w:numPr>
          <w:ilvl w:val="3"/>
          <w:numId w:val="21"/>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E65239" w:rsidRPr="00BC695C" w:rsidRDefault="00E65239" w:rsidP="00AC37A6">
      <w:pPr>
        <w:pStyle w:val="Standard"/>
        <w:widowControl w:val="0"/>
        <w:numPr>
          <w:ilvl w:val="3"/>
          <w:numId w:val="21"/>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Weryfikacja i aktualizacja harmonogramu nie wymaga aneksu do umowy.</w:t>
      </w:r>
    </w:p>
    <w:p w:rsidR="00E65239" w:rsidRPr="00BC695C" w:rsidRDefault="0027074E" w:rsidP="00AC37A6">
      <w:pPr>
        <w:pStyle w:val="Standard"/>
        <w:widowControl w:val="0"/>
        <w:numPr>
          <w:ilvl w:val="3"/>
          <w:numId w:val="21"/>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powinien niezwłocznie informować </w:t>
      </w:r>
      <w:r w:rsidR="00B162BB" w:rsidRPr="00BC695C">
        <w:rPr>
          <w:rFonts w:ascii="Tahoma" w:hAnsi="Tahoma" w:cs="Tahoma"/>
          <w:sz w:val="20"/>
        </w:rPr>
        <w:t>Zamawiającego</w:t>
      </w:r>
      <w:r w:rsidR="00E65239" w:rsidRPr="00BC695C">
        <w:rPr>
          <w:rFonts w:ascii="Tahoma" w:hAnsi="Tahoma" w:cs="Tahoma"/>
          <w:sz w:val="20"/>
        </w:rPr>
        <w:t xml:space="preserve"> o przewidywanych wydarzeniach lub okolicznościach, które mogą negatywnie wpłynąć na prace lub opóźnić ich wykonanie.</w:t>
      </w:r>
    </w:p>
    <w:p w:rsidR="00E65239" w:rsidRPr="00BC695C" w:rsidRDefault="00E65239" w:rsidP="00E65239">
      <w:pPr>
        <w:pStyle w:val="Standard"/>
        <w:autoSpaceDE w:val="0"/>
        <w:jc w:val="both"/>
        <w:rPr>
          <w:rFonts w:ascii="Tahoma" w:hAnsi="Tahoma" w:cs="Tahoma"/>
          <w:sz w:val="20"/>
        </w:rPr>
      </w:pPr>
    </w:p>
    <w:p w:rsidR="00C9642E" w:rsidRDefault="00C9642E" w:rsidP="00E65239">
      <w:pPr>
        <w:pStyle w:val="Standard"/>
        <w:autoSpaceDE w:val="0"/>
        <w:jc w:val="center"/>
        <w:rPr>
          <w:rFonts w:ascii="Tahoma" w:hAnsi="Tahoma" w:cs="Tahoma"/>
          <w:b/>
          <w:bCs/>
          <w:sz w:val="20"/>
        </w:rPr>
      </w:pPr>
    </w:p>
    <w:p w:rsidR="00FE50B0" w:rsidRDefault="00FE50B0" w:rsidP="00E65239">
      <w:pPr>
        <w:pStyle w:val="Standard"/>
        <w:autoSpaceDE w:val="0"/>
        <w:jc w:val="center"/>
        <w:rPr>
          <w:rFonts w:ascii="Tahoma" w:hAnsi="Tahoma" w:cs="Tahoma"/>
          <w:b/>
          <w:bCs/>
          <w:sz w:val="20"/>
        </w:rPr>
      </w:pPr>
    </w:p>
    <w:p w:rsidR="00E65239" w:rsidRPr="00BC695C" w:rsidRDefault="00E65239" w:rsidP="00E65239">
      <w:pPr>
        <w:pStyle w:val="Standard"/>
        <w:autoSpaceDE w:val="0"/>
        <w:jc w:val="center"/>
        <w:rPr>
          <w:rFonts w:ascii="Tahoma" w:hAnsi="Tahoma" w:cs="Tahoma"/>
          <w:sz w:val="20"/>
        </w:rPr>
      </w:pPr>
      <w:r w:rsidRPr="00BC695C">
        <w:rPr>
          <w:rFonts w:ascii="Tahoma" w:hAnsi="Tahoma" w:cs="Tahoma"/>
          <w:b/>
          <w:bCs/>
          <w:sz w:val="20"/>
        </w:rPr>
        <w:t>§ 7</w:t>
      </w: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Dokumenty robót budowlanych</w:t>
      </w:r>
    </w:p>
    <w:p w:rsidR="00E65239" w:rsidRPr="00BC695C" w:rsidRDefault="00E65239" w:rsidP="00E65239">
      <w:pPr>
        <w:pStyle w:val="Standard"/>
        <w:autoSpaceDE w:val="0"/>
        <w:jc w:val="both"/>
        <w:rPr>
          <w:rFonts w:ascii="Tahoma" w:hAnsi="Tahoma" w:cs="Tahoma"/>
          <w:sz w:val="20"/>
        </w:rPr>
      </w:pPr>
    </w:p>
    <w:p w:rsidR="00E65239" w:rsidRPr="00BC695C" w:rsidRDefault="0027074E" w:rsidP="006A3EA3">
      <w:pPr>
        <w:pStyle w:val="Standard"/>
        <w:widowControl w:val="0"/>
        <w:numPr>
          <w:ilvl w:val="3"/>
          <w:numId w:val="9"/>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zobowiązany jest prowadzić na bieżąco następujące dokumenty:</w:t>
      </w:r>
    </w:p>
    <w:p w:rsidR="003A5221" w:rsidRPr="00BC695C" w:rsidRDefault="00E65239" w:rsidP="003A5221">
      <w:pPr>
        <w:pStyle w:val="Standard"/>
        <w:widowControl w:val="0"/>
        <w:numPr>
          <w:ilvl w:val="0"/>
          <w:numId w:val="11"/>
        </w:numPr>
        <w:tabs>
          <w:tab w:val="left" w:pos="426"/>
          <w:tab w:val="left" w:pos="567"/>
        </w:tabs>
        <w:suppressAutoHyphens w:val="0"/>
        <w:autoSpaceDE w:val="0"/>
        <w:ind w:left="284"/>
        <w:jc w:val="both"/>
        <w:rPr>
          <w:rFonts w:ascii="Tahoma" w:hAnsi="Tahoma" w:cs="Tahoma"/>
          <w:sz w:val="20"/>
        </w:rPr>
      </w:pPr>
      <w:r w:rsidRPr="00BC695C">
        <w:rPr>
          <w:rFonts w:ascii="Tahoma" w:hAnsi="Tahoma" w:cs="Tahoma"/>
          <w:sz w:val="20"/>
        </w:rPr>
        <w:t>dziennik budowy,</w:t>
      </w:r>
    </w:p>
    <w:p w:rsidR="00E65239" w:rsidRPr="00BC695C" w:rsidRDefault="00DE3EA0" w:rsidP="003A5221">
      <w:pPr>
        <w:pStyle w:val="Standard"/>
        <w:widowControl w:val="0"/>
        <w:numPr>
          <w:ilvl w:val="0"/>
          <w:numId w:val="11"/>
        </w:numPr>
        <w:tabs>
          <w:tab w:val="left" w:pos="426"/>
          <w:tab w:val="left" w:pos="567"/>
        </w:tabs>
        <w:suppressAutoHyphens w:val="0"/>
        <w:autoSpaceDE w:val="0"/>
        <w:ind w:left="284"/>
        <w:jc w:val="both"/>
        <w:rPr>
          <w:rFonts w:ascii="Tahoma" w:hAnsi="Tahoma" w:cs="Tahoma"/>
          <w:sz w:val="20"/>
        </w:rPr>
      </w:pPr>
      <w:r w:rsidRPr="00BC695C">
        <w:rPr>
          <w:rFonts w:ascii="Tahoma" w:hAnsi="Tahoma" w:cs="Tahoma"/>
          <w:sz w:val="20"/>
        </w:rPr>
        <w:t>operat kolaudacyjny.</w:t>
      </w:r>
    </w:p>
    <w:p w:rsidR="00E65239" w:rsidRPr="00BC695C" w:rsidRDefault="0027074E" w:rsidP="006A3EA3">
      <w:pPr>
        <w:pStyle w:val="Standard"/>
        <w:numPr>
          <w:ilvl w:val="3"/>
          <w:numId w:val="9"/>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będzie zobowiązany do wykonania </w:t>
      </w:r>
      <w:r w:rsidR="00DE3EA0" w:rsidRPr="00BC695C">
        <w:rPr>
          <w:rFonts w:ascii="Tahoma" w:hAnsi="Tahoma" w:cs="Tahoma"/>
          <w:sz w:val="20"/>
        </w:rPr>
        <w:t>operatu kolaudacyjnego</w:t>
      </w:r>
      <w:r w:rsidR="00E65239" w:rsidRPr="00BC695C">
        <w:rPr>
          <w:rFonts w:ascii="Tahoma" w:hAnsi="Tahoma" w:cs="Tahoma"/>
          <w:sz w:val="20"/>
        </w:rPr>
        <w:t xml:space="preserve"> i dostarczenia do siedziby </w:t>
      </w:r>
      <w:r w:rsidR="00B162BB" w:rsidRPr="00BC695C">
        <w:rPr>
          <w:rFonts w:ascii="Tahoma" w:hAnsi="Tahoma" w:cs="Tahoma"/>
          <w:sz w:val="20"/>
        </w:rPr>
        <w:t>Zamawiającego</w:t>
      </w:r>
      <w:r w:rsidR="00E65239" w:rsidRPr="00BC695C">
        <w:rPr>
          <w:rFonts w:ascii="Tahoma" w:hAnsi="Tahoma" w:cs="Tahoma"/>
          <w:sz w:val="20"/>
        </w:rPr>
        <w:t xml:space="preserve">. </w:t>
      </w:r>
      <w:r w:rsidR="00DE3EA0" w:rsidRPr="00BC695C">
        <w:rPr>
          <w:rFonts w:ascii="Tahoma" w:hAnsi="Tahoma" w:cs="Tahoma"/>
          <w:sz w:val="20"/>
        </w:rPr>
        <w:t>Operat kolaudacyjny</w:t>
      </w:r>
      <w:r w:rsidR="00E65239" w:rsidRPr="00BC695C">
        <w:rPr>
          <w:rFonts w:ascii="Tahoma" w:hAnsi="Tahoma" w:cs="Tahoma"/>
          <w:sz w:val="20"/>
        </w:rPr>
        <w:t xml:space="preserve"> należy wykonać w formie papierowej (3 egzemplarze) i w formie elektronicznej na płycie CD/DVD (1 egzemplarz).</w:t>
      </w:r>
    </w:p>
    <w:p w:rsidR="00E65239" w:rsidRPr="00BC695C" w:rsidRDefault="00E65239" w:rsidP="006A3EA3">
      <w:pPr>
        <w:pStyle w:val="Standard"/>
        <w:widowControl w:val="0"/>
        <w:numPr>
          <w:ilvl w:val="3"/>
          <w:numId w:val="9"/>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Wszystkie dokumenty będą odpowiednio zabezpieczone i przechowywane przez </w:t>
      </w:r>
      <w:r w:rsidR="003F185D" w:rsidRPr="00BC695C">
        <w:rPr>
          <w:rFonts w:ascii="Tahoma" w:hAnsi="Tahoma" w:cs="Tahoma"/>
          <w:sz w:val="20"/>
        </w:rPr>
        <w:t>Wykonawcę</w:t>
      </w:r>
      <w:r w:rsidRPr="00BC695C">
        <w:rPr>
          <w:rFonts w:ascii="Tahoma" w:hAnsi="Tahoma" w:cs="Tahoma"/>
          <w:sz w:val="20"/>
        </w:rPr>
        <w:t xml:space="preserve"> na terenie objętym budową i pozostaną pod jego opieką dopóki nie zostaną przejęte przez </w:t>
      </w:r>
      <w:r w:rsidR="00B162BB" w:rsidRPr="00BC695C">
        <w:rPr>
          <w:rFonts w:ascii="Tahoma" w:hAnsi="Tahoma" w:cs="Tahoma"/>
          <w:sz w:val="20"/>
        </w:rPr>
        <w:t>Zamawiającego</w:t>
      </w:r>
      <w:r w:rsidRPr="00BC695C">
        <w:rPr>
          <w:rFonts w:ascii="Tahoma" w:hAnsi="Tahoma" w:cs="Tahoma"/>
          <w:sz w:val="20"/>
        </w:rPr>
        <w:t xml:space="preserve">. Pracownicy </w:t>
      </w:r>
      <w:r w:rsidR="00B162BB" w:rsidRPr="00BC695C">
        <w:rPr>
          <w:rFonts w:ascii="Tahoma" w:hAnsi="Tahoma" w:cs="Tahoma"/>
          <w:sz w:val="20"/>
        </w:rPr>
        <w:t>Zamawiającego</w:t>
      </w:r>
      <w:r w:rsidRPr="00BC695C">
        <w:rPr>
          <w:rFonts w:ascii="Tahoma" w:hAnsi="Tahoma" w:cs="Tahoma"/>
          <w:sz w:val="20"/>
        </w:rPr>
        <w:t xml:space="preserve"> będą mieli prawo dostępu do wszystkich dokumentów.</w:t>
      </w:r>
    </w:p>
    <w:p w:rsidR="00E65239" w:rsidRPr="00BC695C" w:rsidRDefault="00E65239" w:rsidP="00E65239">
      <w:pPr>
        <w:pStyle w:val="Standard"/>
        <w:autoSpaceDE w:val="0"/>
        <w:jc w:val="both"/>
        <w:rPr>
          <w:rFonts w:ascii="Tahoma" w:hAnsi="Tahoma" w:cs="Tahoma"/>
          <w:sz w:val="20"/>
        </w:rPr>
      </w:pP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 8</w:t>
      </w: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Materiały i urządzenia</w:t>
      </w:r>
    </w:p>
    <w:p w:rsidR="00E65239" w:rsidRPr="00BC695C" w:rsidRDefault="00E65239" w:rsidP="00E65239">
      <w:pPr>
        <w:pStyle w:val="Standard"/>
        <w:autoSpaceDE w:val="0"/>
        <w:jc w:val="both"/>
        <w:rPr>
          <w:rFonts w:ascii="Tahoma" w:hAnsi="Tahoma" w:cs="Tahoma"/>
          <w:sz w:val="20"/>
        </w:rPr>
      </w:pPr>
    </w:p>
    <w:p w:rsidR="00E65239" w:rsidRPr="00BC695C" w:rsidRDefault="00E65239" w:rsidP="003A5221">
      <w:pPr>
        <w:pStyle w:val="Textbody"/>
        <w:widowControl w:val="0"/>
        <w:numPr>
          <w:ilvl w:val="6"/>
          <w:numId w:val="5"/>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 xml:space="preserve">Materiały użyte przez </w:t>
      </w:r>
      <w:r w:rsidR="003F185D" w:rsidRPr="00BC695C">
        <w:rPr>
          <w:rFonts w:ascii="Tahoma" w:hAnsi="Tahoma" w:cs="Tahoma"/>
          <w:sz w:val="20"/>
        </w:rPr>
        <w:t>Wykonawcę</w:t>
      </w:r>
      <w:r w:rsidRPr="00BC695C">
        <w:rPr>
          <w:rFonts w:ascii="Tahoma" w:hAnsi="Tahoma" w:cs="Tahoma"/>
          <w:sz w:val="20"/>
        </w:rPr>
        <w:t xml:space="preserve"> do wykonania przedmiotu umowy muszą odpowiadać wymogom wyrobów dopuszczonych do obrotu i stosowania w budownictwie, powinny być bez wad i odpowiadać wymaganiom określonym w specyfikacji technicznej wykonania i odbioru robót budowlanych, w szczególności posiadać stosowne atesty i certyfikaty.</w:t>
      </w:r>
    </w:p>
    <w:p w:rsidR="00E65239" w:rsidRPr="00BC695C" w:rsidRDefault="00E65239" w:rsidP="003A5221">
      <w:pPr>
        <w:pStyle w:val="Textbody"/>
        <w:widowControl w:val="0"/>
        <w:numPr>
          <w:ilvl w:val="6"/>
          <w:numId w:val="5"/>
        </w:numPr>
        <w:tabs>
          <w:tab w:val="left" w:pos="284"/>
          <w:tab w:val="left" w:pos="851"/>
        </w:tabs>
        <w:suppressAutoHyphens w:val="0"/>
        <w:spacing w:after="0"/>
        <w:ind w:left="284" w:hanging="284"/>
        <w:jc w:val="both"/>
        <w:rPr>
          <w:rFonts w:ascii="Tahoma" w:hAnsi="Tahoma" w:cs="Tahoma"/>
          <w:sz w:val="20"/>
        </w:rPr>
      </w:pPr>
      <w:r w:rsidRPr="00BC695C">
        <w:rPr>
          <w:rFonts w:ascii="Tahoma" w:hAnsi="Tahoma" w:cs="Tahoma"/>
          <w:sz w:val="20"/>
        </w:rPr>
        <w:t xml:space="preserve">Na każde żądanie inspektora nadzoru inwestorskiego, </w:t>
      </w:r>
      <w:r w:rsidR="0027074E" w:rsidRPr="00BC695C">
        <w:rPr>
          <w:rFonts w:ascii="Tahoma" w:hAnsi="Tahoma" w:cs="Tahoma"/>
          <w:sz w:val="20"/>
        </w:rPr>
        <w:t>Wykonawca</w:t>
      </w:r>
      <w:r w:rsidRPr="00BC695C">
        <w:rPr>
          <w:rFonts w:ascii="Tahoma" w:hAnsi="Tahoma" w:cs="Tahoma"/>
          <w:sz w:val="20"/>
        </w:rPr>
        <w:t xml:space="preserve"> zobowiązany jest okazać, lub dostarczyć na własny koszt, w stosunku do wskazanych materiałów:</w:t>
      </w:r>
    </w:p>
    <w:p w:rsidR="00E65239" w:rsidRPr="00BC695C" w:rsidRDefault="00E65239" w:rsidP="003A5221">
      <w:pPr>
        <w:pStyle w:val="Textbody"/>
        <w:widowControl w:val="0"/>
        <w:tabs>
          <w:tab w:val="left" w:pos="284"/>
        </w:tabs>
        <w:suppressAutoHyphens w:val="0"/>
        <w:spacing w:after="0"/>
        <w:ind w:left="284"/>
        <w:jc w:val="both"/>
        <w:rPr>
          <w:rFonts w:ascii="Tahoma" w:hAnsi="Tahoma" w:cs="Tahoma"/>
          <w:sz w:val="20"/>
        </w:rPr>
      </w:pPr>
      <w:r w:rsidRPr="00BC695C">
        <w:rPr>
          <w:rFonts w:ascii="Tahoma" w:hAnsi="Tahoma" w:cs="Tahoma"/>
          <w:sz w:val="20"/>
        </w:rPr>
        <w:t>a) certyfikat zgodności z PN,</w:t>
      </w:r>
    </w:p>
    <w:p w:rsidR="00E65239" w:rsidRPr="00BC695C" w:rsidRDefault="00E65239" w:rsidP="003A5221">
      <w:pPr>
        <w:pStyle w:val="Textbody"/>
        <w:widowControl w:val="0"/>
        <w:tabs>
          <w:tab w:val="left" w:pos="284"/>
          <w:tab w:val="left" w:pos="851"/>
        </w:tabs>
        <w:suppressAutoHyphens w:val="0"/>
        <w:spacing w:after="0"/>
        <w:ind w:left="284"/>
        <w:jc w:val="both"/>
        <w:rPr>
          <w:rFonts w:ascii="Tahoma" w:hAnsi="Tahoma" w:cs="Tahoma"/>
          <w:sz w:val="20"/>
        </w:rPr>
      </w:pPr>
      <w:r w:rsidRPr="00BC695C">
        <w:rPr>
          <w:rFonts w:ascii="Tahoma" w:hAnsi="Tahoma" w:cs="Tahoma"/>
          <w:sz w:val="20"/>
        </w:rPr>
        <w:t>b) aprobatę techniczną,</w:t>
      </w:r>
    </w:p>
    <w:p w:rsidR="00E65239" w:rsidRPr="00BC695C" w:rsidRDefault="00E65239" w:rsidP="003A5221">
      <w:pPr>
        <w:pStyle w:val="Textbody"/>
        <w:widowControl w:val="0"/>
        <w:tabs>
          <w:tab w:val="left" w:pos="284"/>
          <w:tab w:val="left" w:pos="851"/>
        </w:tabs>
        <w:suppressAutoHyphens w:val="0"/>
        <w:spacing w:after="0"/>
        <w:ind w:left="284"/>
        <w:jc w:val="both"/>
        <w:rPr>
          <w:rFonts w:ascii="Tahoma" w:hAnsi="Tahoma" w:cs="Tahoma"/>
          <w:sz w:val="20"/>
        </w:rPr>
      </w:pPr>
      <w:r w:rsidRPr="00BC695C">
        <w:rPr>
          <w:rFonts w:ascii="Tahoma" w:hAnsi="Tahoma" w:cs="Tahoma"/>
          <w:sz w:val="20"/>
        </w:rPr>
        <w:t>c) atesty.</w:t>
      </w:r>
    </w:p>
    <w:p w:rsidR="00E65239" w:rsidRPr="00BC695C" w:rsidRDefault="0027074E" w:rsidP="003A5221">
      <w:pPr>
        <w:pStyle w:val="Textbody"/>
        <w:widowControl w:val="0"/>
        <w:numPr>
          <w:ilvl w:val="6"/>
          <w:numId w:val="5"/>
        </w:numPr>
        <w:tabs>
          <w:tab w:val="left" w:pos="284"/>
          <w:tab w:val="left" w:pos="851"/>
        </w:tabs>
        <w:suppressAutoHyphens w:val="0"/>
        <w:spacing w:after="0"/>
        <w:ind w:left="284" w:hanging="284"/>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ma prawo do natychmiastowego odstąpienia od umowy z winy </w:t>
      </w:r>
      <w:r w:rsidR="003F185D" w:rsidRPr="00BC695C">
        <w:rPr>
          <w:rFonts w:ascii="Tahoma" w:hAnsi="Tahoma" w:cs="Tahoma"/>
          <w:sz w:val="20"/>
        </w:rPr>
        <w:t>Wykonawcy</w:t>
      </w:r>
      <w:r w:rsidR="00E65239" w:rsidRPr="00BC695C">
        <w:rPr>
          <w:rFonts w:ascii="Tahoma" w:hAnsi="Tahoma" w:cs="Tahoma"/>
          <w:sz w:val="20"/>
        </w:rPr>
        <w:t xml:space="preserve"> w przypadku braku dokumentów określonych w ust. 2.</w:t>
      </w:r>
    </w:p>
    <w:p w:rsidR="00E65239" w:rsidRPr="00BC695C" w:rsidRDefault="00E65239" w:rsidP="003A5221">
      <w:pPr>
        <w:pStyle w:val="Textbody"/>
        <w:widowControl w:val="0"/>
        <w:numPr>
          <w:ilvl w:val="6"/>
          <w:numId w:val="5"/>
        </w:numPr>
        <w:tabs>
          <w:tab w:val="left" w:pos="284"/>
          <w:tab w:val="left" w:pos="851"/>
        </w:tabs>
        <w:suppressAutoHyphens w:val="0"/>
        <w:spacing w:after="0"/>
        <w:ind w:left="284" w:hanging="284"/>
        <w:jc w:val="both"/>
        <w:rPr>
          <w:rFonts w:ascii="Tahoma" w:hAnsi="Tahoma" w:cs="Tahoma"/>
          <w:sz w:val="20"/>
        </w:rPr>
      </w:pPr>
      <w:r w:rsidRPr="00BC695C">
        <w:rPr>
          <w:rFonts w:ascii="Tahoma" w:hAnsi="Tahoma" w:cs="Tahoma"/>
          <w:sz w:val="20"/>
        </w:rPr>
        <w:t xml:space="preserve">Materiały uznane przez </w:t>
      </w:r>
      <w:r w:rsidR="00B162BB" w:rsidRPr="00BC695C">
        <w:rPr>
          <w:rFonts w:ascii="Tahoma" w:hAnsi="Tahoma" w:cs="Tahoma"/>
          <w:sz w:val="20"/>
        </w:rPr>
        <w:t>Zamawiającego</w:t>
      </w:r>
      <w:r w:rsidRPr="00BC695C">
        <w:rPr>
          <w:rFonts w:ascii="Tahoma" w:hAnsi="Tahoma" w:cs="Tahoma"/>
          <w:sz w:val="20"/>
        </w:rPr>
        <w:t xml:space="preserve"> za posiadające wady lub niezgodne z specyfikacją techniczną wykonania i odbioru robót budowlanych muszą być niezwłocznie usunięte przez </w:t>
      </w:r>
      <w:r w:rsidR="003F185D" w:rsidRPr="00BC695C">
        <w:rPr>
          <w:rFonts w:ascii="Tahoma" w:hAnsi="Tahoma" w:cs="Tahoma"/>
          <w:sz w:val="20"/>
        </w:rPr>
        <w:t>Wykonawcę</w:t>
      </w:r>
      <w:r w:rsidRPr="00BC695C">
        <w:rPr>
          <w:rFonts w:ascii="Tahoma" w:hAnsi="Tahoma" w:cs="Tahoma"/>
          <w:sz w:val="20"/>
        </w:rPr>
        <w:t xml:space="preserve"> z terenu budowy. </w:t>
      </w:r>
      <w:r w:rsidR="0027074E" w:rsidRPr="00BC695C">
        <w:rPr>
          <w:rFonts w:ascii="Tahoma" w:hAnsi="Tahoma" w:cs="Tahoma"/>
          <w:sz w:val="20"/>
        </w:rPr>
        <w:t>Wykonawca</w:t>
      </w:r>
      <w:r w:rsidRPr="00BC695C">
        <w:rPr>
          <w:rFonts w:ascii="Tahoma" w:hAnsi="Tahoma" w:cs="Tahoma"/>
          <w:sz w:val="20"/>
        </w:rPr>
        <w:t xml:space="preserve"> nie ma prawa wykonywać robót z użyciem materiałów, które nie zostały zaakceptowane przez Inspektora nadzoru.</w:t>
      </w:r>
    </w:p>
    <w:p w:rsidR="00E65239" w:rsidRPr="00BC695C" w:rsidRDefault="00E65239" w:rsidP="00E65239">
      <w:pPr>
        <w:pStyle w:val="Standard"/>
        <w:autoSpaceDE w:val="0"/>
        <w:jc w:val="both"/>
        <w:rPr>
          <w:rFonts w:ascii="Tahoma" w:hAnsi="Tahoma" w:cs="Tahoma"/>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9</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Pod</w:t>
      </w:r>
      <w:r w:rsidR="003F185D" w:rsidRPr="00BC695C">
        <w:rPr>
          <w:rFonts w:ascii="Tahoma" w:hAnsi="Tahoma" w:cs="Tahoma"/>
          <w:b/>
          <w:bCs/>
          <w:sz w:val="20"/>
        </w:rPr>
        <w:t>wykonawcy</w:t>
      </w:r>
    </w:p>
    <w:p w:rsidR="005111D7" w:rsidRPr="00BC695C" w:rsidRDefault="005111D7" w:rsidP="003A5221">
      <w:pPr>
        <w:pStyle w:val="Standard"/>
        <w:ind w:left="284" w:hanging="284"/>
        <w:jc w:val="center"/>
        <w:rPr>
          <w:rFonts w:ascii="Tahoma" w:hAnsi="Tahoma" w:cs="Tahoma"/>
          <w:b/>
          <w:bCs/>
          <w:sz w:val="20"/>
        </w:rPr>
      </w:pP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1. </w:t>
      </w:r>
      <w:r w:rsidR="0027074E" w:rsidRPr="00BC695C">
        <w:rPr>
          <w:rFonts w:ascii="Tahoma" w:hAnsi="Tahoma"/>
          <w:sz w:val="20"/>
          <w:szCs w:val="20"/>
        </w:rPr>
        <w:t>Wykonawca</w:t>
      </w:r>
      <w:r w:rsidRPr="00BC695C">
        <w:rPr>
          <w:rFonts w:ascii="Tahoma" w:hAnsi="Tahoma"/>
          <w:sz w:val="20"/>
          <w:szCs w:val="20"/>
        </w:rPr>
        <w:t xml:space="preserve"> zamówienia zamierzający zawrzeć umowę o podwykonawstwo,  dalsze podwykonawstwo, której przedmiotem są roboty budowlane, jest obowiązany, w trakcie realizacji zamówienia publicznego na roboty budowlane, do przedłożenia </w:t>
      </w:r>
      <w:r w:rsidR="003F185D" w:rsidRPr="00BC695C">
        <w:rPr>
          <w:rFonts w:ascii="Tahoma" w:hAnsi="Tahoma"/>
          <w:sz w:val="20"/>
          <w:szCs w:val="20"/>
        </w:rPr>
        <w:t>Zamawiającemu</w:t>
      </w:r>
      <w:r w:rsidRPr="00BC695C">
        <w:rPr>
          <w:rFonts w:ascii="Tahoma" w:hAnsi="Tahoma"/>
          <w:sz w:val="20"/>
          <w:szCs w:val="20"/>
        </w:rPr>
        <w:t xml:space="preserve"> projektu tej umowy.</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2. </w:t>
      </w:r>
      <w:r w:rsidRPr="00BC695C">
        <w:rPr>
          <w:rFonts w:ascii="Tahoma" w:hAnsi="Tahoma"/>
          <w:sz w:val="20"/>
          <w:szCs w:val="20"/>
        </w:rPr>
        <w:tab/>
        <w:t xml:space="preserve">Wymagania dotyczące umowy o podwykonawstwo, których niespełnienie spowoduje zgłoszenie przez </w:t>
      </w:r>
      <w:r w:rsidR="00B162BB" w:rsidRPr="00BC695C">
        <w:rPr>
          <w:rFonts w:ascii="Tahoma" w:hAnsi="Tahoma"/>
          <w:sz w:val="20"/>
          <w:szCs w:val="20"/>
        </w:rPr>
        <w:t>Zamawiającego</w:t>
      </w:r>
      <w:r w:rsidRPr="00BC695C">
        <w:rPr>
          <w:rFonts w:ascii="Tahoma" w:hAnsi="Tahoma"/>
          <w:sz w:val="20"/>
          <w:szCs w:val="20"/>
        </w:rPr>
        <w:t xml:space="preserve"> odpowiednio zastrzeżeń do projektu umowy lub sprzeciwu do umowy lub ich zmian:</w:t>
      </w:r>
    </w:p>
    <w:p w:rsidR="00695979" w:rsidRDefault="00DA4C90" w:rsidP="003F185D">
      <w:pPr>
        <w:ind w:left="360"/>
        <w:jc w:val="both"/>
        <w:rPr>
          <w:rFonts w:ascii="Tahoma" w:hAnsi="Tahoma"/>
          <w:sz w:val="20"/>
          <w:szCs w:val="20"/>
        </w:rPr>
      </w:pPr>
      <w:r w:rsidRPr="00BC695C">
        <w:rPr>
          <w:rFonts w:ascii="Tahoma" w:hAnsi="Tahoma"/>
          <w:sz w:val="20"/>
          <w:szCs w:val="20"/>
        </w:rPr>
        <w:t>a)</w:t>
      </w:r>
      <w:r w:rsidRPr="00BC695C">
        <w:rPr>
          <w:rFonts w:ascii="Tahoma" w:hAnsi="Tahoma"/>
          <w:sz w:val="20"/>
          <w:szCs w:val="20"/>
        </w:rPr>
        <w:tab/>
      </w:r>
      <w:r w:rsidR="00695979">
        <w:rPr>
          <w:rFonts w:ascii="Tahoma" w:hAnsi="Tahoma"/>
          <w:sz w:val="20"/>
          <w:szCs w:val="20"/>
        </w:rPr>
        <w:t xml:space="preserve"> </w:t>
      </w:r>
      <w:r w:rsidRPr="00BC695C">
        <w:rPr>
          <w:rFonts w:ascii="Tahoma" w:hAnsi="Tahoma"/>
          <w:sz w:val="20"/>
          <w:szCs w:val="20"/>
        </w:rPr>
        <w:t>wysokość wynagrodzenia pod</w:t>
      </w:r>
      <w:r w:rsidR="003F185D" w:rsidRPr="00BC695C">
        <w:rPr>
          <w:rFonts w:ascii="Tahoma" w:hAnsi="Tahoma"/>
          <w:sz w:val="20"/>
          <w:szCs w:val="20"/>
        </w:rPr>
        <w:t>wykonawcy</w:t>
      </w:r>
      <w:r w:rsidRPr="00BC695C">
        <w:rPr>
          <w:rFonts w:ascii="Tahoma" w:hAnsi="Tahoma"/>
          <w:sz w:val="20"/>
          <w:szCs w:val="20"/>
        </w:rPr>
        <w:t xml:space="preserve">, nie może być wyższa niż kwota, którą </w:t>
      </w:r>
      <w:r w:rsidR="0027074E" w:rsidRPr="00BC695C">
        <w:rPr>
          <w:rFonts w:ascii="Tahoma" w:hAnsi="Tahoma"/>
          <w:sz w:val="20"/>
          <w:szCs w:val="20"/>
        </w:rPr>
        <w:t>Zamawiający</w:t>
      </w:r>
      <w:r w:rsidRPr="00BC695C">
        <w:rPr>
          <w:rFonts w:ascii="Tahoma" w:hAnsi="Tahoma"/>
          <w:sz w:val="20"/>
          <w:szCs w:val="20"/>
        </w:rPr>
        <w:t xml:space="preserve">, </w:t>
      </w:r>
    </w:p>
    <w:p w:rsidR="00695979"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 xml:space="preserve">zgodnie z postanowieniami umowy w sprawie zamówienia publicznego, zobowiązany jest </w:t>
      </w:r>
      <w:r>
        <w:rPr>
          <w:rFonts w:ascii="Tahoma" w:hAnsi="Tahoma"/>
          <w:sz w:val="20"/>
          <w:szCs w:val="20"/>
        </w:rPr>
        <w:t xml:space="preserve"> </w:t>
      </w:r>
    </w:p>
    <w:p w:rsidR="00695979"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 xml:space="preserve">zapłacić za roboty budowlane stanowiące równocześnie przedmiot umowy o podwykonawstwo, </w:t>
      </w:r>
    </w:p>
    <w:p w:rsidR="00DA4C90" w:rsidRPr="00BC695C"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z uwzględnieniem wartości wynagrodzeń innych podwykonawców,</w:t>
      </w:r>
    </w:p>
    <w:p w:rsidR="00695979" w:rsidRDefault="00DA4C90" w:rsidP="003F185D">
      <w:pPr>
        <w:ind w:left="360"/>
        <w:jc w:val="both"/>
        <w:rPr>
          <w:rFonts w:ascii="Tahoma" w:hAnsi="Tahoma"/>
          <w:sz w:val="20"/>
          <w:szCs w:val="20"/>
        </w:rPr>
      </w:pPr>
      <w:r w:rsidRPr="00BC695C">
        <w:rPr>
          <w:rFonts w:ascii="Tahoma" w:hAnsi="Tahoma"/>
          <w:sz w:val="20"/>
          <w:szCs w:val="20"/>
        </w:rPr>
        <w:t>b)</w:t>
      </w:r>
      <w:r w:rsidR="00695979">
        <w:rPr>
          <w:rFonts w:ascii="Tahoma" w:hAnsi="Tahoma"/>
          <w:sz w:val="20"/>
          <w:szCs w:val="20"/>
        </w:rPr>
        <w:t xml:space="preserve"> </w:t>
      </w:r>
      <w:r w:rsidRPr="00BC695C">
        <w:rPr>
          <w:rFonts w:ascii="Tahoma" w:hAnsi="Tahoma"/>
          <w:sz w:val="20"/>
          <w:szCs w:val="20"/>
        </w:rPr>
        <w:t xml:space="preserve">końcowy termin realizacji przedmiotu umowy o podwykonawstwo nie może wykraczać poza </w:t>
      </w:r>
    </w:p>
    <w:p w:rsidR="00DA4C90" w:rsidRPr="00BC695C"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końcowy termin realizacji przedmiotu umowy w sprawie zamówienia publicznego,</w:t>
      </w:r>
    </w:p>
    <w:p w:rsidR="00695979" w:rsidRDefault="00DA4C90" w:rsidP="003F185D">
      <w:pPr>
        <w:ind w:left="360"/>
        <w:jc w:val="both"/>
        <w:rPr>
          <w:rFonts w:ascii="Tahoma" w:hAnsi="Tahoma"/>
          <w:sz w:val="20"/>
          <w:szCs w:val="20"/>
        </w:rPr>
      </w:pPr>
      <w:r w:rsidRPr="00BC695C">
        <w:rPr>
          <w:rFonts w:ascii="Tahoma" w:hAnsi="Tahoma"/>
          <w:sz w:val="20"/>
          <w:szCs w:val="20"/>
        </w:rPr>
        <w:t xml:space="preserve">c) </w:t>
      </w:r>
      <w:r w:rsidR="00695979">
        <w:rPr>
          <w:rFonts w:ascii="Tahoma" w:hAnsi="Tahoma"/>
          <w:sz w:val="20"/>
          <w:szCs w:val="20"/>
        </w:rPr>
        <w:t>d</w:t>
      </w:r>
      <w:r w:rsidRPr="00BC695C">
        <w:rPr>
          <w:rFonts w:ascii="Tahoma" w:hAnsi="Tahoma"/>
          <w:sz w:val="20"/>
          <w:szCs w:val="20"/>
        </w:rPr>
        <w:t>o obowiązków pod</w:t>
      </w:r>
      <w:r w:rsidR="003F185D" w:rsidRPr="00BC695C">
        <w:rPr>
          <w:rFonts w:ascii="Tahoma" w:hAnsi="Tahoma"/>
          <w:sz w:val="20"/>
          <w:szCs w:val="20"/>
        </w:rPr>
        <w:t>wykonawcy</w:t>
      </w:r>
      <w:r w:rsidRPr="00BC695C">
        <w:rPr>
          <w:rFonts w:ascii="Tahoma" w:hAnsi="Tahoma"/>
          <w:sz w:val="20"/>
          <w:szCs w:val="20"/>
        </w:rPr>
        <w:t xml:space="preserve"> należy powiadomienie </w:t>
      </w:r>
      <w:r w:rsidR="00B162BB" w:rsidRPr="00BC695C">
        <w:rPr>
          <w:rFonts w:ascii="Tahoma" w:hAnsi="Tahoma"/>
          <w:sz w:val="20"/>
          <w:szCs w:val="20"/>
        </w:rPr>
        <w:t>Zamawiającego</w:t>
      </w:r>
      <w:r w:rsidRPr="00BC695C">
        <w:rPr>
          <w:rFonts w:ascii="Tahoma" w:hAnsi="Tahoma"/>
          <w:sz w:val="20"/>
          <w:szCs w:val="20"/>
        </w:rPr>
        <w:t xml:space="preserve">, w terminie 3 dni </w:t>
      </w:r>
    </w:p>
    <w:p w:rsidR="00695979"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roboczych od daty wpływu należności na rachunek bankowy pod</w:t>
      </w:r>
      <w:r w:rsidR="003F185D" w:rsidRPr="00BC695C">
        <w:rPr>
          <w:rFonts w:ascii="Tahoma" w:hAnsi="Tahoma"/>
          <w:sz w:val="20"/>
          <w:szCs w:val="20"/>
        </w:rPr>
        <w:t>wykonawcy</w:t>
      </w:r>
      <w:r w:rsidR="00DA4C90" w:rsidRPr="00BC695C">
        <w:rPr>
          <w:rFonts w:ascii="Tahoma" w:hAnsi="Tahoma"/>
          <w:sz w:val="20"/>
          <w:szCs w:val="20"/>
        </w:rPr>
        <w:t xml:space="preserve">, o dokonaniu przez </w:t>
      </w:r>
    </w:p>
    <w:p w:rsidR="00DA4C90" w:rsidRPr="00BC695C" w:rsidRDefault="00695979" w:rsidP="003F185D">
      <w:pPr>
        <w:ind w:left="360"/>
        <w:jc w:val="both"/>
        <w:rPr>
          <w:rFonts w:ascii="Tahoma" w:hAnsi="Tahoma"/>
          <w:sz w:val="20"/>
          <w:szCs w:val="20"/>
        </w:rPr>
      </w:pPr>
      <w:r>
        <w:rPr>
          <w:rFonts w:ascii="Tahoma" w:hAnsi="Tahoma"/>
          <w:sz w:val="20"/>
          <w:szCs w:val="20"/>
        </w:rPr>
        <w:t xml:space="preserve">    </w:t>
      </w:r>
      <w:r w:rsidR="003F185D" w:rsidRPr="00BC695C">
        <w:rPr>
          <w:rFonts w:ascii="Tahoma" w:hAnsi="Tahoma"/>
          <w:sz w:val="20"/>
          <w:szCs w:val="20"/>
        </w:rPr>
        <w:t>Wykonawcę</w:t>
      </w:r>
      <w:r w:rsidR="00DA4C90" w:rsidRPr="00BC695C">
        <w:rPr>
          <w:rFonts w:ascii="Tahoma" w:hAnsi="Tahoma"/>
          <w:sz w:val="20"/>
          <w:szCs w:val="20"/>
        </w:rPr>
        <w:t xml:space="preserve"> zapłaty za przedmiot umowy zrealizowany przez pod</w:t>
      </w:r>
      <w:r w:rsidR="003F185D" w:rsidRPr="00BC695C">
        <w:rPr>
          <w:rFonts w:ascii="Tahoma" w:hAnsi="Tahoma"/>
          <w:sz w:val="20"/>
          <w:szCs w:val="20"/>
        </w:rPr>
        <w:t>wykonawcę</w:t>
      </w:r>
      <w:r w:rsidR="00DA4C90" w:rsidRPr="00BC695C">
        <w:rPr>
          <w:rFonts w:ascii="Tahoma" w:hAnsi="Tahoma"/>
          <w:sz w:val="20"/>
          <w:szCs w:val="20"/>
        </w:rPr>
        <w:t>,</w:t>
      </w:r>
    </w:p>
    <w:p w:rsidR="00695979" w:rsidRDefault="00DA4C90" w:rsidP="003F185D">
      <w:pPr>
        <w:ind w:left="360"/>
        <w:jc w:val="both"/>
        <w:rPr>
          <w:rFonts w:ascii="Tahoma" w:hAnsi="Tahoma"/>
          <w:sz w:val="20"/>
          <w:szCs w:val="20"/>
        </w:rPr>
      </w:pPr>
      <w:r w:rsidRPr="00BC695C">
        <w:rPr>
          <w:rFonts w:ascii="Tahoma" w:hAnsi="Tahoma"/>
          <w:sz w:val="20"/>
          <w:szCs w:val="20"/>
        </w:rPr>
        <w:t xml:space="preserve">d) sposób wykonania umowy o podwykonawstwo musi być zgodny ze sposobem w jaki </w:t>
      </w:r>
    </w:p>
    <w:p w:rsidR="00DA4C90" w:rsidRPr="00BC695C" w:rsidRDefault="00695979" w:rsidP="003F185D">
      <w:pPr>
        <w:ind w:left="360"/>
        <w:jc w:val="both"/>
        <w:rPr>
          <w:rFonts w:ascii="Tahoma" w:hAnsi="Tahoma"/>
          <w:sz w:val="20"/>
          <w:szCs w:val="20"/>
        </w:rPr>
      </w:pPr>
      <w:r>
        <w:rPr>
          <w:rFonts w:ascii="Tahoma" w:hAnsi="Tahoma"/>
          <w:sz w:val="20"/>
          <w:szCs w:val="20"/>
        </w:rPr>
        <w:t xml:space="preserve">    </w:t>
      </w:r>
      <w:r w:rsidR="0027074E" w:rsidRPr="00BC695C">
        <w:rPr>
          <w:rFonts w:ascii="Tahoma" w:hAnsi="Tahoma"/>
          <w:sz w:val="20"/>
          <w:szCs w:val="20"/>
        </w:rPr>
        <w:t>Wykonawca</w:t>
      </w:r>
      <w:r w:rsidR="00DA4C90" w:rsidRPr="00BC695C">
        <w:rPr>
          <w:rFonts w:ascii="Tahoma" w:hAnsi="Tahoma"/>
          <w:sz w:val="20"/>
          <w:szCs w:val="20"/>
        </w:rPr>
        <w:t xml:space="preserve"> jest zobowiązany wykonać umowę w sprawie zamówienia publicznego,</w:t>
      </w:r>
    </w:p>
    <w:p w:rsidR="00695979" w:rsidRDefault="00DA4C90" w:rsidP="003F185D">
      <w:pPr>
        <w:ind w:left="360"/>
        <w:jc w:val="both"/>
        <w:rPr>
          <w:rFonts w:ascii="Tahoma" w:hAnsi="Tahoma"/>
          <w:sz w:val="20"/>
          <w:szCs w:val="20"/>
        </w:rPr>
      </w:pPr>
      <w:r w:rsidRPr="00BC695C">
        <w:rPr>
          <w:rFonts w:ascii="Tahoma" w:hAnsi="Tahoma"/>
          <w:sz w:val="20"/>
          <w:szCs w:val="20"/>
        </w:rPr>
        <w:t xml:space="preserve">e) termin zapłaty wynagrodzenia nie może być dłuższy niż 30 dni od dnia doręczenia </w:t>
      </w:r>
      <w:r w:rsidR="003F185D" w:rsidRPr="00BC695C">
        <w:rPr>
          <w:rFonts w:ascii="Tahoma" w:hAnsi="Tahoma"/>
          <w:sz w:val="20"/>
          <w:szCs w:val="20"/>
        </w:rPr>
        <w:t>Wykonawcy</w:t>
      </w:r>
      <w:r w:rsidRPr="00BC695C">
        <w:rPr>
          <w:rFonts w:ascii="Tahoma" w:hAnsi="Tahoma"/>
          <w:sz w:val="20"/>
          <w:szCs w:val="20"/>
        </w:rPr>
        <w:t xml:space="preserve">, </w:t>
      </w:r>
    </w:p>
    <w:p w:rsidR="00695979"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Pod</w:t>
      </w:r>
      <w:r w:rsidR="003F185D" w:rsidRPr="00BC695C">
        <w:rPr>
          <w:rFonts w:ascii="Tahoma" w:hAnsi="Tahoma"/>
          <w:sz w:val="20"/>
          <w:szCs w:val="20"/>
        </w:rPr>
        <w:t>wykonawcy</w:t>
      </w:r>
      <w:r w:rsidR="00DA4C90" w:rsidRPr="00BC695C">
        <w:rPr>
          <w:rFonts w:ascii="Tahoma" w:hAnsi="Tahoma"/>
          <w:sz w:val="20"/>
          <w:szCs w:val="20"/>
        </w:rPr>
        <w:t xml:space="preserve"> lub dalszemu Pod</w:t>
      </w:r>
      <w:r w:rsidR="003F185D" w:rsidRPr="00BC695C">
        <w:rPr>
          <w:rFonts w:ascii="Tahoma" w:hAnsi="Tahoma"/>
          <w:sz w:val="20"/>
          <w:szCs w:val="20"/>
        </w:rPr>
        <w:t>wykonawcy</w:t>
      </w:r>
      <w:r w:rsidR="00DA4C90" w:rsidRPr="00BC695C">
        <w:rPr>
          <w:rFonts w:ascii="Tahoma" w:hAnsi="Tahoma"/>
          <w:sz w:val="20"/>
          <w:szCs w:val="20"/>
        </w:rPr>
        <w:t xml:space="preserve"> faktury lub rachunku, potwierdzającego </w:t>
      </w:r>
    </w:p>
    <w:p w:rsidR="00695979"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wykonanie zleconej Pod</w:t>
      </w:r>
      <w:r w:rsidR="003F185D" w:rsidRPr="00BC695C">
        <w:rPr>
          <w:rFonts w:ascii="Tahoma" w:hAnsi="Tahoma"/>
          <w:sz w:val="20"/>
          <w:szCs w:val="20"/>
        </w:rPr>
        <w:t>wykonawcy</w:t>
      </w:r>
      <w:r w:rsidR="00DA4C90" w:rsidRPr="00BC695C">
        <w:rPr>
          <w:rFonts w:ascii="Tahoma" w:hAnsi="Tahoma"/>
          <w:sz w:val="20"/>
          <w:szCs w:val="20"/>
        </w:rPr>
        <w:t xml:space="preserve"> lub dalszemu Pod</w:t>
      </w:r>
      <w:r w:rsidR="003F185D" w:rsidRPr="00BC695C">
        <w:rPr>
          <w:rFonts w:ascii="Tahoma" w:hAnsi="Tahoma"/>
          <w:sz w:val="20"/>
          <w:szCs w:val="20"/>
        </w:rPr>
        <w:t>wykonawcy</w:t>
      </w:r>
      <w:r w:rsidR="00DA4C90" w:rsidRPr="00BC695C">
        <w:rPr>
          <w:rFonts w:ascii="Tahoma" w:hAnsi="Tahoma"/>
          <w:sz w:val="20"/>
          <w:szCs w:val="20"/>
        </w:rPr>
        <w:t xml:space="preserve"> dostawy, usługi lub roboty </w:t>
      </w:r>
    </w:p>
    <w:p w:rsidR="00DA4C90" w:rsidRPr="00BC695C"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budowlanej.</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3. </w:t>
      </w:r>
      <w:r w:rsidRPr="00BC695C">
        <w:rPr>
          <w:rFonts w:ascii="Tahoma" w:hAnsi="Tahoma"/>
          <w:sz w:val="20"/>
          <w:szCs w:val="20"/>
        </w:rPr>
        <w:tab/>
        <w:t xml:space="preserve">Wymagania dotyczące umów o podwykonawstwo, określone w </w:t>
      </w:r>
      <w:proofErr w:type="spellStart"/>
      <w:r w:rsidRPr="00BC695C">
        <w:rPr>
          <w:rFonts w:ascii="Tahoma" w:hAnsi="Tahoma"/>
          <w:sz w:val="20"/>
          <w:szCs w:val="20"/>
        </w:rPr>
        <w:t>pkt</w:t>
      </w:r>
      <w:proofErr w:type="spellEnd"/>
      <w:r w:rsidRPr="00BC695C">
        <w:rPr>
          <w:rFonts w:ascii="Tahoma" w:hAnsi="Tahoma"/>
          <w:sz w:val="20"/>
          <w:szCs w:val="20"/>
        </w:rPr>
        <w:t xml:space="preserve"> 2 niniejszego paragrafu, stosuje się odpowiednio do projektów umów lub umów o dalsze podwykonawstwo lub ich zmian.</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4. </w:t>
      </w:r>
      <w:r w:rsidRPr="00BC695C">
        <w:rPr>
          <w:rFonts w:ascii="Tahoma" w:hAnsi="Tahoma"/>
          <w:sz w:val="20"/>
          <w:szCs w:val="20"/>
        </w:rPr>
        <w:tab/>
      </w:r>
      <w:r w:rsidR="0027074E" w:rsidRPr="00BC695C">
        <w:rPr>
          <w:rFonts w:ascii="Tahoma" w:hAnsi="Tahoma"/>
          <w:sz w:val="20"/>
          <w:szCs w:val="20"/>
        </w:rPr>
        <w:t>Zamawiający</w:t>
      </w:r>
      <w:r w:rsidRPr="00BC695C">
        <w:rPr>
          <w:rFonts w:ascii="Tahoma" w:hAnsi="Tahoma"/>
          <w:sz w:val="20"/>
          <w:szCs w:val="20"/>
        </w:rPr>
        <w:t>, w terminie 14 dni od dnia dostarczenia projektu umowy o podwykonawstwo zgłasza pisemne zastrzeżenia do projektu umowy.</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5. </w:t>
      </w:r>
      <w:r w:rsidRPr="00BC695C">
        <w:rPr>
          <w:rFonts w:ascii="Tahoma" w:hAnsi="Tahoma"/>
          <w:sz w:val="20"/>
          <w:szCs w:val="20"/>
        </w:rPr>
        <w:tab/>
        <w:t xml:space="preserve">Niezgłoszenie pisemnych zastrzeżeń do przedłożonego projektu umowy o podwykonawstwo, której przedmiotem są roboty budowlane, w terminie określonym powyżej, uważa się za akceptację projektu umowy przez </w:t>
      </w:r>
      <w:r w:rsidR="00B162BB" w:rsidRPr="00BC695C">
        <w:rPr>
          <w:rFonts w:ascii="Tahoma" w:hAnsi="Tahoma"/>
          <w:sz w:val="20"/>
          <w:szCs w:val="20"/>
        </w:rPr>
        <w:t>Zamawiającego</w:t>
      </w:r>
      <w:r w:rsidRPr="00BC695C">
        <w:rPr>
          <w:rFonts w:ascii="Tahoma" w:hAnsi="Tahoma"/>
          <w:sz w:val="20"/>
          <w:szCs w:val="20"/>
        </w:rPr>
        <w:t>.</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6. </w:t>
      </w:r>
      <w:r w:rsidRPr="00BC695C">
        <w:rPr>
          <w:rFonts w:ascii="Tahoma" w:hAnsi="Tahoma"/>
          <w:sz w:val="20"/>
          <w:szCs w:val="20"/>
        </w:rPr>
        <w:tab/>
      </w:r>
      <w:r w:rsidR="0027074E" w:rsidRPr="00BC695C">
        <w:rPr>
          <w:rFonts w:ascii="Tahoma" w:hAnsi="Tahoma"/>
          <w:sz w:val="20"/>
          <w:szCs w:val="20"/>
        </w:rPr>
        <w:t>Wykonawca</w:t>
      </w:r>
      <w:r w:rsidRPr="00BC695C">
        <w:rPr>
          <w:rFonts w:ascii="Tahoma" w:hAnsi="Tahoma"/>
          <w:sz w:val="20"/>
          <w:szCs w:val="20"/>
        </w:rPr>
        <w:t xml:space="preserve"> zamówienia na roboty budowlane zobowiązany jest przedłożyć </w:t>
      </w:r>
      <w:r w:rsidR="003F185D" w:rsidRPr="00BC695C">
        <w:rPr>
          <w:rFonts w:ascii="Tahoma" w:hAnsi="Tahoma"/>
          <w:sz w:val="20"/>
          <w:szCs w:val="20"/>
        </w:rPr>
        <w:t>Zamawiającemu</w:t>
      </w:r>
      <w:r w:rsidRPr="00BC695C">
        <w:rPr>
          <w:rFonts w:ascii="Tahoma" w:hAnsi="Tahoma"/>
          <w:sz w:val="20"/>
          <w:szCs w:val="20"/>
        </w:rPr>
        <w:t xml:space="preserve"> poświadczoną za zgodność z oryginałem kopię zawartej umowy o podwykonawstwo i dalsze podwykonawstwo, której przedmiotem są roboty budowlane, w terminie 7 dni od dnia jej zawarcia.</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7. </w:t>
      </w:r>
      <w:r w:rsidRPr="00BC695C">
        <w:rPr>
          <w:rFonts w:ascii="Tahoma" w:hAnsi="Tahoma"/>
          <w:sz w:val="20"/>
          <w:szCs w:val="20"/>
        </w:rPr>
        <w:tab/>
      </w:r>
      <w:r w:rsidR="0027074E" w:rsidRPr="00BC695C">
        <w:rPr>
          <w:rFonts w:ascii="Tahoma" w:hAnsi="Tahoma"/>
          <w:sz w:val="20"/>
          <w:szCs w:val="20"/>
        </w:rPr>
        <w:t>Zamawiający</w:t>
      </w:r>
      <w:r w:rsidRPr="00BC695C">
        <w:rPr>
          <w:rFonts w:ascii="Tahoma" w:hAnsi="Tahoma"/>
          <w:sz w:val="20"/>
          <w:szCs w:val="20"/>
        </w:rPr>
        <w:t>, w terminie 14 dni od dnia doręczenia mu umowy o podwykonawstwo, może zgłosić pisemny sprzeciw do umowy o podwykonawstwo, której przedmiotem są roboty budowlane.</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8. Niezgłoszenie pisemnego sprzeciwu do przedłożonej umowy o podwykonawstwo, której przedmiotem są roboty budowlane, w terminie określonym powyżej uważa się za akceptację umowy przez </w:t>
      </w:r>
      <w:r w:rsidR="00B162BB" w:rsidRPr="00BC695C">
        <w:rPr>
          <w:rFonts w:ascii="Tahoma" w:hAnsi="Tahoma"/>
          <w:sz w:val="20"/>
          <w:szCs w:val="20"/>
        </w:rPr>
        <w:t>Zamawiającego</w:t>
      </w:r>
      <w:r w:rsidRPr="00BC695C">
        <w:rPr>
          <w:rFonts w:ascii="Tahoma" w:hAnsi="Tahoma"/>
          <w:sz w:val="20"/>
          <w:szCs w:val="20"/>
        </w:rPr>
        <w:t>.</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9. </w:t>
      </w:r>
      <w:r w:rsidR="0027074E" w:rsidRPr="00BC695C">
        <w:rPr>
          <w:rFonts w:ascii="Tahoma" w:hAnsi="Tahoma"/>
          <w:sz w:val="20"/>
          <w:szCs w:val="20"/>
        </w:rPr>
        <w:t>Wykonawca</w:t>
      </w:r>
      <w:r w:rsidRPr="00BC695C">
        <w:rPr>
          <w:rFonts w:ascii="Tahoma" w:hAnsi="Tahoma"/>
          <w:sz w:val="20"/>
          <w:szCs w:val="20"/>
        </w:rPr>
        <w:t xml:space="preserve"> zamówienia na roboty budowlane zobowiązani są przedłożyć </w:t>
      </w:r>
      <w:r w:rsidR="003F185D" w:rsidRPr="00BC695C">
        <w:rPr>
          <w:rFonts w:ascii="Tahoma" w:hAnsi="Tahoma"/>
          <w:sz w:val="20"/>
          <w:szCs w:val="20"/>
        </w:rPr>
        <w:t>Zamawiającemu</w:t>
      </w:r>
      <w:r w:rsidRPr="00BC695C">
        <w:rPr>
          <w:rFonts w:ascii="Tahoma" w:hAnsi="Tahoma"/>
          <w:sz w:val="20"/>
          <w:szCs w:val="20"/>
        </w:rPr>
        <w:t xml:space="preserve"> poświadczoną za zgodność z oryginałem kopię zawartej umowy o podwykonawstwo i dalsze podwykonawstwo, której przedmiotem są dostawy lub usługi, w terminie 7 dni od dnia jej zawarcia.</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10. Z obowiązku przedłożenia, o którym mowa powyżej, wyłączone są umowy o podwykonawstwo, której przedmiotem są dostawy lub usługi o wartości mniejszej niż 0,5% wartości umowy w sprawie niniejszego zamówienia publicznego. Wyłączenia te nie dotyczą umów o podwykonawstwo o wartości większej niż 50.000,00 zł.</w:t>
      </w:r>
    </w:p>
    <w:p w:rsidR="00E65239" w:rsidRPr="00BC695C" w:rsidRDefault="00E65239" w:rsidP="00E65239">
      <w:pPr>
        <w:pStyle w:val="Standard"/>
        <w:autoSpaceDE w:val="0"/>
        <w:jc w:val="both"/>
        <w:rPr>
          <w:rFonts w:ascii="Tahoma" w:hAnsi="Tahoma" w:cs="Tahoma"/>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10</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Odpowiedzialność za wady</w:t>
      </w:r>
    </w:p>
    <w:p w:rsidR="00E65239" w:rsidRPr="00BC695C" w:rsidRDefault="00E65239" w:rsidP="00E65239">
      <w:pPr>
        <w:pStyle w:val="Standard"/>
        <w:tabs>
          <w:tab w:val="left" w:pos="7200"/>
        </w:tabs>
        <w:jc w:val="both"/>
        <w:rPr>
          <w:rFonts w:ascii="Tahoma" w:hAnsi="Tahoma" w:cs="Tahoma"/>
          <w:sz w:val="20"/>
        </w:rPr>
      </w:pPr>
    </w:p>
    <w:p w:rsidR="00E65239" w:rsidRPr="00BC695C" w:rsidRDefault="00E65239" w:rsidP="003A5221">
      <w:pPr>
        <w:pStyle w:val="Standard"/>
        <w:widowControl w:val="0"/>
        <w:tabs>
          <w:tab w:val="left" w:pos="284"/>
          <w:tab w:val="left" w:pos="7484"/>
        </w:tabs>
        <w:suppressAutoHyphens w:val="0"/>
        <w:ind w:left="284" w:hanging="284"/>
        <w:jc w:val="both"/>
        <w:rPr>
          <w:rFonts w:ascii="Tahoma" w:hAnsi="Tahoma" w:cs="Tahoma"/>
          <w:sz w:val="20"/>
        </w:rPr>
      </w:pPr>
      <w:r w:rsidRPr="00BC695C">
        <w:rPr>
          <w:rFonts w:ascii="Tahoma" w:hAnsi="Tahoma" w:cs="Tahoma"/>
          <w:sz w:val="20"/>
        </w:rPr>
        <w:t xml:space="preserve">1. </w:t>
      </w:r>
      <w:r w:rsidR="0027074E" w:rsidRPr="00BC695C">
        <w:rPr>
          <w:rFonts w:ascii="Tahoma" w:hAnsi="Tahoma" w:cs="Tahoma"/>
          <w:sz w:val="20"/>
        </w:rPr>
        <w:t>Wykonawca</w:t>
      </w:r>
      <w:r w:rsidRPr="00BC695C">
        <w:rPr>
          <w:rFonts w:ascii="Tahoma" w:hAnsi="Tahoma" w:cs="Tahoma"/>
          <w:sz w:val="20"/>
        </w:rPr>
        <w:t xml:space="preserve"> udziela </w:t>
      </w:r>
      <w:r w:rsidR="00E42D9A">
        <w:rPr>
          <w:rFonts w:ascii="Tahoma" w:hAnsi="Tahoma" w:cs="Tahoma"/>
          <w:sz w:val="20"/>
        </w:rPr>
        <w:t>………………..</w:t>
      </w:r>
      <w:r w:rsidRPr="00BC695C">
        <w:rPr>
          <w:rFonts w:ascii="Tahoma" w:hAnsi="Tahoma" w:cs="Tahoma"/>
          <w:sz w:val="20"/>
        </w:rPr>
        <w:t>miesięcznej gwarancji jakości za wady fizyczne zmniejszające wartość użytkową, techniczną i estetyczną, na wykonane roboty.</w:t>
      </w:r>
    </w:p>
    <w:p w:rsidR="00E65239" w:rsidRDefault="00E65239" w:rsidP="003A5221">
      <w:pPr>
        <w:pStyle w:val="Standard"/>
        <w:widowControl w:val="0"/>
        <w:numPr>
          <w:ilvl w:val="3"/>
          <w:numId w:val="12"/>
        </w:numPr>
        <w:tabs>
          <w:tab w:val="left" w:pos="284"/>
          <w:tab w:val="left" w:pos="7484"/>
        </w:tabs>
        <w:suppressAutoHyphens w:val="0"/>
        <w:ind w:left="284" w:hanging="284"/>
        <w:jc w:val="both"/>
        <w:rPr>
          <w:rFonts w:ascii="Tahoma" w:hAnsi="Tahoma" w:cs="Tahoma"/>
          <w:sz w:val="20"/>
        </w:rPr>
      </w:pPr>
      <w:r w:rsidRPr="00BC695C">
        <w:rPr>
          <w:rFonts w:ascii="Tahoma" w:hAnsi="Tahoma" w:cs="Tahoma"/>
          <w:sz w:val="20"/>
        </w:rPr>
        <w:t xml:space="preserve">Okres odpowiedzialności </w:t>
      </w:r>
      <w:r w:rsidR="003F185D" w:rsidRPr="00BC695C">
        <w:rPr>
          <w:rFonts w:ascii="Tahoma" w:hAnsi="Tahoma" w:cs="Tahoma"/>
          <w:sz w:val="20"/>
        </w:rPr>
        <w:t>Wykonawcy</w:t>
      </w:r>
      <w:r w:rsidRPr="00BC695C">
        <w:rPr>
          <w:rFonts w:ascii="Tahoma" w:hAnsi="Tahoma" w:cs="Tahoma"/>
          <w:sz w:val="20"/>
        </w:rPr>
        <w:t xml:space="preserve"> wobec </w:t>
      </w:r>
      <w:r w:rsidR="00B162BB" w:rsidRPr="00BC695C">
        <w:rPr>
          <w:rFonts w:ascii="Tahoma" w:hAnsi="Tahoma" w:cs="Tahoma"/>
          <w:sz w:val="20"/>
        </w:rPr>
        <w:t>Zamawiającego</w:t>
      </w:r>
      <w:r w:rsidRPr="00BC695C">
        <w:rPr>
          <w:rFonts w:ascii="Tahoma" w:hAnsi="Tahoma" w:cs="Tahoma"/>
          <w:sz w:val="20"/>
        </w:rPr>
        <w:t xml:space="preserve"> z tytułu rękojmi za wady fizyczne oraz gwarancji jakości liczony jest od daty końcowego odbioru wszystkich robót.</w:t>
      </w:r>
    </w:p>
    <w:p w:rsidR="00E65239" w:rsidRPr="00BC695C" w:rsidRDefault="0027074E" w:rsidP="003A5221">
      <w:pPr>
        <w:pStyle w:val="Standard"/>
        <w:widowControl w:val="0"/>
        <w:numPr>
          <w:ilvl w:val="3"/>
          <w:numId w:val="12"/>
        </w:numPr>
        <w:tabs>
          <w:tab w:val="left" w:pos="284"/>
          <w:tab w:val="left" w:pos="7484"/>
        </w:tabs>
        <w:suppressAutoHyphens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wystawi </w:t>
      </w:r>
      <w:r w:rsidR="003F185D" w:rsidRPr="00BC695C">
        <w:rPr>
          <w:rFonts w:ascii="Tahoma" w:hAnsi="Tahoma" w:cs="Tahoma"/>
          <w:sz w:val="20"/>
        </w:rPr>
        <w:t>Zamawiającemu</w:t>
      </w:r>
      <w:r w:rsidR="00E65239" w:rsidRPr="00BC695C">
        <w:rPr>
          <w:rFonts w:ascii="Tahoma" w:hAnsi="Tahoma" w:cs="Tahoma"/>
          <w:sz w:val="20"/>
        </w:rPr>
        <w:t xml:space="preserve"> dokument gwarancyjny na wykonany przedmiot umowy z datą odbioru końcowego. Dokument gwarancyjny będzie załącznikiem do końcowego protokołu odbioru.</w:t>
      </w:r>
    </w:p>
    <w:p w:rsidR="00E65239" w:rsidRPr="00BC695C" w:rsidRDefault="00E65239" w:rsidP="003A5221">
      <w:pPr>
        <w:pStyle w:val="Standard"/>
        <w:widowControl w:val="0"/>
        <w:numPr>
          <w:ilvl w:val="3"/>
          <w:numId w:val="12"/>
        </w:numPr>
        <w:tabs>
          <w:tab w:val="left" w:pos="284"/>
          <w:tab w:val="left" w:pos="7484"/>
        </w:tabs>
        <w:suppressAutoHyphens w:val="0"/>
        <w:ind w:left="284" w:hanging="284"/>
        <w:jc w:val="both"/>
        <w:rPr>
          <w:rFonts w:ascii="Tahoma" w:hAnsi="Tahoma" w:cs="Tahoma"/>
          <w:sz w:val="20"/>
        </w:rPr>
      </w:pPr>
      <w:r w:rsidRPr="00BC695C">
        <w:rPr>
          <w:rFonts w:ascii="Tahoma" w:hAnsi="Tahoma" w:cs="Tahoma"/>
          <w:sz w:val="20"/>
        </w:rPr>
        <w:t xml:space="preserve">W okresie gwarancji </w:t>
      </w:r>
      <w:r w:rsidR="0027074E" w:rsidRPr="00BC695C">
        <w:rPr>
          <w:rFonts w:ascii="Tahoma" w:hAnsi="Tahoma" w:cs="Tahoma"/>
          <w:sz w:val="20"/>
        </w:rPr>
        <w:t>Wykonawca</w:t>
      </w:r>
      <w:r w:rsidRPr="00BC695C">
        <w:rPr>
          <w:rFonts w:ascii="Tahoma" w:hAnsi="Tahoma" w:cs="Tahoma"/>
          <w:sz w:val="20"/>
        </w:rPr>
        <w:t xml:space="preserve"> obowiązany jest do nieodpłatnego usuwania wad ujawnionych po odbiorze końcowym.</w:t>
      </w:r>
    </w:p>
    <w:p w:rsidR="00E65239" w:rsidRPr="00BC695C" w:rsidRDefault="00E65239" w:rsidP="003A5221">
      <w:pPr>
        <w:pStyle w:val="Standard"/>
        <w:widowControl w:val="0"/>
        <w:numPr>
          <w:ilvl w:val="3"/>
          <w:numId w:val="12"/>
        </w:numPr>
        <w:tabs>
          <w:tab w:val="left" w:pos="284"/>
          <w:tab w:val="left" w:pos="7484"/>
        </w:tabs>
        <w:suppressAutoHyphens w:val="0"/>
        <w:ind w:left="284" w:hanging="284"/>
        <w:jc w:val="both"/>
        <w:rPr>
          <w:rFonts w:ascii="Tahoma" w:hAnsi="Tahoma" w:cs="Tahoma"/>
          <w:sz w:val="20"/>
        </w:rPr>
      </w:pPr>
      <w:r w:rsidRPr="00BC695C">
        <w:rPr>
          <w:rFonts w:ascii="Tahoma" w:hAnsi="Tahoma" w:cs="Tahoma"/>
          <w:sz w:val="20"/>
        </w:rPr>
        <w:t xml:space="preserve">O wykryciu wady w okresie gwarancji </w:t>
      </w:r>
      <w:r w:rsidR="0027074E" w:rsidRPr="00BC695C">
        <w:rPr>
          <w:rFonts w:ascii="Tahoma" w:hAnsi="Tahoma" w:cs="Tahoma"/>
          <w:sz w:val="20"/>
        </w:rPr>
        <w:t>Zamawiający</w:t>
      </w:r>
      <w:r w:rsidRPr="00BC695C">
        <w:rPr>
          <w:rFonts w:ascii="Tahoma" w:hAnsi="Tahoma" w:cs="Tahoma"/>
          <w:sz w:val="20"/>
        </w:rPr>
        <w:t xml:space="preserve"> obowiązany jest zawiadomić </w:t>
      </w:r>
      <w:r w:rsidR="003F185D" w:rsidRPr="00BC695C">
        <w:rPr>
          <w:rFonts w:ascii="Tahoma" w:hAnsi="Tahoma" w:cs="Tahoma"/>
          <w:sz w:val="20"/>
        </w:rPr>
        <w:t>Wykonawcę</w:t>
      </w:r>
      <w:r w:rsidRPr="00BC695C">
        <w:rPr>
          <w:rFonts w:ascii="Tahoma" w:hAnsi="Tahoma" w:cs="Tahoma"/>
          <w:sz w:val="20"/>
        </w:rPr>
        <w:t xml:space="preserve"> na piśmie. Wady usunięte muszą być w terminie 7 dni o</w:t>
      </w:r>
      <w:r w:rsidR="003F185D" w:rsidRPr="00BC695C">
        <w:rPr>
          <w:rFonts w:ascii="Tahoma" w:hAnsi="Tahoma" w:cs="Tahoma"/>
          <w:sz w:val="20"/>
        </w:rPr>
        <w:t>d dnia otrzymania zawiadomienia.</w:t>
      </w:r>
    </w:p>
    <w:p w:rsidR="00E65239" w:rsidRPr="00BC695C" w:rsidRDefault="00E65239" w:rsidP="003A5221">
      <w:pPr>
        <w:pStyle w:val="Textbody"/>
        <w:numPr>
          <w:ilvl w:val="3"/>
          <w:numId w:val="12"/>
        </w:numPr>
        <w:tabs>
          <w:tab w:val="left" w:pos="284"/>
          <w:tab w:val="left" w:pos="1364"/>
        </w:tabs>
        <w:suppressAutoHyphens w:val="0"/>
        <w:spacing w:after="0"/>
        <w:ind w:left="284" w:hanging="284"/>
        <w:jc w:val="both"/>
        <w:rPr>
          <w:rFonts w:ascii="Tahoma" w:hAnsi="Tahoma" w:cs="Tahoma"/>
          <w:sz w:val="20"/>
        </w:rPr>
      </w:pPr>
      <w:r w:rsidRPr="00BC695C">
        <w:rPr>
          <w:rFonts w:ascii="Tahoma" w:hAnsi="Tahoma" w:cs="Tahoma"/>
          <w:sz w:val="20"/>
        </w:rPr>
        <w:t>Usunięcie wad powinno być stwierdzone protokolarnie.</w:t>
      </w:r>
    </w:p>
    <w:p w:rsidR="00E65239" w:rsidRPr="00BC695C" w:rsidRDefault="00E65239" w:rsidP="003A5221">
      <w:pPr>
        <w:pStyle w:val="Textbody"/>
        <w:numPr>
          <w:ilvl w:val="3"/>
          <w:numId w:val="12"/>
        </w:numPr>
        <w:tabs>
          <w:tab w:val="left" w:pos="284"/>
          <w:tab w:val="left" w:pos="1364"/>
        </w:tabs>
        <w:suppressAutoHyphens w:val="0"/>
        <w:spacing w:after="0"/>
        <w:ind w:left="284" w:hanging="284"/>
        <w:jc w:val="both"/>
        <w:rPr>
          <w:rFonts w:ascii="Tahoma" w:hAnsi="Tahoma" w:cs="Tahoma"/>
          <w:sz w:val="20"/>
        </w:rPr>
      </w:pPr>
      <w:r w:rsidRPr="00BC695C">
        <w:rPr>
          <w:rFonts w:ascii="Tahoma" w:hAnsi="Tahoma" w:cs="Tahoma"/>
          <w:sz w:val="20"/>
        </w:rPr>
        <w:t xml:space="preserve">W przypadku usunięcia przez </w:t>
      </w:r>
      <w:r w:rsidR="003F185D" w:rsidRPr="00BC695C">
        <w:rPr>
          <w:rFonts w:ascii="Tahoma" w:hAnsi="Tahoma" w:cs="Tahoma"/>
          <w:sz w:val="20"/>
        </w:rPr>
        <w:t>Wykonawcę</w:t>
      </w:r>
      <w:r w:rsidRPr="00BC695C">
        <w:rPr>
          <w:rFonts w:ascii="Tahoma" w:hAnsi="Tahoma" w:cs="Tahoma"/>
          <w:sz w:val="20"/>
        </w:rPr>
        <w:t xml:space="preserve"> istotnej wady, to jest wady uniemożliwiającej użytkowanie obiektu zgodnie z przeznaczeniem, lub wykonania wadliwej części robót budowlanych na nowo, termin gwarancji biegnie na nowo od chwili wykonania tych robót budowlanych lub usunięcia wad. W innych przypadkach termin gwarancji ulega przedłużeniu o czas</w:t>
      </w:r>
      <w:r w:rsidR="00F127B5" w:rsidRPr="00BC695C">
        <w:rPr>
          <w:rFonts w:ascii="Tahoma" w:hAnsi="Tahoma" w:cs="Tahoma"/>
          <w:sz w:val="20"/>
        </w:rPr>
        <w:t>,</w:t>
      </w:r>
      <w:r w:rsidRPr="00BC695C">
        <w:rPr>
          <w:rFonts w:ascii="Tahoma" w:hAnsi="Tahoma" w:cs="Tahoma"/>
          <w:sz w:val="20"/>
        </w:rPr>
        <w:t xml:space="preserve"> w ciągu którego wskutek wady przedmiotu objętego gwarancją </w:t>
      </w:r>
      <w:r w:rsidR="0027074E" w:rsidRPr="00BC695C">
        <w:rPr>
          <w:rFonts w:ascii="Tahoma" w:hAnsi="Tahoma" w:cs="Tahoma"/>
          <w:sz w:val="20"/>
        </w:rPr>
        <w:t>Zamawiający</w:t>
      </w:r>
      <w:r w:rsidRPr="00BC695C">
        <w:rPr>
          <w:rFonts w:ascii="Tahoma" w:hAnsi="Tahoma" w:cs="Tahoma"/>
          <w:sz w:val="20"/>
        </w:rPr>
        <w:t xml:space="preserve"> z gwarancji nie mógł korzystać.</w:t>
      </w:r>
    </w:p>
    <w:p w:rsidR="00E65239" w:rsidRPr="00BC695C" w:rsidRDefault="00E65239" w:rsidP="003A5221">
      <w:pPr>
        <w:pStyle w:val="Textbody"/>
        <w:numPr>
          <w:ilvl w:val="3"/>
          <w:numId w:val="12"/>
        </w:numPr>
        <w:tabs>
          <w:tab w:val="left" w:pos="284"/>
          <w:tab w:val="left" w:pos="1364"/>
        </w:tabs>
        <w:suppressAutoHyphens w:val="0"/>
        <w:spacing w:after="0"/>
        <w:ind w:left="284" w:hanging="284"/>
        <w:jc w:val="both"/>
        <w:rPr>
          <w:rFonts w:ascii="Tahoma" w:hAnsi="Tahoma" w:cs="Tahoma"/>
          <w:sz w:val="20"/>
        </w:rPr>
      </w:pPr>
      <w:r w:rsidRPr="00BC695C">
        <w:rPr>
          <w:rFonts w:ascii="Tahoma" w:hAnsi="Tahoma" w:cs="Tahoma"/>
          <w:sz w:val="20"/>
        </w:rPr>
        <w:t>Nie podlegają uprawnieniom z tytułu gwarancji jakości wady powstałe na skutek:</w:t>
      </w:r>
    </w:p>
    <w:p w:rsidR="00E65239" w:rsidRPr="00BC695C" w:rsidRDefault="00E65239" w:rsidP="00AC37A6">
      <w:pPr>
        <w:pStyle w:val="Textbody"/>
        <w:numPr>
          <w:ilvl w:val="0"/>
          <w:numId w:val="14"/>
        </w:numPr>
        <w:tabs>
          <w:tab w:val="left" w:pos="426"/>
        </w:tabs>
        <w:suppressAutoHyphens w:val="0"/>
        <w:spacing w:after="0"/>
        <w:ind w:left="284"/>
        <w:jc w:val="both"/>
        <w:rPr>
          <w:rFonts w:ascii="Tahoma" w:hAnsi="Tahoma" w:cs="Tahoma"/>
          <w:sz w:val="20"/>
        </w:rPr>
      </w:pPr>
      <w:r w:rsidRPr="00BC695C">
        <w:rPr>
          <w:rFonts w:ascii="Tahoma" w:hAnsi="Tahoma" w:cs="Tahoma"/>
          <w:sz w:val="20"/>
        </w:rPr>
        <w:t>normalnego zużycia obiektu lub jego części,</w:t>
      </w:r>
    </w:p>
    <w:p w:rsidR="00E65239" w:rsidRPr="00BC695C" w:rsidRDefault="00E65239" w:rsidP="00AC37A6">
      <w:pPr>
        <w:pStyle w:val="Textbody"/>
        <w:numPr>
          <w:ilvl w:val="0"/>
          <w:numId w:val="14"/>
        </w:numPr>
        <w:tabs>
          <w:tab w:val="left" w:pos="426"/>
        </w:tabs>
        <w:suppressAutoHyphens w:val="0"/>
        <w:spacing w:after="0"/>
        <w:ind w:left="284"/>
        <w:jc w:val="both"/>
        <w:rPr>
          <w:rFonts w:ascii="Tahoma" w:hAnsi="Tahoma" w:cs="Tahoma"/>
          <w:sz w:val="20"/>
        </w:rPr>
      </w:pPr>
      <w:r w:rsidRPr="00BC695C">
        <w:rPr>
          <w:rFonts w:ascii="Tahoma" w:hAnsi="Tahoma" w:cs="Tahoma"/>
          <w:sz w:val="20"/>
        </w:rPr>
        <w:t>szkód wynikłych z winy użytkownika,</w:t>
      </w:r>
    </w:p>
    <w:p w:rsidR="00E65239" w:rsidRPr="00BC695C" w:rsidRDefault="00E65239" w:rsidP="00AC37A6">
      <w:pPr>
        <w:pStyle w:val="Textbody"/>
        <w:numPr>
          <w:ilvl w:val="0"/>
          <w:numId w:val="14"/>
        </w:numPr>
        <w:tabs>
          <w:tab w:val="left" w:pos="426"/>
        </w:tabs>
        <w:suppressAutoHyphens w:val="0"/>
        <w:spacing w:after="0"/>
        <w:ind w:left="284"/>
        <w:jc w:val="both"/>
        <w:rPr>
          <w:rFonts w:ascii="Tahoma" w:hAnsi="Tahoma" w:cs="Tahoma"/>
          <w:sz w:val="20"/>
        </w:rPr>
      </w:pPr>
      <w:r w:rsidRPr="00BC695C">
        <w:rPr>
          <w:rFonts w:ascii="Tahoma" w:hAnsi="Tahoma" w:cs="Tahoma"/>
          <w:sz w:val="20"/>
        </w:rPr>
        <w:t>siły wyższej.</w:t>
      </w:r>
    </w:p>
    <w:p w:rsidR="00E65239" w:rsidRPr="00BC695C" w:rsidRDefault="0027074E" w:rsidP="003A5221">
      <w:pPr>
        <w:pStyle w:val="Textbody"/>
        <w:numPr>
          <w:ilvl w:val="3"/>
          <w:numId w:val="12"/>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jest odpowiedzialny za wszelkie szkody i straty, które spowodował w czasie prac nad usuwaniem wad.</w:t>
      </w:r>
    </w:p>
    <w:p w:rsidR="00E65239" w:rsidRPr="00BC695C" w:rsidRDefault="00E65239" w:rsidP="003A5221">
      <w:pPr>
        <w:pStyle w:val="Textbody"/>
        <w:numPr>
          <w:ilvl w:val="3"/>
          <w:numId w:val="12"/>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 xml:space="preserve">W przypadku ujawnienia wad w przedmiocie zamówienia w trakcie realizacji robót </w:t>
      </w:r>
      <w:r w:rsidR="0027074E" w:rsidRPr="00BC695C">
        <w:rPr>
          <w:rFonts w:ascii="Tahoma" w:hAnsi="Tahoma" w:cs="Tahoma"/>
          <w:sz w:val="20"/>
        </w:rPr>
        <w:t>Zamawiający</w:t>
      </w:r>
      <w:r w:rsidRPr="00BC695C">
        <w:rPr>
          <w:rFonts w:ascii="Tahoma" w:hAnsi="Tahoma" w:cs="Tahoma"/>
          <w:sz w:val="20"/>
        </w:rPr>
        <w:t xml:space="preserve"> ma prawo żądania ich usunięcia w określonym terminie na koszt </w:t>
      </w:r>
      <w:r w:rsidR="003F185D" w:rsidRPr="00BC695C">
        <w:rPr>
          <w:rFonts w:ascii="Tahoma" w:hAnsi="Tahoma" w:cs="Tahoma"/>
          <w:sz w:val="20"/>
        </w:rPr>
        <w:t>Wykonawcy</w:t>
      </w:r>
      <w:r w:rsidRPr="00BC695C">
        <w:rPr>
          <w:rFonts w:ascii="Tahoma" w:hAnsi="Tahoma" w:cs="Tahoma"/>
          <w:sz w:val="20"/>
        </w:rPr>
        <w:t>.</w:t>
      </w:r>
    </w:p>
    <w:p w:rsidR="00E65239" w:rsidRPr="00BC695C" w:rsidRDefault="00E65239" w:rsidP="003A5221">
      <w:pPr>
        <w:pStyle w:val="Textbody"/>
        <w:numPr>
          <w:ilvl w:val="3"/>
          <w:numId w:val="12"/>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 xml:space="preserve">Jeżeli dla ustalenia zaistnienia wad niezbędne jest dokonanie prób, badań, odkryć lub ekspertyz, </w:t>
      </w:r>
      <w:r w:rsidR="0027074E" w:rsidRPr="00BC695C">
        <w:rPr>
          <w:rFonts w:ascii="Tahoma" w:hAnsi="Tahoma" w:cs="Tahoma"/>
          <w:sz w:val="20"/>
        </w:rPr>
        <w:t>Zamawiający</w:t>
      </w:r>
      <w:r w:rsidRPr="00BC695C">
        <w:rPr>
          <w:rFonts w:ascii="Tahoma" w:hAnsi="Tahoma" w:cs="Tahoma"/>
          <w:sz w:val="20"/>
        </w:rPr>
        <w:t xml:space="preserve"> ma prawo polecić dokonanie tych czynności na koszt </w:t>
      </w:r>
      <w:r w:rsidR="003F185D" w:rsidRPr="00BC695C">
        <w:rPr>
          <w:rFonts w:ascii="Tahoma" w:hAnsi="Tahoma" w:cs="Tahoma"/>
          <w:sz w:val="20"/>
        </w:rPr>
        <w:t>Wykonawcy</w:t>
      </w:r>
      <w:r w:rsidRPr="00BC695C">
        <w:rPr>
          <w:rFonts w:ascii="Tahoma" w:hAnsi="Tahoma" w:cs="Tahoma"/>
          <w:sz w:val="20"/>
        </w:rPr>
        <w:t>.</w:t>
      </w:r>
    </w:p>
    <w:p w:rsidR="00E65239" w:rsidRPr="00BC695C" w:rsidRDefault="00E65239" w:rsidP="003A5221">
      <w:pPr>
        <w:pStyle w:val="Textbody"/>
        <w:numPr>
          <w:ilvl w:val="3"/>
          <w:numId w:val="12"/>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 xml:space="preserve">Jeżeli </w:t>
      </w:r>
      <w:r w:rsidR="0027074E" w:rsidRPr="00BC695C">
        <w:rPr>
          <w:rFonts w:ascii="Tahoma" w:hAnsi="Tahoma" w:cs="Tahoma"/>
          <w:sz w:val="20"/>
        </w:rPr>
        <w:t>Wykonawca</w:t>
      </w:r>
      <w:r w:rsidRPr="00BC695C">
        <w:rPr>
          <w:rFonts w:ascii="Tahoma" w:hAnsi="Tahoma" w:cs="Tahoma"/>
          <w:sz w:val="20"/>
        </w:rPr>
        <w:t xml:space="preserve"> nie usunie wskazanej wady w terminach, o których mowa w ust.5, </w:t>
      </w:r>
      <w:r w:rsidR="0027074E" w:rsidRPr="00BC695C">
        <w:rPr>
          <w:rFonts w:ascii="Tahoma" w:hAnsi="Tahoma" w:cs="Tahoma"/>
          <w:sz w:val="20"/>
        </w:rPr>
        <w:t>Zamawiający</w:t>
      </w:r>
      <w:r w:rsidRPr="00BC695C">
        <w:rPr>
          <w:rFonts w:ascii="Tahoma" w:hAnsi="Tahoma" w:cs="Tahoma"/>
          <w:sz w:val="20"/>
        </w:rPr>
        <w:t xml:space="preserve"> ma prawo zlecić usuniecie takiej wady osobie trzeciej na koszt </w:t>
      </w:r>
      <w:r w:rsidR="003F185D" w:rsidRPr="00BC695C">
        <w:rPr>
          <w:rFonts w:ascii="Tahoma" w:hAnsi="Tahoma" w:cs="Tahoma"/>
          <w:sz w:val="20"/>
        </w:rPr>
        <w:t>Wykonawcy</w:t>
      </w:r>
      <w:r w:rsidRPr="00BC695C">
        <w:rPr>
          <w:rFonts w:ascii="Tahoma" w:hAnsi="Tahoma" w:cs="Tahoma"/>
          <w:sz w:val="20"/>
        </w:rPr>
        <w:t>.</w:t>
      </w:r>
    </w:p>
    <w:p w:rsidR="00E65239" w:rsidRPr="00BC695C" w:rsidRDefault="00E65239" w:rsidP="003A5221">
      <w:pPr>
        <w:pStyle w:val="Textbody"/>
        <w:numPr>
          <w:ilvl w:val="3"/>
          <w:numId w:val="12"/>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 xml:space="preserve">Niezależnie od udzielonej gwarancji </w:t>
      </w:r>
      <w:r w:rsidR="0027074E" w:rsidRPr="00BC695C">
        <w:rPr>
          <w:rFonts w:ascii="Tahoma" w:hAnsi="Tahoma" w:cs="Tahoma"/>
          <w:sz w:val="20"/>
        </w:rPr>
        <w:t>Wykonawca</w:t>
      </w:r>
      <w:r w:rsidRPr="00BC695C">
        <w:rPr>
          <w:rFonts w:ascii="Tahoma" w:hAnsi="Tahoma" w:cs="Tahoma"/>
          <w:sz w:val="20"/>
        </w:rPr>
        <w:t xml:space="preserve"> ponosi wobec </w:t>
      </w:r>
      <w:r w:rsidR="00B162BB" w:rsidRPr="00BC695C">
        <w:rPr>
          <w:rFonts w:ascii="Tahoma" w:hAnsi="Tahoma" w:cs="Tahoma"/>
          <w:sz w:val="20"/>
        </w:rPr>
        <w:t>Zamawiającego</w:t>
      </w:r>
      <w:r w:rsidRPr="00BC695C">
        <w:rPr>
          <w:rFonts w:ascii="Tahoma" w:hAnsi="Tahoma" w:cs="Tahoma"/>
          <w:sz w:val="20"/>
        </w:rPr>
        <w:t xml:space="preserve"> odpowiedzialność z tytułu rękojmi za wady fizyczne robót w terminie i na zasadach określonych w kodeksie cywilnym.</w:t>
      </w:r>
    </w:p>
    <w:p w:rsidR="00E65239" w:rsidRPr="00BC695C" w:rsidRDefault="00E65239" w:rsidP="003A5221">
      <w:pPr>
        <w:pStyle w:val="Textbody"/>
        <w:numPr>
          <w:ilvl w:val="3"/>
          <w:numId w:val="12"/>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 xml:space="preserve">W okresie gwarancji </w:t>
      </w:r>
      <w:r w:rsidR="0027074E" w:rsidRPr="00BC695C">
        <w:rPr>
          <w:rFonts w:ascii="Tahoma" w:hAnsi="Tahoma" w:cs="Tahoma"/>
          <w:sz w:val="20"/>
        </w:rPr>
        <w:t>Wykonawca</w:t>
      </w:r>
      <w:r w:rsidRPr="00BC695C">
        <w:rPr>
          <w:rFonts w:ascii="Tahoma" w:hAnsi="Tahoma" w:cs="Tahoma"/>
          <w:sz w:val="20"/>
        </w:rPr>
        <w:t xml:space="preserve"> i </w:t>
      </w:r>
      <w:r w:rsidR="0027074E" w:rsidRPr="00BC695C">
        <w:rPr>
          <w:rFonts w:ascii="Tahoma" w:hAnsi="Tahoma" w:cs="Tahoma"/>
          <w:sz w:val="20"/>
        </w:rPr>
        <w:t>Zamawiający</w:t>
      </w:r>
      <w:r w:rsidRPr="00BC695C">
        <w:rPr>
          <w:rFonts w:ascii="Tahoma" w:hAnsi="Tahoma" w:cs="Tahoma"/>
          <w:sz w:val="20"/>
        </w:rPr>
        <w:t xml:space="preserve"> zobowiązani są do pisemnego wzajemnego zawiadomienia w terminie 7 dni o:</w:t>
      </w:r>
    </w:p>
    <w:p w:rsidR="00E65239" w:rsidRPr="00BC695C" w:rsidRDefault="00E65239" w:rsidP="00AC37A6">
      <w:pPr>
        <w:pStyle w:val="Standard"/>
        <w:numPr>
          <w:ilvl w:val="0"/>
          <w:numId w:val="15"/>
        </w:numPr>
        <w:tabs>
          <w:tab w:val="left" w:pos="567"/>
        </w:tabs>
        <w:suppressAutoHyphens w:val="0"/>
        <w:ind w:left="284"/>
        <w:jc w:val="both"/>
        <w:rPr>
          <w:rFonts w:ascii="Tahoma" w:hAnsi="Tahoma" w:cs="Tahoma"/>
          <w:sz w:val="20"/>
        </w:rPr>
      </w:pPr>
      <w:r w:rsidRPr="00BC695C">
        <w:rPr>
          <w:rFonts w:ascii="Tahoma" w:hAnsi="Tahoma" w:cs="Tahoma"/>
          <w:sz w:val="20"/>
        </w:rPr>
        <w:t>zmianie adresu lub firmy,</w:t>
      </w:r>
    </w:p>
    <w:p w:rsidR="00E65239" w:rsidRPr="00BC695C" w:rsidRDefault="00E65239" w:rsidP="00AC37A6">
      <w:pPr>
        <w:pStyle w:val="Standard"/>
        <w:numPr>
          <w:ilvl w:val="0"/>
          <w:numId w:val="15"/>
        </w:numPr>
        <w:tabs>
          <w:tab w:val="left" w:pos="567"/>
        </w:tabs>
        <w:suppressAutoHyphens w:val="0"/>
        <w:ind w:left="284"/>
        <w:jc w:val="both"/>
        <w:rPr>
          <w:rFonts w:ascii="Tahoma" w:hAnsi="Tahoma" w:cs="Tahoma"/>
          <w:sz w:val="20"/>
        </w:rPr>
      </w:pPr>
      <w:r w:rsidRPr="00BC695C">
        <w:rPr>
          <w:rFonts w:ascii="Tahoma" w:hAnsi="Tahoma" w:cs="Tahoma"/>
          <w:sz w:val="20"/>
        </w:rPr>
        <w:t>zmianie osób reprezentujących strony,</w:t>
      </w:r>
    </w:p>
    <w:p w:rsidR="00E65239" w:rsidRPr="00BC695C" w:rsidRDefault="00E65239" w:rsidP="00AC37A6">
      <w:pPr>
        <w:pStyle w:val="Standard"/>
        <w:numPr>
          <w:ilvl w:val="0"/>
          <w:numId w:val="15"/>
        </w:numPr>
        <w:tabs>
          <w:tab w:val="left" w:pos="567"/>
          <w:tab w:val="left" w:pos="709"/>
        </w:tabs>
        <w:suppressAutoHyphens w:val="0"/>
        <w:ind w:left="284"/>
        <w:jc w:val="both"/>
        <w:rPr>
          <w:rFonts w:ascii="Tahoma" w:hAnsi="Tahoma" w:cs="Tahoma"/>
          <w:sz w:val="20"/>
        </w:rPr>
      </w:pPr>
      <w:r w:rsidRPr="00BC695C">
        <w:rPr>
          <w:rFonts w:ascii="Tahoma" w:hAnsi="Tahoma" w:cs="Tahoma"/>
          <w:sz w:val="20"/>
        </w:rPr>
        <w:t xml:space="preserve">ogłoszeniu upadłości </w:t>
      </w:r>
      <w:r w:rsidR="003F185D" w:rsidRPr="00BC695C">
        <w:rPr>
          <w:rFonts w:ascii="Tahoma" w:hAnsi="Tahoma" w:cs="Tahoma"/>
          <w:sz w:val="20"/>
        </w:rPr>
        <w:t>Wykonawcy</w:t>
      </w:r>
      <w:r w:rsidRPr="00BC695C">
        <w:rPr>
          <w:rFonts w:ascii="Tahoma" w:hAnsi="Tahoma" w:cs="Tahoma"/>
          <w:sz w:val="20"/>
        </w:rPr>
        <w:t>,</w:t>
      </w:r>
    </w:p>
    <w:p w:rsidR="00E65239" w:rsidRPr="00BC695C" w:rsidRDefault="00E65239" w:rsidP="00AC37A6">
      <w:pPr>
        <w:pStyle w:val="Standard"/>
        <w:numPr>
          <w:ilvl w:val="0"/>
          <w:numId w:val="15"/>
        </w:numPr>
        <w:tabs>
          <w:tab w:val="left" w:pos="567"/>
        </w:tabs>
        <w:suppressAutoHyphens w:val="0"/>
        <w:ind w:left="567" w:hanging="283"/>
        <w:rPr>
          <w:rFonts w:ascii="Tahoma" w:hAnsi="Tahoma" w:cs="Tahoma"/>
          <w:sz w:val="20"/>
        </w:rPr>
      </w:pPr>
      <w:r w:rsidRPr="00BC695C">
        <w:rPr>
          <w:rFonts w:ascii="Tahoma" w:hAnsi="Tahoma" w:cs="Tahoma"/>
          <w:sz w:val="20"/>
        </w:rPr>
        <w:t xml:space="preserve">wszczęciu postępowania naprawczego, w którym uczestniczy </w:t>
      </w:r>
      <w:r w:rsidR="0027074E" w:rsidRPr="00BC695C">
        <w:rPr>
          <w:rFonts w:ascii="Tahoma" w:hAnsi="Tahoma" w:cs="Tahoma"/>
          <w:sz w:val="20"/>
        </w:rPr>
        <w:t>Wykonawca</w:t>
      </w:r>
      <w:r w:rsidRPr="00BC695C">
        <w:rPr>
          <w:rFonts w:ascii="Tahoma" w:hAnsi="Tahoma" w:cs="Tahoma"/>
          <w:sz w:val="20"/>
        </w:rPr>
        <w:t xml:space="preserve"> jako dłużnik,</w:t>
      </w:r>
    </w:p>
    <w:p w:rsidR="00E65239" w:rsidRPr="00BC695C" w:rsidRDefault="00E65239" w:rsidP="00AC37A6">
      <w:pPr>
        <w:pStyle w:val="Standard"/>
        <w:numPr>
          <w:ilvl w:val="0"/>
          <w:numId w:val="15"/>
        </w:numPr>
        <w:tabs>
          <w:tab w:val="left" w:pos="567"/>
        </w:tabs>
        <w:suppressAutoHyphens w:val="0"/>
        <w:ind w:left="284"/>
        <w:jc w:val="both"/>
        <w:rPr>
          <w:rFonts w:ascii="Tahoma" w:hAnsi="Tahoma" w:cs="Tahoma"/>
          <w:sz w:val="20"/>
        </w:rPr>
      </w:pPr>
      <w:r w:rsidRPr="00BC695C">
        <w:rPr>
          <w:rFonts w:ascii="Tahoma" w:hAnsi="Tahoma" w:cs="Tahoma"/>
          <w:sz w:val="20"/>
        </w:rPr>
        <w:t xml:space="preserve">ogłoszeniu likwidacji firmy </w:t>
      </w:r>
      <w:r w:rsidR="003F185D" w:rsidRPr="00BC695C">
        <w:rPr>
          <w:rFonts w:ascii="Tahoma" w:hAnsi="Tahoma" w:cs="Tahoma"/>
          <w:sz w:val="20"/>
        </w:rPr>
        <w:t>Wykonawcy</w:t>
      </w:r>
      <w:r w:rsidRPr="00BC695C">
        <w:rPr>
          <w:rFonts w:ascii="Tahoma" w:hAnsi="Tahoma" w:cs="Tahoma"/>
          <w:sz w:val="20"/>
        </w:rPr>
        <w:t>.</w:t>
      </w:r>
    </w:p>
    <w:p w:rsidR="003C2439" w:rsidRDefault="003C2439" w:rsidP="003C2439">
      <w:pPr>
        <w:pStyle w:val="Standard"/>
        <w:autoSpaceDE w:val="0"/>
        <w:rPr>
          <w:rFonts w:ascii="Tahoma" w:hAnsi="Tahoma" w:cs="Tahoma"/>
          <w:b/>
          <w:bCs/>
          <w:sz w:val="20"/>
        </w:rPr>
      </w:pPr>
    </w:p>
    <w:p w:rsidR="00E65239" w:rsidRPr="00BC695C" w:rsidRDefault="00E65239" w:rsidP="00E65239">
      <w:pPr>
        <w:pStyle w:val="Standard"/>
        <w:autoSpaceDE w:val="0"/>
        <w:ind w:left="360" w:hanging="360"/>
        <w:jc w:val="center"/>
        <w:rPr>
          <w:rFonts w:ascii="Tahoma" w:hAnsi="Tahoma" w:cs="Tahoma"/>
          <w:sz w:val="20"/>
        </w:rPr>
      </w:pPr>
      <w:r w:rsidRPr="00BC695C">
        <w:rPr>
          <w:rFonts w:ascii="Tahoma" w:hAnsi="Tahoma" w:cs="Tahoma"/>
          <w:b/>
          <w:bCs/>
          <w:sz w:val="20"/>
        </w:rPr>
        <w:t>§ 11</w:t>
      </w:r>
    </w:p>
    <w:p w:rsidR="00E65239" w:rsidRPr="00BC695C" w:rsidRDefault="00E65239" w:rsidP="00E65239">
      <w:pPr>
        <w:pStyle w:val="Standard"/>
        <w:autoSpaceDE w:val="0"/>
        <w:ind w:left="360" w:hanging="360"/>
        <w:jc w:val="center"/>
        <w:rPr>
          <w:rFonts w:ascii="Tahoma" w:hAnsi="Tahoma" w:cs="Tahoma"/>
          <w:sz w:val="20"/>
        </w:rPr>
      </w:pPr>
      <w:r w:rsidRPr="00BC695C">
        <w:rPr>
          <w:rFonts w:ascii="Tahoma" w:hAnsi="Tahoma" w:cs="Tahoma"/>
          <w:b/>
          <w:bCs/>
          <w:sz w:val="20"/>
        </w:rPr>
        <w:t>Narady</w:t>
      </w:r>
    </w:p>
    <w:p w:rsidR="00E65239" w:rsidRPr="00BC695C" w:rsidRDefault="00E65239" w:rsidP="00E65239">
      <w:pPr>
        <w:pStyle w:val="Standard"/>
        <w:autoSpaceDE w:val="0"/>
        <w:ind w:left="360" w:hanging="360"/>
        <w:jc w:val="center"/>
        <w:rPr>
          <w:rFonts w:ascii="Tahoma" w:hAnsi="Tahoma" w:cs="Tahoma"/>
          <w:b/>
          <w:bCs/>
          <w:sz w:val="20"/>
        </w:rPr>
      </w:pPr>
    </w:p>
    <w:p w:rsidR="00E65239" w:rsidRPr="00BC695C" w:rsidRDefault="00E65239" w:rsidP="003A5221">
      <w:pPr>
        <w:pStyle w:val="Standard"/>
        <w:widowControl w:val="0"/>
        <w:suppressAutoHyphens w:val="0"/>
        <w:autoSpaceDE w:val="0"/>
        <w:ind w:left="284" w:hanging="284"/>
        <w:jc w:val="both"/>
        <w:rPr>
          <w:rFonts w:ascii="Tahoma" w:hAnsi="Tahoma" w:cs="Tahoma"/>
          <w:sz w:val="20"/>
        </w:rPr>
      </w:pPr>
      <w:r w:rsidRPr="00BC695C">
        <w:rPr>
          <w:rFonts w:ascii="Tahoma" w:hAnsi="Tahoma" w:cs="Tahoma"/>
          <w:sz w:val="20"/>
        </w:rPr>
        <w:t xml:space="preserve">1. Na wniosek </w:t>
      </w:r>
      <w:r w:rsidR="003F185D" w:rsidRPr="00BC695C">
        <w:rPr>
          <w:rFonts w:ascii="Tahoma" w:hAnsi="Tahoma" w:cs="Tahoma"/>
          <w:sz w:val="20"/>
        </w:rPr>
        <w:t>Wykonawcy</w:t>
      </w:r>
      <w:r w:rsidRPr="00BC695C">
        <w:rPr>
          <w:rFonts w:ascii="Tahoma" w:hAnsi="Tahoma" w:cs="Tahoma"/>
          <w:sz w:val="20"/>
        </w:rPr>
        <w:t xml:space="preserve"> </w:t>
      </w:r>
      <w:r w:rsidR="0027074E" w:rsidRPr="00BC695C">
        <w:rPr>
          <w:rFonts w:ascii="Tahoma" w:hAnsi="Tahoma" w:cs="Tahoma"/>
          <w:sz w:val="20"/>
        </w:rPr>
        <w:t>Zamawiający</w:t>
      </w:r>
      <w:r w:rsidRPr="00BC695C">
        <w:rPr>
          <w:rFonts w:ascii="Tahoma" w:hAnsi="Tahoma" w:cs="Tahoma"/>
          <w:sz w:val="20"/>
        </w:rPr>
        <w:t xml:space="preserve"> zorganizuje naradę koordynacyjną z udziałem przedstawicieli stron w celu omówienia bieżących spraw dotyczących wykonania i zaawansowania robót.</w:t>
      </w:r>
    </w:p>
    <w:p w:rsidR="00E65239" w:rsidRPr="00BC695C" w:rsidRDefault="00E65239" w:rsidP="003A5221">
      <w:pPr>
        <w:pStyle w:val="Standard"/>
        <w:widowControl w:val="0"/>
        <w:numPr>
          <w:ilvl w:val="5"/>
          <w:numId w:val="5"/>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Narady będą protokołowane a kopie protokołu zostaną doręczone wszystkim osobom biorącym udział w spotkaniu.</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12</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Odbiory</w:t>
      </w:r>
    </w:p>
    <w:p w:rsidR="00E65239" w:rsidRPr="00BC695C" w:rsidRDefault="00E65239" w:rsidP="00E65239">
      <w:pPr>
        <w:pStyle w:val="Standard"/>
        <w:jc w:val="center"/>
        <w:rPr>
          <w:rFonts w:ascii="Tahoma" w:hAnsi="Tahoma" w:cs="Tahoma"/>
          <w:b/>
          <w:bCs/>
          <w:sz w:val="20"/>
        </w:rPr>
      </w:pPr>
    </w:p>
    <w:p w:rsidR="007858EE" w:rsidRPr="00BC695C" w:rsidRDefault="00E65239" w:rsidP="003A5221">
      <w:pPr>
        <w:pStyle w:val="Standard"/>
        <w:widowControl w:val="0"/>
        <w:numPr>
          <w:ilvl w:val="5"/>
          <w:numId w:val="12"/>
        </w:numPr>
        <w:tabs>
          <w:tab w:val="left" w:pos="284"/>
        </w:tabs>
        <w:suppressAutoHyphens w:val="0"/>
        <w:ind w:left="284" w:hanging="284"/>
        <w:rPr>
          <w:rFonts w:ascii="Tahoma" w:hAnsi="Tahoma" w:cs="Tahoma"/>
          <w:sz w:val="20"/>
        </w:rPr>
      </w:pPr>
      <w:r w:rsidRPr="00BC695C">
        <w:rPr>
          <w:rFonts w:ascii="Tahoma" w:hAnsi="Tahoma" w:cs="Tahoma"/>
          <w:sz w:val="20"/>
        </w:rPr>
        <w:t>Ustala się następujące rodzaje odbiorów:</w:t>
      </w:r>
      <w:r w:rsidR="007858EE" w:rsidRPr="00BC695C">
        <w:rPr>
          <w:rFonts w:ascii="Tahoma" w:hAnsi="Tahoma" w:cs="Tahoma"/>
          <w:sz w:val="20"/>
        </w:rPr>
        <w:tab/>
      </w:r>
      <w:r w:rsidR="007858EE" w:rsidRPr="00BC695C">
        <w:rPr>
          <w:rFonts w:ascii="Tahoma" w:hAnsi="Tahoma" w:cs="Tahoma"/>
          <w:sz w:val="20"/>
        </w:rPr>
        <w:tab/>
      </w:r>
      <w:r w:rsidR="007858EE" w:rsidRPr="00BC695C">
        <w:rPr>
          <w:rFonts w:ascii="Tahoma" w:hAnsi="Tahoma" w:cs="Tahoma"/>
          <w:sz w:val="20"/>
        </w:rPr>
        <w:tab/>
      </w:r>
    </w:p>
    <w:p w:rsidR="00E65239" w:rsidRPr="00BC695C" w:rsidRDefault="00E65239" w:rsidP="00AC37A6">
      <w:pPr>
        <w:pStyle w:val="Standard"/>
        <w:widowControl w:val="0"/>
        <w:numPr>
          <w:ilvl w:val="0"/>
          <w:numId w:val="24"/>
        </w:numPr>
        <w:tabs>
          <w:tab w:val="left" w:pos="284"/>
        </w:tabs>
        <w:suppressAutoHyphens w:val="0"/>
        <w:ind w:left="284"/>
        <w:jc w:val="both"/>
        <w:rPr>
          <w:rFonts w:ascii="Tahoma" w:hAnsi="Tahoma" w:cs="Tahoma"/>
          <w:sz w:val="20"/>
        </w:rPr>
      </w:pPr>
      <w:r w:rsidRPr="00BC695C">
        <w:rPr>
          <w:rFonts w:ascii="Tahoma" w:hAnsi="Tahoma" w:cs="Tahoma"/>
          <w:sz w:val="20"/>
        </w:rPr>
        <w:t xml:space="preserve">odbiór robót </w:t>
      </w:r>
      <w:r w:rsidR="007858EE" w:rsidRPr="00BC695C">
        <w:rPr>
          <w:rFonts w:ascii="Tahoma" w:hAnsi="Tahoma" w:cs="Tahoma"/>
          <w:sz w:val="20"/>
        </w:rPr>
        <w:t>częściowych</w:t>
      </w:r>
      <w:r w:rsidR="00DE3EA0" w:rsidRPr="00BC695C">
        <w:rPr>
          <w:rFonts w:ascii="Tahoma" w:hAnsi="Tahoma" w:cs="Tahoma"/>
          <w:sz w:val="20"/>
        </w:rPr>
        <w:t xml:space="preserve"> (zanikających),</w:t>
      </w:r>
    </w:p>
    <w:p w:rsidR="007858EE" w:rsidRPr="00BC695C" w:rsidRDefault="007858EE" w:rsidP="00AC37A6">
      <w:pPr>
        <w:pStyle w:val="Standard"/>
        <w:widowControl w:val="0"/>
        <w:numPr>
          <w:ilvl w:val="0"/>
          <w:numId w:val="24"/>
        </w:numPr>
        <w:tabs>
          <w:tab w:val="left" w:pos="284"/>
        </w:tabs>
        <w:suppressAutoHyphens w:val="0"/>
        <w:ind w:left="284"/>
        <w:jc w:val="both"/>
        <w:rPr>
          <w:rFonts w:ascii="Tahoma" w:hAnsi="Tahoma" w:cs="Tahoma"/>
          <w:sz w:val="20"/>
        </w:rPr>
      </w:pPr>
      <w:r w:rsidRPr="00BC695C">
        <w:rPr>
          <w:rFonts w:ascii="Tahoma" w:hAnsi="Tahoma" w:cs="Tahoma"/>
          <w:sz w:val="20"/>
        </w:rPr>
        <w:t>odbiór robót końcowych,</w:t>
      </w:r>
    </w:p>
    <w:p w:rsidR="00201B58" w:rsidRDefault="00E65239" w:rsidP="00AC37A6">
      <w:pPr>
        <w:pStyle w:val="Standard"/>
        <w:widowControl w:val="0"/>
        <w:numPr>
          <w:ilvl w:val="0"/>
          <w:numId w:val="24"/>
        </w:numPr>
        <w:tabs>
          <w:tab w:val="left" w:pos="284"/>
        </w:tabs>
        <w:suppressAutoHyphens w:val="0"/>
        <w:ind w:left="284"/>
        <w:jc w:val="both"/>
        <w:rPr>
          <w:rFonts w:ascii="Tahoma" w:hAnsi="Tahoma" w:cs="Tahoma"/>
          <w:sz w:val="20"/>
        </w:rPr>
      </w:pPr>
      <w:r w:rsidRPr="00BC695C">
        <w:rPr>
          <w:rFonts w:ascii="Tahoma" w:hAnsi="Tahoma" w:cs="Tahoma"/>
          <w:sz w:val="20"/>
        </w:rPr>
        <w:t>odbiór ostateczny (pogwarancyjny) po okresie rękojmi i gwarancji</w:t>
      </w:r>
      <w:r w:rsidR="00F127B5" w:rsidRPr="00BC695C">
        <w:rPr>
          <w:rFonts w:ascii="Tahoma" w:hAnsi="Tahoma" w:cs="Tahoma"/>
          <w:sz w:val="20"/>
        </w:rPr>
        <w:t>.</w:t>
      </w:r>
    </w:p>
    <w:p w:rsidR="00201B58" w:rsidRPr="00BC695C" w:rsidRDefault="00201B58" w:rsidP="003A5221">
      <w:pPr>
        <w:widowControl/>
        <w:numPr>
          <w:ilvl w:val="0"/>
          <w:numId w:val="12"/>
        </w:numPr>
        <w:tabs>
          <w:tab w:val="left" w:pos="284"/>
        </w:tabs>
        <w:autoSpaceDN/>
        <w:ind w:left="284" w:hanging="284"/>
        <w:jc w:val="both"/>
        <w:textAlignment w:val="auto"/>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w:t>
      </w:r>
      <w:r w:rsidR="003A5221" w:rsidRPr="00BC695C">
        <w:rPr>
          <w:rFonts w:ascii="Tahoma" w:hAnsi="Tahoma"/>
          <w:sz w:val="20"/>
          <w:szCs w:val="20"/>
        </w:rPr>
        <w:t xml:space="preserve"> </w:t>
      </w:r>
      <w:r w:rsidRPr="00BC695C">
        <w:rPr>
          <w:rFonts w:ascii="Tahoma" w:hAnsi="Tahoma"/>
          <w:sz w:val="20"/>
          <w:szCs w:val="20"/>
        </w:rPr>
        <w:t xml:space="preserve">przez </w:t>
      </w:r>
      <w:r w:rsidR="00B162BB" w:rsidRPr="00BC695C">
        <w:rPr>
          <w:rFonts w:ascii="Tahoma" w:hAnsi="Tahoma"/>
          <w:sz w:val="20"/>
          <w:szCs w:val="20"/>
        </w:rPr>
        <w:t>Zamawiającego</w:t>
      </w:r>
      <w:r w:rsidRPr="00BC695C">
        <w:rPr>
          <w:rFonts w:ascii="Tahoma" w:hAnsi="Tahoma"/>
          <w:sz w:val="20"/>
          <w:szCs w:val="20"/>
        </w:rPr>
        <w:t xml:space="preserve"> nastąpi w terminie bezzwłocznym po zgłoszeniu przez </w:t>
      </w:r>
      <w:r w:rsidR="003F185D" w:rsidRPr="00BC695C">
        <w:rPr>
          <w:rFonts w:ascii="Tahoma" w:hAnsi="Tahoma"/>
          <w:sz w:val="20"/>
          <w:szCs w:val="20"/>
        </w:rPr>
        <w:t>Wykonawcę</w:t>
      </w:r>
      <w:r w:rsidRPr="00BC695C">
        <w:rPr>
          <w:rFonts w:ascii="Tahoma" w:hAnsi="Tahoma"/>
          <w:sz w:val="20"/>
          <w:szCs w:val="20"/>
        </w:rPr>
        <w:t xml:space="preserve">, nie dłuższym jednak niż 4 dni. </w:t>
      </w:r>
    </w:p>
    <w:p w:rsidR="00201B58" w:rsidRPr="00BC695C" w:rsidRDefault="00201B58" w:rsidP="003A5221">
      <w:pPr>
        <w:widowControl/>
        <w:numPr>
          <w:ilvl w:val="0"/>
          <w:numId w:val="12"/>
        </w:numPr>
        <w:tabs>
          <w:tab w:val="left" w:pos="284"/>
        </w:tabs>
        <w:autoSpaceDN/>
        <w:ind w:left="284" w:hanging="284"/>
        <w:jc w:val="both"/>
        <w:textAlignment w:val="auto"/>
        <w:rPr>
          <w:rFonts w:ascii="Tahoma" w:hAnsi="Tahoma"/>
          <w:sz w:val="20"/>
          <w:szCs w:val="20"/>
        </w:rPr>
      </w:pPr>
      <w:r w:rsidRPr="00BC695C">
        <w:rPr>
          <w:rFonts w:ascii="Tahoma" w:hAnsi="Tahoma"/>
          <w:sz w:val="20"/>
          <w:szCs w:val="20"/>
        </w:rPr>
        <w:t xml:space="preserve">Roboty budowlane, dla których strony ustalą odbiory częściowe, </w:t>
      </w:r>
      <w:r w:rsidR="0027074E" w:rsidRPr="00BC695C">
        <w:rPr>
          <w:rFonts w:ascii="Tahoma" w:hAnsi="Tahoma"/>
          <w:sz w:val="20"/>
          <w:szCs w:val="20"/>
        </w:rPr>
        <w:t>Wykonawca</w:t>
      </w:r>
      <w:r w:rsidRPr="00BC695C">
        <w:rPr>
          <w:rFonts w:ascii="Tahoma" w:hAnsi="Tahoma"/>
          <w:sz w:val="20"/>
          <w:szCs w:val="20"/>
        </w:rPr>
        <w:t xml:space="preserve"> każdorazowo zgłosi wpisem do Dziennika budowy, a </w:t>
      </w:r>
      <w:r w:rsidR="0027074E" w:rsidRPr="00BC695C">
        <w:rPr>
          <w:rFonts w:ascii="Tahoma" w:hAnsi="Tahoma"/>
          <w:sz w:val="20"/>
          <w:szCs w:val="20"/>
        </w:rPr>
        <w:t>Zamawiający</w:t>
      </w:r>
      <w:r w:rsidRPr="00BC695C">
        <w:rPr>
          <w:rFonts w:ascii="Tahoma" w:hAnsi="Tahoma"/>
          <w:sz w:val="20"/>
          <w:szCs w:val="20"/>
        </w:rPr>
        <w:t xml:space="preserve"> dokona ich odbioru bezzwłocznie tak, aby nie spowodować przerw w realizacji przedmiotu umowy. Dla dokonania odbioru częściowego </w:t>
      </w:r>
      <w:r w:rsidR="0027074E" w:rsidRPr="00BC695C">
        <w:rPr>
          <w:rFonts w:ascii="Tahoma" w:hAnsi="Tahoma"/>
          <w:sz w:val="20"/>
          <w:szCs w:val="20"/>
        </w:rPr>
        <w:t>Wykonawca</w:t>
      </w:r>
      <w:r w:rsidRPr="00BC695C">
        <w:rPr>
          <w:rFonts w:ascii="Tahoma" w:hAnsi="Tahoma"/>
          <w:sz w:val="20"/>
          <w:szCs w:val="20"/>
        </w:rPr>
        <w:t xml:space="preserve"> przedłoży inspektorowi nadzoru inwestorskiego niezbędne dokumenty określone przez </w:t>
      </w:r>
      <w:r w:rsidR="00B162BB" w:rsidRPr="00BC695C">
        <w:rPr>
          <w:rFonts w:ascii="Tahoma" w:hAnsi="Tahoma"/>
          <w:sz w:val="20"/>
          <w:szCs w:val="20"/>
        </w:rPr>
        <w:t>Zamawiającego</w:t>
      </w:r>
      <w:r w:rsidRPr="00BC695C">
        <w:rPr>
          <w:rFonts w:ascii="Tahoma" w:hAnsi="Tahoma"/>
          <w:sz w:val="20"/>
          <w:szCs w:val="20"/>
        </w:rPr>
        <w:t>.</w:t>
      </w:r>
    </w:p>
    <w:p w:rsidR="00E65239" w:rsidRPr="00BC695C" w:rsidRDefault="00E65239" w:rsidP="003A5221">
      <w:pPr>
        <w:pStyle w:val="Standard"/>
        <w:widowControl w:val="0"/>
        <w:numPr>
          <w:ilvl w:val="0"/>
          <w:numId w:val="12"/>
        </w:numPr>
        <w:tabs>
          <w:tab w:val="left" w:pos="284"/>
          <w:tab w:val="left" w:pos="851"/>
        </w:tabs>
        <w:suppressAutoHyphens w:val="0"/>
        <w:ind w:left="284" w:hanging="284"/>
        <w:jc w:val="both"/>
        <w:rPr>
          <w:rFonts w:ascii="Tahoma" w:hAnsi="Tahoma" w:cs="Tahoma"/>
          <w:sz w:val="20"/>
        </w:rPr>
      </w:pPr>
      <w:r w:rsidRPr="00BC695C">
        <w:rPr>
          <w:rFonts w:ascii="Tahoma" w:hAnsi="Tahoma" w:cs="Tahoma"/>
          <w:sz w:val="20"/>
        </w:rPr>
        <w:t>Odbiory przebiegać będą w następujący sposób:</w:t>
      </w:r>
    </w:p>
    <w:p w:rsidR="003A5221" w:rsidRPr="00BC695C" w:rsidRDefault="0027074E" w:rsidP="003A5221">
      <w:pPr>
        <w:pStyle w:val="Standard"/>
        <w:widowControl w:val="0"/>
        <w:numPr>
          <w:ilvl w:val="1"/>
          <w:numId w:val="4"/>
        </w:numPr>
        <w:tabs>
          <w:tab w:val="left" w:pos="567"/>
        </w:tabs>
        <w:suppressAutoHyphens w:val="0"/>
        <w:ind w:left="426" w:hanging="142"/>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zawiadomi pisemnie (na adres </w:t>
      </w:r>
      <w:r w:rsidR="00B162BB" w:rsidRPr="00BC695C">
        <w:rPr>
          <w:rFonts w:ascii="Tahoma" w:hAnsi="Tahoma" w:cs="Tahoma"/>
          <w:sz w:val="20"/>
        </w:rPr>
        <w:t>Zamawiającego</w:t>
      </w:r>
      <w:r w:rsidR="00E65239" w:rsidRPr="00BC695C">
        <w:rPr>
          <w:rFonts w:ascii="Tahoma" w:hAnsi="Tahoma" w:cs="Tahoma"/>
          <w:sz w:val="20"/>
        </w:rPr>
        <w:t xml:space="preserve">), faksem oraz wpisem do dziennika </w:t>
      </w:r>
      <w:r w:rsidR="003A5221" w:rsidRPr="00BC695C">
        <w:rPr>
          <w:rFonts w:ascii="Tahoma" w:hAnsi="Tahoma" w:cs="Tahoma"/>
          <w:sz w:val="20"/>
        </w:rPr>
        <w:t xml:space="preserve"> </w:t>
      </w:r>
      <w:r w:rsidR="00E65239" w:rsidRPr="00BC695C">
        <w:rPr>
          <w:rFonts w:ascii="Tahoma" w:hAnsi="Tahoma" w:cs="Tahoma"/>
          <w:sz w:val="20"/>
        </w:rPr>
        <w:t xml:space="preserve">budowy, </w:t>
      </w:r>
      <w:r w:rsidR="00B162BB" w:rsidRPr="00BC695C">
        <w:rPr>
          <w:rFonts w:ascii="Tahoma" w:hAnsi="Tahoma" w:cs="Tahoma"/>
          <w:sz w:val="20"/>
        </w:rPr>
        <w:t>Zamawiającego</w:t>
      </w:r>
      <w:r w:rsidR="00E65239" w:rsidRPr="00BC695C">
        <w:rPr>
          <w:rFonts w:ascii="Tahoma" w:hAnsi="Tahoma" w:cs="Tahoma"/>
          <w:sz w:val="20"/>
        </w:rPr>
        <w:t xml:space="preserve"> o gotowości do odbioru,</w:t>
      </w:r>
    </w:p>
    <w:p w:rsidR="001725B1" w:rsidRDefault="00E65239" w:rsidP="003A5221">
      <w:pPr>
        <w:pStyle w:val="Standard"/>
        <w:widowControl w:val="0"/>
        <w:numPr>
          <w:ilvl w:val="1"/>
          <w:numId w:val="4"/>
        </w:numPr>
        <w:tabs>
          <w:tab w:val="left" w:pos="567"/>
        </w:tabs>
        <w:suppressAutoHyphens w:val="0"/>
        <w:ind w:left="426" w:hanging="142"/>
        <w:jc w:val="both"/>
        <w:rPr>
          <w:rFonts w:ascii="Tahoma" w:hAnsi="Tahoma" w:cs="Tahoma"/>
          <w:sz w:val="20"/>
        </w:rPr>
      </w:pPr>
      <w:r w:rsidRPr="00BC695C">
        <w:rPr>
          <w:rFonts w:ascii="Tahoma" w:hAnsi="Tahoma" w:cs="Tahoma"/>
          <w:sz w:val="20"/>
        </w:rPr>
        <w:t xml:space="preserve">jeżeli </w:t>
      </w:r>
      <w:r w:rsidR="0027074E" w:rsidRPr="00BC695C">
        <w:rPr>
          <w:rFonts w:ascii="Tahoma" w:hAnsi="Tahoma" w:cs="Tahoma"/>
          <w:sz w:val="20"/>
        </w:rPr>
        <w:t>Zamawiający</w:t>
      </w:r>
      <w:r w:rsidRPr="00BC695C">
        <w:rPr>
          <w:rFonts w:ascii="Tahoma" w:hAnsi="Tahoma" w:cs="Tahoma"/>
          <w:sz w:val="20"/>
        </w:rPr>
        <w:t xml:space="preserve"> uzna, że roboty na terenie budowy zostały zakończone i nie będzie miał </w:t>
      </w:r>
    </w:p>
    <w:p w:rsidR="001725B1" w:rsidRDefault="001725B1" w:rsidP="001725B1">
      <w:pPr>
        <w:pStyle w:val="Standard"/>
        <w:widowControl w:val="0"/>
        <w:tabs>
          <w:tab w:val="left" w:pos="567"/>
        </w:tabs>
        <w:suppressAutoHyphens w:val="0"/>
        <w:ind w:left="284"/>
        <w:jc w:val="both"/>
        <w:rPr>
          <w:rFonts w:ascii="Tahoma" w:hAnsi="Tahoma" w:cs="Tahoma"/>
          <w:sz w:val="20"/>
        </w:rPr>
      </w:pPr>
      <w:r>
        <w:rPr>
          <w:rFonts w:ascii="Tahoma" w:hAnsi="Tahoma" w:cs="Tahoma"/>
          <w:sz w:val="20"/>
        </w:rPr>
        <w:t xml:space="preserve">    </w:t>
      </w:r>
      <w:r w:rsidR="00E65239" w:rsidRPr="00BC695C">
        <w:rPr>
          <w:rFonts w:ascii="Tahoma" w:hAnsi="Tahoma" w:cs="Tahoma"/>
          <w:sz w:val="20"/>
        </w:rPr>
        <w:t xml:space="preserve">zastrzeżeń, co do kompletności i prawidłowości dokumentów przyjęcia robót, w porozumieniu z </w:t>
      </w:r>
      <w:r>
        <w:rPr>
          <w:rFonts w:ascii="Tahoma" w:hAnsi="Tahoma" w:cs="Tahoma"/>
          <w:sz w:val="20"/>
        </w:rPr>
        <w:t xml:space="preserve"> </w:t>
      </w:r>
    </w:p>
    <w:p w:rsidR="00E65239" w:rsidRPr="00BC695C" w:rsidRDefault="001725B1" w:rsidP="001725B1">
      <w:pPr>
        <w:pStyle w:val="Standard"/>
        <w:widowControl w:val="0"/>
        <w:tabs>
          <w:tab w:val="left" w:pos="567"/>
        </w:tabs>
        <w:suppressAutoHyphens w:val="0"/>
        <w:ind w:left="284"/>
        <w:jc w:val="both"/>
        <w:rPr>
          <w:rFonts w:ascii="Tahoma" w:hAnsi="Tahoma" w:cs="Tahoma"/>
          <w:sz w:val="20"/>
        </w:rPr>
      </w:pPr>
      <w:r>
        <w:rPr>
          <w:rFonts w:ascii="Tahoma" w:hAnsi="Tahoma" w:cs="Tahoma"/>
          <w:sz w:val="20"/>
        </w:rPr>
        <w:t xml:space="preserve">    </w:t>
      </w:r>
      <w:r w:rsidR="00F127B5" w:rsidRPr="00BC695C">
        <w:rPr>
          <w:rFonts w:ascii="Tahoma" w:hAnsi="Tahoma" w:cs="Tahoma"/>
          <w:sz w:val="20"/>
        </w:rPr>
        <w:t>Wykonawcą</w:t>
      </w:r>
      <w:r w:rsidR="00E65239" w:rsidRPr="00BC695C">
        <w:rPr>
          <w:rFonts w:ascii="Tahoma" w:hAnsi="Tahoma" w:cs="Tahoma"/>
          <w:sz w:val="20"/>
        </w:rPr>
        <w:t xml:space="preserve"> wyznaczy datę odbioru końcowego robót;</w:t>
      </w:r>
    </w:p>
    <w:p w:rsidR="001725B1" w:rsidRDefault="0027074E" w:rsidP="003A5221">
      <w:pPr>
        <w:pStyle w:val="Standard"/>
        <w:widowControl w:val="0"/>
        <w:numPr>
          <w:ilvl w:val="1"/>
          <w:numId w:val="4"/>
        </w:numPr>
        <w:tabs>
          <w:tab w:val="left" w:pos="567"/>
        </w:tabs>
        <w:suppressAutoHyphens w:val="0"/>
        <w:ind w:left="426" w:hanging="142"/>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przedstawi </w:t>
      </w:r>
      <w:r w:rsidR="003F185D" w:rsidRPr="00BC695C">
        <w:rPr>
          <w:rFonts w:ascii="Tahoma" w:hAnsi="Tahoma" w:cs="Tahoma"/>
          <w:sz w:val="20"/>
        </w:rPr>
        <w:t>Zamawiającemu</w:t>
      </w:r>
      <w:r w:rsidR="00E65239" w:rsidRPr="00BC695C">
        <w:rPr>
          <w:rFonts w:ascii="Tahoma" w:hAnsi="Tahoma" w:cs="Tahoma"/>
          <w:sz w:val="20"/>
        </w:rPr>
        <w:t xml:space="preserve"> przed odbiorem dokumenty pozwalające na ocenę </w:t>
      </w:r>
    </w:p>
    <w:p w:rsidR="00E65239" w:rsidRPr="00BC695C" w:rsidRDefault="001725B1" w:rsidP="001725B1">
      <w:pPr>
        <w:pStyle w:val="Standard"/>
        <w:widowControl w:val="0"/>
        <w:tabs>
          <w:tab w:val="left" w:pos="567"/>
        </w:tabs>
        <w:suppressAutoHyphens w:val="0"/>
        <w:ind w:left="284"/>
        <w:jc w:val="both"/>
        <w:rPr>
          <w:rFonts w:ascii="Tahoma" w:hAnsi="Tahoma" w:cs="Tahoma"/>
          <w:sz w:val="20"/>
        </w:rPr>
      </w:pPr>
      <w:r>
        <w:rPr>
          <w:rFonts w:ascii="Tahoma" w:hAnsi="Tahoma" w:cs="Tahoma"/>
          <w:sz w:val="20"/>
        </w:rPr>
        <w:t xml:space="preserve">     </w:t>
      </w:r>
      <w:r w:rsidR="00E65239" w:rsidRPr="00BC695C">
        <w:rPr>
          <w:rFonts w:ascii="Tahoma" w:hAnsi="Tahoma" w:cs="Tahoma"/>
          <w:sz w:val="20"/>
        </w:rPr>
        <w:t>prawidłowości wykonania przedmiotu umowy, w szczególności:</w:t>
      </w:r>
    </w:p>
    <w:p w:rsidR="00201B58" w:rsidRPr="00BC695C" w:rsidRDefault="00DE3EA0" w:rsidP="001725B1">
      <w:pPr>
        <w:pStyle w:val="Standard"/>
        <w:numPr>
          <w:ilvl w:val="2"/>
          <w:numId w:val="4"/>
        </w:numPr>
        <w:tabs>
          <w:tab w:val="left" w:pos="284"/>
        </w:tabs>
        <w:suppressAutoHyphens w:val="0"/>
        <w:ind w:left="284" w:firstLine="256"/>
        <w:jc w:val="both"/>
        <w:rPr>
          <w:rFonts w:ascii="Tahoma" w:hAnsi="Tahoma" w:cs="Tahoma"/>
          <w:sz w:val="20"/>
        </w:rPr>
      </w:pPr>
      <w:r w:rsidRPr="00BC695C">
        <w:rPr>
          <w:rFonts w:ascii="Tahoma" w:hAnsi="Tahoma" w:cs="Tahoma"/>
          <w:sz w:val="20"/>
        </w:rPr>
        <w:t>operat kolaudacyjny,</w:t>
      </w:r>
    </w:p>
    <w:p w:rsidR="00201B58" w:rsidRPr="00BC695C" w:rsidRDefault="00E65239" w:rsidP="001725B1">
      <w:pPr>
        <w:pStyle w:val="Standard"/>
        <w:numPr>
          <w:ilvl w:val="2"/>
          <w:numId w:val="4"/>
        </w:numPr>
        <w:tabs>
          <w:tab w:val="left" w:pos="284"/>
        </w:tabs>
        <w:suppressAutoHyphens w:val="0"/>
        <w:ind w:left="284" w:firstLine="256"/>
        <w:jc w:val="both"/>
        <w:rPr>
          <w:rFonts w:ascii="Tahoma" w:hAnsi="Tahoma" w:cs="Tahoma"/>
          <w:sz w:val="20"/>
        </w:rPr>
      </w:pPr>
      <w:r w:rsidRPr="00BC695C">
        <w:rPr>
          <w:rFonts w:ascii="Tahoma" w:hAnsi="Tahoma" w:cs="Tahoma"/>
          <w:sz w:val="20"/>
        </w:rPr>
        <w:t>dziennik budowy,</w:t>
      </w:r>
    </w:p>
    <w:p w:rsidR="00E65239" w:rsidRPr="00BC695C" w:rsidRDefault="00E65239" w:rsidP="001725B1">
      <w:pPr>
        <w:pStyle w:val="Standard"/>
        <w:numPr>
          <w:ilvl w:val="2"/>
          <w:numId w:val="4"/>
        </w:numPr>
        <w:tabs>
          <w:tab w:val="left" w:pos="284"/>
        </w:tabs>
        <w:suppressAutoHyphens w:val="0"/>
        <w:ind w:left="284" w:firstLine="256"/>
        <w:jc w:val="both"/>
        <w:rPr>
          <w:rFonts w:ascii="Tahoma" w:hAnsi="Tahoma" w:cs="Tahoma"/>
          <w:sz w:val="20"/>
        </w:rPr>
      </w:pPr>
      <w:r w:rsidRPr="00BC695C">
        <w:rPr>
          <w:rFonts w:ascii="Tahoma" w:hAnsi="Tahoma" w:cs="Tahoma"/>
          <w:sz w:val="20"/>
        </w:rPr>
        <w:t>certyfikaty, aprobaty i ates</w:t>
      </w:r>
      <w:r w:rsidR="00F127B5" w:rsidRPr="00BC695C">
        <w:rPr>
          <w:rFonts w:ascii="Tahoma" w:hAnsi="Tahoma" w:cs="Tahoma"/>
          <w:sz w:val="20"/>
        </w:rPr>
        <w:t>ty na materiały budowlane.</w:t>
      </w:r>
    </w:p>
    <w:p w:rsidR="00201B58" w:rsidRPr="00BC695C" w:rsidRDefault="00201B58" w:rsidP="003A5221">
      <w:pPr>
        <w:pStyle w:val="Akapitzlist1"/>
        <w:numPr>
          <w:ilvl w:val="0"/>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0"/>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0"/>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0"/>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1"/>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1"/>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1"/>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1"/>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1"/>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2"/>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2"/>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2"/>
          <w:numId w:val="4"/>
        </w:numPr>
        <w:tabs>
          <w:tab w:val="left" w:pos="284"/>
          <w:tab w:val="left" w:pos="568"/>
        </w:tabs>
        <w:suppressAutoHyphens w:val="0"/>
        <w:ind w:left="284" w:hanging="284"/>
        <w:jc w:val="both"/>
        <w:rPr>
          <w:rFonts w:ascii="Tahoma" w:hAnsi="Tahoma" w:cs="Tahoma"/>
          <w:vanish/>
          <w:sz w:val="20"/>
        </w:rPr>
      </w:pPr>
    </w:p>
    <w:p w:rsidR="00E65239" w:rsidRPr="00BC695C" w:rsidRDefault="00201B58" w:rsidP="003A5221">
      <w:pPr>
        <w:pStyle w:val="Akapitzlist1"/>
        <w:tabs>
          <w:tab w:val="left" w:pos="284"/>
          <w:tab w:val="left" w:pos="568"/>
        </w:tabs>
        <w:suppressAutoHyphens w:val="0"/>
        <w:ind w:left="284" w:hanging="284"/>
        <w:jc w:val="both"/>
        <w:rPr>
          <w:rFonts w:ascii="Tahoma" w:hAnsi="Tahoma" w:cs="Tahoma"/>
          <w:sz w:val="20"/>
        </w:rPr>
      </w:pPr>
      <w:r w:rsidRPr="00BC695C">
        <w:rPr>
          <w:rFonts w:ascii="Tahoma" w:hAnsi="Tahoma" w:cs="Tahoma"/>
          <w:sz w:val="20"/>
        </w:rPr>
        <w:t xml:space="preserve">5. </w:t>
      </w:r>
      <w:r w:rsidR="00E65239" w:rsidRPr="00BC695C">
        <w:rPr>
          <w:rFonts w:ascii="Tahoma" w:hAnsi="Tahoma" w:cs="Tahoma"/>
          <w:sz w:val="20"/>
        </w:rPr>
        <w:t>Odbioru końcowego dokonuje się po całkowitym zakończeniu wszystkich robót składających się na przedmiot umowy, o którym mowa w § 1 niniejszej umowy.</w:t>
      </w:r>
    </w:p>
    <w:p w:rsidR="00E65239" w:rsidRPr="00BC695C" w:rsidRDefault="00201B58" w:rsidP="003A5221">
      <w:pPr>
        <w:pStyle w:val="Standard"/>
        <w:tabs>
          <w:tab w:val="left" w:pos="284"/>
          <w:tab w:val="left" w:pos="568"/>
        </w:tabs>
        <w:suppressAutoHyphens w:val="0"/>
        <w:ind w:left="284" w:hanging="284"/>
        <w:jc w:val="both"/>
        <w:rPr>
          <w:rFonts w:ascii="Tahoma" w:hAnsi="Tahoma" w:cs="Tahoma"/>
          <w:sz w:val="20"/>
        </w:rPr>
      </w:pPr>
      <w:r w:rsidRPr="00BC695C">
        <w:rPr>
          <w:rFonts w:ascii="Tahoma" w:hAnsi="Tahoma" w:cs="Tahoma"/>
          <w:sz w:val="20"/>
        </w:rPr>
        <w:t xml:space="preserve">6. </w:t>
      </w:r>
      <w:r w:rsidR="00E65239" w:rsidRPr="00BC695C">
        <w:rPr>
          <w:rFonts w:ascii="Tahoma" w:hAnsi="Tahoma" w:cs="Tahoma"/>
          <w:sz w:val="20"/>
        </w:rPr>
        <w:t xml:space="preserve">Jeżeli </w:t>
      </w:r>
      <w:r w:rsidR="0027074E" w:rsidRPr="00BC695C">
        <w:rPr>
          <w:rFonts w:ascii="Tahoma" w:hAnsi="Tahoma" w:cs="Tahoma"/>
          <w:sz w:val="20"/>
        </w:rPr>
        <w:t>Zamawiający</w:t>
      </w:r>
      <w:r w:rsidR="00E65239" w:rsidRPr="00BC695C">
        <w:rPr>
          <w:rFonts w:ascii="Tahoma" w:hAnsi="Tahoma" w:cs="Tahoma"/>
          <w:sz w:val="20"/>
        </w:rPr>
        <w:t xml:space="preserve"> stwierdzi, że przedmiot umowy nie został wykonany w całości lub w części, tj. roboty nie zostały zakończone lub będzie miał zastrzeżenia, co do kompletności </w:t>
      </w:r>
      <w:r w:rsidR="00E65239" w:rsidRPr="00BC695C">
        <w:rPr>
          <w:rFonts w:ascii="Tahoma" w:hAnsi="Tahoma" w:cs="Tahoma"/>
          <w:sz w:val="20"/>
        </w:rPr>
        <w:br/>
        <w:t xml:space="preserve">i prawidłowości dokumentów przyjęcia robót, odmówi dokonania odbioru i w porozumieniu z </w:t>
      </w:r>
      <w:r w:rsidR="00F127B5" w:rsidRPr="00BC695C">
        <w:rPr>
          <w:rFonts w:ascii="Tahoma" w:hAnsi="Tahoma" w:cs="Tahoma"/>
          <w:sz w:val="20"/>
        </w:rPr>
        <w:t>Wykonawcą</w:t>
      </w:r>
      <w:r w:rsidR="00E65239" w:rsidRPr="00BC695C">
        <w:rPr>
          <w:rFonts w:ascii="Tahoma" w:hAnsi="Tahoma" w:cs="Tahoma"/>
          <w:sz w:val="20"/>
        </w:rPr>
        <w:t xml:space="preserve"> wyznaczy termin ponownego złożenia przez </w:t>
      </w:r>
      <w:r w:rsidR="003F185D" w:rsidRPr="00BC695C">
        <w:rPr>
          <w:rFonts w:ascii="Tahoma" w:hAnsi="Tahoma" w:cs="Tahoma"/>
          <w:sz w:val="20"/>
        </w:rPr>
        <w:t>Wykonawcę</w:t>
      </w:r>
      <w:r w:rsidR="00E65239" w:rsidRPr="00BC695C">
        <w:rPr>
          <w:rFonts w:ascii="Tahoma" w:hAnsi="Tahoma" w:cs="Tahoma"/>
          <w:sz w:val="20"/>
        </w:rPr>
        <w:t xml:space="preserve"> wniosku o dokonanie odbioru końcowego.</w:t>
      </w:r>
    </w:p>
    <w:p w:rsidR="001725B1" w:rsidRDefault="00201B58" w:rsidP="003A5221">
      <w:pPr>
        <w:pStyle w:val="Standard"/>
        <w:tabs>
          <w:tab w:val="left" w:pos="284"/>
          <w:tab w:val="left" w:pos="568"/>
        </w:tabs>
        <w:suppressAutoHyphens w:val="0"/>
        <w:ind w:left="284" w:hanging="284"/>
        <w:jc w:val="both"/>
        <w:rPr>
          <w:rFonts w:ascii="Tahoma" w:hAnsi="Tahoma" w:cs="Tahoma"/>
          <w:sz w:val="20"/>
        </w:rPr>
      </w:pPr>
      <w:r w:rsidRPr="00BC695C">
        <w:rPr>
          <w:rFonts w:ascii="Tahoma" w:hAnsi="Tahoma" w:cs="Tahoma"/>
          <w:sz w:val="20"/>
        </w:rPr>
        <w:t xml:space="preserve">7. </w:t>
      </w:r>
      <w:r w:rsidR="001725B1">
        <w:rPr>
          <w:rFonts w:ascii="Tahoma" w:hAnsi="Tahoma" w:cs="Tahoma"/>
          <w:sz w:val="20"/>
        </w:rPr>
        <w:t xml:space="preserve"> </w:t>
      </w:r>
      <w:r w:rsidR="00E65239" w:rsidRPr="00BC695C">
        <w:rPr>
          <w:rFonts w:ascii="Tahoma" w:hAnsi="Tahoma" w:cs="Tahoma"/>
          <w:sz w:val="20"/>
        </w:rPr>
        <w:t xml:space="preserve">Za datę zakończenia robót budowlanych przyjmuje się datę powiadomienia </w:t>
      </w:r>
      <w:r w:rsidR="00B162BB" w:rsidRPr="00BC695C">
        <w:rPr>
          <w:rFonts w:ascii="Tahoma" w:hAnsi="Tahoma" w:cs="Tahoma"/>
          <w:sz w:val="20"/>
        </w:rPr>
        <w:t>Zamawiającego</w:t>
      </w:r>
      <w:r w:rsidR="00E65239" w:rsidRPr="00BC695C">
        <w:rPr>
          <w:rFonts w:ascii="Tahoma" w:hAnsi="Tahoma" w:cs="Tahoma"/>
          <w:sz w:val="20"/>
        </w:rPr>
        <w:t xml:space="preserve"> przez </w:t>
      </w:r>
    </w:p>
    <w:p w:rsidR="00E65239" w:rsidRPr="00BC695C" w:rsidRDefault="001725B1" w:rsidP="003A5221">
      <w:pPr>
        <w:pStyle w:val="Standard"/>
        <w:tabs>
          <w:tab w:val="left" w:pos="284"/>
          <w:tab w:val="left" w:pos="568"/>
        </w:tabs>
        <w:suppressAutoHyphens w:val="0"/>
        <w:ind w:left="284" w:hanging="284"/>
        <w:jc w:val="both"/>
        <w:rPr>
          <w:rFonts w:ascii="Tahoma" w:hAnsi="Tahoma" w:cs="Tahoma"/>
          <w:sz w:val="20"/>
        </w:rPr>
      </w:pPr>
      <w:r>
        <w:rPr>
          <w:rFonts w:ascii="Tahoma" w:hAnsi="Tahoma" w:cs="Tahoma"/>
          <w:sz w:val="20"/>
        </w:rPr>
        <w:t xml:space="preserve">     </w:t>
      </w:r>
      <w:r w:rsidR="003F185D" w:rsidRPr="00BC695C">
        <w:rPr>
          <w:rFonts w:ascii="Tahoma" w:hAnsi="Tahoma" w:cs="Tahoma"/>
          <w:sz w:val="20"/>
        </w:rPr>
        <w:t>Wykonawcę</w:t>
      </w:r>
      <w:r w:rsidR="00E65239" w:rsidRPr="00BC695C">
        <w:rPr>
          <w:rFonts w:ascii="Tahoma" w:hAnsi="Tahoma" w:cs="Tahoma"/>
          <w:sz w:val="20"/>
        </w:rPr>
        <w:t xml:space="preserve"> o gotowości do odbioru końcowego, po którym </w:t>
      </w:r>
      <w:r w:rsidR="0027074E" w:rsidRPr="00BC695C">
        <w:rPr>
          <w:rFonts w:ascii="Tahoma" w:hAnsi="Tahoma" w:cs="Tahoma"/>
          <w:sz w:val="20"/>
        </w:rPr>
        <w:t>Zamawiający</w:t>
      </w:r>
      <w:r w:rsidR="00E65239" w:rsidRPr="00BC695C">
        <w:rPr>
          <w:rFonts w:ascii="Tahoma" w:hAnsi="Tahoma" w:cs="Tahoma"/>
          <w:sz w:val="20"/>
        </w:rPr>
        <w:t xml:space="preserve"> nie wniósł uwag określonych w ust. 4.</w:t>
      </w:r>
    </w:p>
    <w:p w:rsidR="001725B1" w:rsidRDefault="00201B58" w:rsidP="003A5221">
      <w:pPr>
        <w:pStyle w:val="Standard"/>
        <w:tabs>
          <w:tab w:val="left" w:pos="284"/>
          <w:tab w:val="left" w:pos="568"/>
        </w:tabs>
        <w:suppressAutoHyphens w:val="0"/>
        <w:ind w:left="284" w:hanging="284"/>
        <w:jc w:val="both"/>
        <w:rPr>
          <w:rFonts w:ascii="Tahoma" w:hAnsi="Tahoma" w:cs="Tahoma"/>
          <w:sz w:val="20"/>
        </w:rPr>
      </w:pPr>
      <w:r w:rsidRPr="00BC695C">
        <w:rPr>
          <w:rFonts w:ascii="Tahoma" w:hAnsi="Tahoma" w:cs="Tahoma"/>
          <w:sz w:val="20"/>
        </w:rPr>
        <w:t>8.</w:t>
      </w:r>
      <w:r w:rsidR="001725B1">
        <w:rPr>
          <w:rFonts w:ascii="Tahoma" w:hAnsi="Tahoma" w:cs="Tahoma"/>
          <w:sz w:val="20"/>
        </w:rPr>
        <w:t xml:space="preserve">  </w:t>
      </w:r>
      <w:r w:rsidRPr="00BC695C">
        <w:rPr>
          <w:rFonts w:ascii="Tahoma" w:hAnsi="Tahoma" w:cs="Tahoma"/>
          <w:sz w:val="20"/>
        </w:rPr>
        <w:t xml:space="preserve"> </w:t>
      </w:r>
      <w:r w:rsidR="00E65239" w:rsidRPr="00BC695C">
        <w:rPr>
          <w:rFonts w:ascii="Tahoma" w:hAnsi="Tahoma" w:cs="Tahoma"/>
          <w:sz w:val="20"/>
        </w:rPr>
        <w:t xml:space="preserve">Jeżeli w toku odbioru zostaną stwierdzone wady, </w:t>
      </w:r>
      <w:r w:rsidR="0027074E" w:rsidRPr="00BC695C">
        <w:rPr>
          <w:rFonts w:ascii="Tahoma" w:hAnsi="Tahoma" w:cs="Tahoma"/>
          <w:sz w:val="20"/>
        </w:rPr>
        <w:t>Zamawiający</w:t>
      </w:r>
      <w:r w:rsidR="00E65239" w:rsidRPr="00BC695C">
        <w:rPr>
          <w:rFonts w:ascii="Tahoma" w:hAnsi="Tahoma" w:cs="Tahoma"/>
          <w:sz w:val="20"/>
        </w:rPr>
        <w:t xml:space="preserve"> może wyznaczyć </w:t>
      </w:r>
      <w:r w:rsidR="003F185D" w:rsidRPr="00BC695C">
        <w:rPr>
          <w:rFonts w:ascii="Tahoma" w:hAnsi="Tahoma" w:cs="Tahoma"/>
          <w:sz w:val="20"/>
        </w:rPr>
        <w:t>Wykonawcy</w:t>
      </w:r>
      <w:r w:rsidR="00E65239" w:rsidRPr="00BC695C">
        <w:rPr>
          <w:rFonts w:ascii="Tahoma" w:hAnsi="Tahoma" w:cs="Tahoma"/>
          <w:sz w:val="20"/>
        </w:rPr>
        <w:t xml:space="preserve"> </w:t>
      </w:r>
      <w:r w:rsidR="001725B1">
        <w:rPr>
          <w:rFonts w:ascii="Tahoma" w:hAnsi="Tahoma" w:cs="Tahoma"/>
          <w:sz w:val="20"/>
        </w:rPr>
        <w:t xml:space="preserve"> </w:t>
      </w:r>
    </w:p>
    <w:p w:rsidR="00E65239" w:rsidRPr="00BC695C" w:rsidRDefault="001725B1" w:rsidP="003A5221">
      <w:pPr>
        <w:pStyle w:val="Standard"/>
        <w:tabs>
          <w:tab w:val="left" w:pos="284"/>
          <w:tab w:val="left" w:pos="568"/>
        </w:tabs>
        <w:suppressAutoHyphens w:val="0"/>
        <w:ind w:left="284" w:hanging="284"/>
        <w:jc w:val="both"/>
        <w:rPr>
          <w:rFonts w:ascii="Tahoma" w:hAnsi="Tahoma" w:cs="Tahoma"/>
          <w:sz w:val="20"/>
        </w:rPr>
      </w:pPr>
      <w:r>
        <w:rPr>
          <w:rFonts w:ascii="Tahoma" w:hAnsi="Tahoma" w:cs="Tahoma"/>
          <w:sz w:val="20"/>
        </w:rPr>
        <w:t xml:space="preserve">      </w:t>
      </w:r>
      <w:r w:rsidR="00E65239" w:rsidRPr="00BC695C">
        <w:rPr>
          <w:rFonts w:ascii="Tahoma" w:hAnsi="Tahoma" w:cs="Tahoma"/>
          <w:sz w:val="20"/>
        </w:rPr>
        <w:t>dodatkowy termin do ich usunięcia, oraz wstrzymać dokonanie odbioru do tego czasu.</w:t>
      </w:r>
    </w:p>
    <w:p w:rsidR="001725B1" w:rsidRDefault="00201B58" w:rsidP="003A5221">
      <w:pPr>
        <w:pStyle w:val="Standard"/>
        <w:tabs>
          <w:tab w:val="left" w:pos="284"/>
        </w:tabs>
        <w:suppressAutoHyphens w:val="0"/>
        <w:ind w:left="284" w:hanging="284"/>
        <w:jc w:val="both"/>
        <w:rPr>
          <w:rFonts w:ascii="Tahoma" w:hAnsi="Tahoma" w:cs="Tahoma"/>
          <w:sz w:val="20"/>
        </w:rPr>
      </w:pPr>
      <w:r w:rsidRPr="00BC695C">
        <w:rPr>
          <w:rFonts w:ascii="Tahoma" w:hAnsi="Tahoma" w:cs="Tahoma"/>
          <w:sz w:val="20"/>
        </w:rPr>
        <w:t>9.</w:t>
      </w:r>
      <w:r w:rsidR="001725B1">
        <w:rPr>
          <w:rFonts w:ascii="Tahoma" w:hAnsi="Tahoma" w:cs="Tahoma"/>
          <w:sz w:val="20"/>
        </w:rPr>
        <w:t xml:space="preserve">  </w:t>
      </w:r>
      <w:r w:rsidRPr="00BC695C">
        <w:rPr>
          <w:rFonts w:ascii="Tahoma" w:hAnsi="Tahoma" w:cs="Tahoma"/>
          <w:sz w:val="20"/>
        </w:rPr>
        <w:t xml:space="preserve"> </w:t>
      </w:r>
      <w:r w:rsidR="0027074E" w:rsidRPr="00BC695C">
        <w:rPr>
          <w:rFonts w:ascii="Tahoma" w:hAnsi="Tahoma" w:cs="Tahoma"/>
          <w:sz w:val="20"/>
        </w:rPr>
        <w:t>Wykonawca</w:t>
      </w:r>
      <w:r w:rsidR="00E65239" w:rsidRPr="00BC695C">
        <w:rPr>
          <w:rFonts w:ascii="Tahoma" w:hAnsi="Tahoma" w:cs="Tahoma"/>
          <w:sz w:val="20"/>
        </w:rPr>
        <w:t xml:space="preserve"> zobowiązany jest do zawiadomienia </w:t>
      </w:r>
      <w:r w:rsidR="00B162BB" w:rsidRPr="00BC695C">
        <w:rPr>
          <w:rFonts w:ascii="Tahoma" w:hAnsi="Tahoma" w:cs="Tahoma"/>
          <w:sz w:val="20"/>
        </w:rPr>
        <w:t>Zamawiającego</w:t>
      </w:r>
      <w:r w:rsidR="00E65239" w:rsidRPr="00BC695C">
        <w:rPr>
          <w:rFonts w:ascii="Tahoma" w:hAnsi="Tahoma" w:cs="Tahoma"/>
          <w:sz w:val="20"/>
        </w:rPr>
        <w:t xml:space="preserve"> (inspektora nadzoru) o usunięciu </w:t>
      </w:r>
      <w:r w:rsidR="001725B1">
        <w:rPr>
          <w:rFonts w:ascii="Tahoma" w:hAnsi="Tahoma" w:cs="Tahoma"/>
          <w:sz w:val="20"/>
        </w:rPr>
        <w:t xml:space="preserve"> </w:t>
      </w:r>
    </w:p>
    <w:p w:rsidR="001725B1" w:rsidRDefault="001725B1" w:rsidP="003A5221">
      <w:pPr>
        <w:pStyle w:val="Standard"/>
        <w:tabs>
          <w:tab w:val="left" w:pos="284"/>
        </w:tabs>
        <w:suppressAutoHyphens w:val="0"/>
        <w:ind w:left="284" w:hanging="284"/>
        <w:jc w:val="both"/>
        <w:rPr>
          <w:rFonts w:ascii="Tahoma" w:hAnsi="Tahoma" w:cs="Tahoma"/>
          <w:sz w:val="20"/>
        </w:rPr>
      </w:pPr>
      <w:r>
        <w:rPr>
          <w:rFonts w:ascii="Tahoma" w:hAnsi="Tahoma" w:cs="Tahoma"/>
          <w:sz w:val="20"/>
        </w:rPr>
        <w:t xml:space="preserve">      </w:t>
      </w:r>
      <w:r w:rsidR="00E65239" w:rsidRPr="00BC695C">
        <w:rPr>
          <w:rFonts w:ascii="Tahoma" w:hAnsi="Tahoma" w:cs="Tahoma"/>
          <w:sz w:val="20"/>
        </w:rPr>
        <w:t xml:space="preserve">wad oraz do żądania wyznaczenia terminu odbioru zakwestionowanych uprzednio robót jako </w:t>
      </w:r>
      <w:r>
        <w:rPr>
          <w:rFonts w:ascii="Tahoma" w:hAnsi="Tahoma" w:cs="Tahoma"/>
          <w:sz w:val="20"/>
        </w:rPr>
        <w:t xml:space="preserve">  </w:t>
      </w:r>
    </w:p>
    <w:p w:rsidR="00E65239" w:rsidRPr="00BC695C" w:rsidRDefault="001725B1" w:rsidP="003A5221">
      <w:pPr>
        <w:pStyle w:val="Standard"/>
        <w:tabs>
          <w:tab w:val="left" w:pos="284"/>
        </w:tabs>
        <w:suppressAutoHyphens w:val="0"/>
        <w:ind w:left="284" w:hanging="284"/>
        <w:jc w:val="both"/>
        <w:rPr>
          <w:rFonts w:ascii="Tahoma" w:hAnsi="Tahoma" w:cs="Tahoma"/>
          <w:sz w:val="20"/>
        </w:rPr>
      </w:pPr>
      <w:r>
        <w:rPr>
          <w:rFonts w:ascii="Tahoma" w:hAnsi="Tahoma" w:cs="Tahoma"/>
          <w:sz w:val="20"/>
        </w:rPr>
        <w:t xml:space="preserve">      </w:t>
      </w:r>
      <w:r w:rsidR="00E65239" w:rsidRPr="00BC695C">
        <w:rPr>
          <w:rFonts w:ascii="Tahoma" w:hAnsi="Tahoma" w:cs="Tahoma"/>
          <w:sz w:val="20"/>
        </w:rPr>
        <w:t>wadliwych. Usunięcie wad powinno być stwierdzone protokolarnie.</w:t>
      </w:r>
    </w:p>
    <w:p w:rsidR="001725B1" w:rsidRDefault="00201B58" w:rsidP="003A5221">
      <w:pPr>
        <w:pStyle w:val="Standard"/>
        <w:tabs>
          <w:tab w:val="left" w:pos="284"/>
        </w:tabs>
        <w:suppressAutoHyphens w:val="0"/>
        <w:overflowPunct w:val="0"/>
        <w:autoSpaceDE w:val="0"/>
        <w:ind w:left="284" w:hanging="284"/>
        <w:jc w:val="both"/>
        <w:rPr>
          <w:rFonts w:ascii="Tahoma" w:hAnsi="Tahoma" w:cs="Tahoma"/>
          <w:sz w:val="20"/>
        </w:rPr>
      </w:pPr>
      <w:r w:rsidRPr="00BC695C">
        <w:rPr>
          <w:rFonts w:ascii="Tahoma" w:hAnsi="Tahoma" w:cs="Tahoma"/>
          <w:sz w:val="20"/>
        </w:rPr>
        <w:t xml:space="preserve">10. </w:t>
      </w:r>
      <w:r w:rsidR="00E65239" w:rsidRPr="00BC695C">
        <w:rPr>
          <w:rFonts w:ascii="Tahoma" w:hAnsi="Tahoma" w:cs="Tahoma"/>
          <w:sz w:val="20"/>
        </w:rPr>
        <w:t xml:space="preserve">Jeżeli w toku odbioru zostaną stwierdzone wady, </w:t>
      </w:r>
      <w:r w:rsidR="003F185D" w:rsidRPr="00BC695C">
        <w:rPr>
          <w:rFonts w:ascii="Tahoma" w:hAnsi="Tahoma" w:cs="Tahoma"/>
          <w:sz w:val="20"/>
        </w:rPr>
        <w:t>Zamawiającemu</w:t>
      </w:r>
      <w:r w:rsidR="00E65239" w:rsidRPr="00BC695C">
        <w:rPr>
          <w:rFonts w:ascii="Tahoma" w:hAnsi="Tahoma" w:cs="Tahoma"/>
          <w:sz w:val="20"/>
        </w:rPr>
        <w:t xml:space="preserve"> będą przysługiwały następujące </w:t>
      </w:r>
      <w:r w:rsidR="001725B1">
        <w:rPr>
          <w:rFonts w:ascii="Tahoma" w:hAnsi="Tahoma" w:cs="Tahoma"/>
          <w:sz w:val="20"/>
        </w:rPr>
        <w:t xml:space="preserve"> </w:t>
      </w:r>
    </w:p>
    <w:p w:rsidR="00E65239" w:rsidRPr="00BC695C" w:rsidRDefault="001725B1" w:rsidP="003A5221">
      <w:pPr>
        <w:pStyle w:val="Standard"/>
        <w:tabs>
          <w:tab w:val="left" w:pos="284"/>
        </w:tabs>
        <w:suppressAutoHyphens w:val="0"/>
        <w:overflowPunct w:val="0"/>
        <w:autoSpaceDE w:val="0"/>
        <w:ind w:left="284" w:hanging="284"/>
        <w:jc w:val="both"/>
        <w:rPr>
          <w:rFonts w:ascii="Tahoma" w:hAnsi="Tahoma" w:cs="Tahoma"/>
          <w:sz w:val="20"/>
        </w:rPr>
      </w:pPr>
      <w:r>
        <w:rPr>
          <w:rFonts w:ascii="Tahoma" w:hAnsi="Tahoma" w:cs="Tahoma"/>
          <w:sz w:val="20"/>
        </w:rPr>
        <w:t xml:space="preserve">      </w:t>
      </w:r>
      <w:r w:rsidR="00E65239" w:rsidRPr="00BC695C">
        <w:rPr>
          <w:rFonts w:ascii="Tahoma" w:hAnsi="Tahoma" w:cs="Tahoma"/>
          <w:sz w:val="20"/>
        </w:rPr>
        <w:t>uprawnienia:</w:t>
      </w:r>
    </w:p>
    <w:p w:rsidR="00E65239" w:rsidRPr="00BC695C" w:rsidRDefault="00E65239" w:rsidP="00AC37A6">
      <w:pPr>
        <w:pStyle w:val="Standard"/>
        <w:widowControl w:val="0"/>
        <w:numPr>
          <w:ilvl w:val="1"/>
          <w:numId w:val="24"/>
        </w:numPr>
        <w:tabs>
          <w:tab w:val="left" w:pos="567"/>
        </w:tabs>
        <w:suppressAutoHyphens w:val="0"/>
        <w:ind w:left="567" w:hanging="283"/>
        <w:jc w:val="both"/>
        <w:rPr>
          <w:rFonts w:ascii="Tahoma" w:hAnsi="Tahoma" w:cs="Tahoma"/>
          <w:sz w:val="20"/>
        </w:rPr>
      </w:pPr>
      <w:r w:rsidRPr="00BC695C">
        <w:rPr>
          <w:rFonts w:ascii="Tahoma" w:hAnsi="Tahoma" w:cs="Tahoma"/>
          <w:sz w:val="20"/>
        </w:rPr>
        <w:t xml:space="preserve">jeżeli wady nadają się do usunięcia, może wyznaczyć </w:t>
      </w:r>
      <w:r w:rsidR="003F185D" w:rsidRPr="00BC695C">
        <w:rPr>
          <w:rFonts w:ascii="Tahoma" w:hAnsi="Tahoma" w:cs="Tahoma"/>
          <w:sz w:val="20"/>
        </w:rPr>
        <w:t>Wykonawcy</w:t>
      </w:r>
      <w:r w:rsidRPr="00BC695C">
        <w:rPr>
          <w:rFonts w:ascii="Tahoma" w:hAnsi="Tahoma" w:cs="Tahoma"/>
          <w:sz w:val="20"/>
        </w:rPr>
        <w:t xml:space="preserve"> dodatkowy termin do ich usunięcia, oraz wstrzymać dokonanie odbioru do tego czasu,</w:t>
      </w:r>
    </w:p>
    <w:p w:rsidR="00E65239" w:rsidRPr="00BC695C" w:rsidRDefault="00E65239" w:rsidP="00AC37A6">
      <w:pPr>
        <w:pStyle w:val="Standard"/>
        <w:widowControl w:val="0"/>
        <w:numPr>
          <w:ilvl w:val="1"/>
          <w:numId w:val="24"/>
        </w:numPr>
        <w:tabs>
          <w:tab w:val="left" w:pos="567"/>
        </w:tabs>
        <w:suppressAutoHyphens w:val="0"/>
        <w:ind w:left="567" w:hanging="283"/>
        <w:jc w:val="both"/>
        <w:rPr>
          <w:rFonts w:ascii="Tahoma" w:hAnsi="Tahoma" w:cs="Tahoma"/>
          <w:sz w:val="20"/>
        </w:rPr>
      </w:pPr>
      <w:r w:rsidRPr="00BC695C">
        <w:rPr>
          <w:rFonts w:ascii="Tahoma" w:hAnsi="Tahoma" w:cs="Tahoma"/>
          <w:sz w:val="20"/>
        </w:rPr>
        <w:t>jeżeli wady nie nadają się do usunięcia to:</w:t>
      </w:r>
    </w:p>
    <w:p w:rsidR="00E65239" w:rsidRPr="00BC695C" w:rsidRDefault="00E65239" w:rsidP="00AC37A6">
      <w:pPr>
        <w:pStyle w:val="Standard"/>
        <w:widowControl w:val="0"/>
        <w:numPr>
          <w:ilvl w:val="2"/>
          <w:numId w:val="25"/>
        </w:numPr>
        <w:tabs>
          <w:tab w:val="left" w:pos="709"/>
          <w:tab w:val="left" w:pos="3119"/>
        </w:tabs>
        <w:suppressAutoHyphens w:val="0"/>
        <w:ind w:left="709" w:hanging="142"/>
        <w:jc w:val="both"/>
        <w:rPr>
          <w:rFonts w:ascii="Tahoma" w:hAnsi="Tahoma" w:cs="Tahoma"/>
          <w:sz w:val="20"/>
        </w:rPr>
      </w:pPr>
      <w:r w:rsidRPr="00BC695C">
        <w:rPr>
          <w:rFonts w:ascii="Tahoma" w:hAnsi="Tahoma" w:cs="Tahoma"/>
          <w:sz w:val="20"/>
        </w:rPr>
        <w:t xml:space="preserve">jeżeli nie uniemożliwiają one użytkowania przedmiotu odbioru zgodnie z przeznaczeniem, </w:t>
      </w:r>
      <w:r w:rsidR="0027074E" w:rsidRPr="00BC695C">
        <w:rPr>
          <w:rFonts w:ascii="Tahoma" w:hAnsi="Tahoma" w:cs="Tahoma"/>
          <w:sz w:val="20"/>
        </w:rPr>
        <w:t>Zamawiający</w:t>
      </w:r>
      <w:r w:rsidRPr="00BC695C">
        <w:rPr>
          <w:rFonts w:ascii="Tahoma" w:hAnsi="Tahoma" w:cs="Tahoma"/>
          <w:sz w:val="20"/>
        </w:rPr>
        <w:t xml:space="preserve"> może obniżyć odpowiednio wynagrodzenie,</w:t>
      </w:r>
    </w:p>
    <w:p w:rsidR="00E65239" w:rsidRPr="00BC695C" w:rsidRDefault="00E65239" w:rsidP="00AC37A6">
      <w:pPr>
        <w:pStyle w:val="Standard"/>
        <w:widowControl w:val="0"/>
        <w:numPr>
          <w:ilvl w:val="2"/>
          <w:numId w:val="25"/>
        </w:numPr>
        <w:tabs>
          <w:tab w:val="left" w:pos="709"/>
          <w:tab w:val="left" w:pos="3119"/>
        </w:tabs>
        <w:suppressAutoHyphens w:val="0"/>
        <w:ind w:left="709" w:hanging="142"/>
        <w:jc w:val="both"/>
        <w:rPr>
          <w:rFonts w:ascii="Tahoma" w:hAnsi="Tahoma" w:cs="Tahoma"/>
          <w:sz w:val="20"/>
        </w:rPr>
      </w:pPr>
      <w:r w:rsidRPr="00BC695C">
        <w:rPr>
          <w:rFonts w:ascii="Tahoma" w:hAnsi="Tahoma" w:cs="Tahoma"/>
          <w:sz w:val="20"/>
        </w:rPr>
        <w:t xml:space="preserve">jeżeli wady uniemożliwiają użytkowanie zgodnie z przeznaczeniem, </w:t>
      </w:r>
      <w:r w:rsidR="0027074E" w:rsidRPr="00BC695C">
        <w:rPr>
          <w:rFonts w:ascii="Tahoma" w:hAnsi="Tahoma" w:cs="Tahoma"/>
          <w:sz w:val="20"/>
        </w:rPr>
        <w:t>Zamawiający</w:t>
      </w:r>
      <w:r w:rsidRPr="00BC695C">
        <w:rPr>
          <w:rFonts w:ascii="Tahoma" w:hAnsi="Tahoma" w:cs="Tahoma"/>
          <w:sz w:val="20"/>
        </w:rPr>
        <w:t xml:space="preserve"> może odstąpić od umowy lub żądać wykonania przedmiotu odbioru po raz drugi,</w:t>
      </w:r>
    </w:p>
    <w:p w:rsidR="00E65239" w:rsidRPr="00BC695C" w:rsidRDefault="00F127B5" w:rsidP="00AC37A6">
      <w:pPr>
        <w:pStyle w:val="Standard"/>
        <w:widowControl w:val="0"/>
        <w:numPr>
          <w:ilvl w:val="2"/>
          <w:numId w:val="25"/>
        </w:numPr>
        <w:tabs>
          <w:tab w:val="left" w:pos="709"/>
          <w:tab w:val="left" w:pos="3119"/>
        </w:tabs>
        <w:suppressAutoHyphens w:val="0"/>
        <w:ind w:left="709" w:hanging="142"/>
        <w:jc w:val="both"/>
        <w:rPr>
          <w:rFonts w:ascii="Tahoma" w:hAnsi="Tahoma" w:cs="Tahoma"/>
          <w:sz w:val="20"/>
        </w:rPr>
      </w:pPr>
      <w:r w:rsidRPr="00BC695C">
        <w:rPr>
          <w:rFonts w:ascii="Tahoma" w:hAnsi="Tahoma" w:cs="Tahoma"/>
          <w:sz w:val="20"/>
        </w:rPr>
        <w:t>w przypadku nie</w:t>
      </w:r>
      <w:r w:rsidR="00E65239" w:rsidRPr="00BC695C">
        <w:rPr>
          <w:rFonts w:ascii="Tahoma" w:hAnsi="Tahoma" w:cs="Tahoma"/>
          <w:sz w:val="20"/>
        </w:rPr>
        <w:t xml:space="preserve">wykonania w ustalonym terminie przedmiotu odbioru po raz drugi, </w:t>
      </w:r>
      <w:r w:rsidR="0027074E" w:rsidRPr="00BC695C">
        <w:rPr>
          <w:rFonts w:ascii="Tahoma" w:hAnsi="Tahoma" w:cs="Tahoma"/>
          <w:sz w:val="20"/>
        </w:rPr>
        <w:t>Zamawiający</w:t>
      </w:r>
      <w:r w:rsidR="00E65239" w:rsidRPr="00BC695C">
        <w:rPr>
          <w:rFonts w:ascii="Tahoma" w:hAnsi="Tahoma" w:cs="Tahoma"/>
          <w:sz w:val="20"/>
        </w:rPr>
        <w:t xml:space="preserve"> może odstąpić od umowy z winy </w:t>
      </w:r>
      <w:r w:rsidR="003F185D" w:rsidRPr="00BC695C">
        <w:rPr>
          <w:rFonts w:ascii="Tahoma" w:hAnsi="Tahoma" w:cs="Tahoma"/>
          <w:sz w:val="20"/>
        </w:rPr>
        <w:t>Wykonawcy</w:t>
      </w:r>
      <w:r w:rsidR="00E65239" w:rsidRPr="00BC695C">
        <w:rPr>
          <w:rFonts w:ascii="Tahoma" w:hAnsi="Tahoma" w:cs="Tahoma"/>
          <w:sz w:val="20"/>
        </w:rPr>
        <w:t>.</w:t>
      </w:r>
    </w:p>
    <w:p w:rsidR="00695979" w:rsidRDefault="000220EB" w:rsidP="003A5221">
      <w:pPr>
        <w:widowControl/>
        <w:tabs>
          <w:tab w:val="left" w:pos="284"/>
        </w:tabs>
        <w:autoSpaceDN/>
        <w:ind w:left="284" w:hanging="284"/>
        <w:jc w:val="both"/>
        <w:textAlignment w:val="auto"/>
        <w:rPr>
          <w:rFonts w:ascii="Tahoma" w:hAnsi="Tahoma"/>
          <w:sz w:val="20"/>
          <w:szCs w:val="20"/>
        </w:rPr>
      </w:pPr>
      <w:r w:rsidRPr="00BC695C">
        <w:rPr>
          <w:rFonts w:ascii="Tahoma" w:hAnsi="Tahoma"/>
          <w:sz w:val="20"/>
          <w:szCs w:val="20"/>
        </w:rPr>
        <w:t xml:space="preserve">11. </w:t>
      </w:r>
      <w:r w:rsidR="0027074E" w:rsidRPr="00BC695C">
        <w:rPr>
          <w:rFonts w:ascii="Tahoma" w:hAnsi="Tahoma"/>
          <w:sz w:val="20"/>
          <w:szCs w:val="20"/>
        </w:rPr>
        <w:t>Zamawiający</w:t>
      </w:r>
      <w:r w:rsidRPr="00BC695C">
        <w:rPr>
          <w:rFonts w:ascii="Tahoma" w:hAnsi="Tahoma"/>
          <w:sz w:val="20"/>
          <w:szCs w:val="20"/>
        </w:rPr>
        <w:t xml:space="preserve"> powoła komisję i dokona odbioru końcowego. Rozpoczęcie odbioru końcowego </w:t>
      </w:r>
    </w:p>
    <w:p w:rsidR="000220EB" w:rsidRPr="00BC695C" w:rsidRDefault="00695979" w:rsidP="003A5221">
      <w:pPr>
        <w:widowControl/>
        <w:tabs>
          <w:tab w:val="left" w:pos="284"/>
        </w:tabs>
        <w:autoSpaceDN/>
        <w:ind w:left="284" w:hanging="284"/>
        <w:jc w:val="both"/>
        <w:textAlignment w:val="auto"/>
        <w:rPr>
          <w:rFonts w:ascii="Tahoma" w:hAnsi="Tahoma"/>
          <w:sz w:val="20"/>
          <w:szCs w:val="20"/>
        </w:rPr>
      </w:pPr>
      <w:r>
        <w:rPr>
          <w:rFonts w:ascii="Tahoma" w:hAnsi="Tahoma"/>
          <w:sz w:val="20"/>
          <w:szCs w:val="20"/>
        </w:rPr>
        <w:t xml:space="preserve">      </w:t>
      </w:r>
      <w:r w:rsidR="000220EB" w:rsidRPr="00BC695C">
        <w:rPr>
          <w:rFonts w:ascii="Tahoma" w:hAnsi="Tahoma"/>
          <w:sz w:val="20"/>
          <w:szCs w:val="20"/>
        </w:rPr>
        <w:t xml:space="preserve">nastąpi w terminie 7 dni, licząc od daty zgłoszenia przez </w:t>
      </w:r>
      <w:r w:rsidR="003F185D" w:rsidRPr="00BC695C">
        <w:rPr>
          <w:rFonts w:ascii="Tahoma" w:hAnsi="Tahoma"/>
          <w:sz w:val="20"/>
          <w:szCs w:val="20"/>
        </w:rPr>
        <w:t>Wykonawcę</w:t>
      </w:r>
      <w:r w:rsidR="000220EB" w:rsidRPr="00BC695C">
        <w:rPr>
          <w:rFonts w:ascii="Tahoma" w:hAnsi="Tahoma"/>
          <w:sz w:val="20"/>
          <w:szCs w:val="20"/>
        </w:rPr>
        <w:t xml:space="preserve"> gotowości do odbioru. </w:t>
      </w:r>
    </w:p>
    <w:p w:rsidR="00E65239" w:rsidRPr="00BC695C" w:rsidRDefault="00E65239" w:rsidP="00E65239">
      <w:pPr>
        <w:pStyle w:val="Standard"/>
        <w:widowControl w:val="0"/>
        <w:suppressAutoHyphens w:val="0"/>
        <w:ind w:left="1559"/>
        <w:jc w:val="both"/>
        <w:rPr>
          <w:rFonts w:ascii="Tahoma" w:hAnsi="Tahoma" w:cs="Tahoma"/>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13</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Wynagrodzenie i sposób płatności</w:t>
      </w:r>
    </w:p>
    <w:p w:rsidR="00E65239" w:rsidRDefault="00E65239" w:rsidP="00E65239">
      <w:pPr>
        <w:pStyle w:val="Standard"/>
        <w:jc w:val="center"/>
        <w:rPr>
          <w:rFonts w:ascii="Tahoma" w:hAnsi="Tahoma" w:cs="Tahoma"/>
          <w:b/>
          <w:bCs/>
          <w:sz w:val="20"/>
        </w:rPr>
      </w:pPr>
    </w:p>
    <w:p w:rsidR="00E65239" w:rsidRPr="00BC695C" w:rsidRDefault="00E65239" w:rsidP="00B957C4">
      <w:pPr>
        <w:pStyle w:val="Standard"/>
        <w:widowControl w:val="0"/>
        <w:numPr>
          <w:ilvl w:val="6"/>
          <w:numId w:val="12"/>
        </w:numPr>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 xml:space="preserve">Wynagrodzenie </w:t>
      </w:r>
      <w:r w:rsidR="003F185D" w:rsidRPr="00BC695C">
        <w:rPr>
          <w:rFonts w:ascii="Tahoma" w:hAnsi="Tahoma" w:cs="Tahoma"/>
          <w:sz w:val="20"/>
        </w:rPr>
        <w:t>Wykonawcy</w:t>
      </w:r>
      <w:r w:rsidRPr="00BC695C">
        <w:rPr>
          <w:rFonts w:ascii="Tahoma" w:hAnsi="Tahoma" w:cs="Tahoma"/>
          <w:sz w:val="20"/>
        </w:rPr>
        <w:t xml:space="preserve"> za wykonanie przedmiotu umowy ustala się, na podstawie oferty </w:t>
      </w:r>
      <w:r w:rsidR="003F185D" w:rsidRPr="00BC695C">
        <w:rPr>
          <w:rFonts w:ascii="Tahoma" w:hAnsi="Tahoma" w:cs="Tahoma"/>
          <w:sz w:val="20"/>
        </w:rPr>
        <w:t>Wykonawcy</w:t>
      </w:r>
      <w:r w:rsidRPr="00BC695C">
        <w:rPr>
          <w:rFonts w:ascii="Tahoma" w:hAnsi="Tahoma" w:cs="Tahoma"/>
          <w:sz w:val="20"/>
        </w:rPr>
        <w:t xml:space="preserve"> na kwotę netto: </w:t>
      </w:r>
      <w:r w:rsidR="00695979">
        <w:rPr>
          <w:rFonts w:ascii="Tahoma" w:hAnsi="Tahoma" w:cs="Tahoma"/>
          <w:sz w:val="20"/>
        </w:rPr>
        <w:t>…………………………………….</w:t>
      </w:r>
      <w:r w:rsidRPr="00F60E19">
        <w:rPr>
          <w:rFonts w:ascii="Tahoma" w:hAnsi="Tahoma" w:cs="Tahoma"/>
          <w:sz w:val="20"/>
        </w:rPr>
        <w:t>zł</w:t>
      </w:r>
      <w:r w:rsidRPr="00BC695C">
        <w:rPr>
          <w:rFonts w:ascii="Tahoma" w:hAnsi="Tahoma" w:cs="Tahoma"/>
          <w:sz w:val="20"/>
        </w:rPr>
        <w:t xml:space="preserve"> (słownie:</w:t>
      </w:r>
      <w:r w:rsidR="00F60E19">
        <w:rPr>
          <w:rFonts w:ascii="Tahoma" w:hAnsi="Tahoma" w:cs="Tahoma"/>
          <w:sz w:val="20"/>
        </w:rPr>
        <w:t>……………………………………………</w:t>
      </w:r>
      <w:r w:rsidRPr="00BC695C">
        <w:rPr>
          <w:rFonts w:ascii="Tahoma" w:hAnsi="Tahoma" w:cs="Tahoma"/>
          <w:sz w:val="20"/>
        </w:rPr>
        <w:t xml:space="preserve"> </w:t>
      </w:r>
      <w:r w:rsidR="00F60E19">
        <w:rPr>
          <w:rFonts w:ascii="Tahoma" w:hAnsi="Tahoma" w:cs="Tahoma"/>
          <w:sz w:val="20"/>
        </w:rPr>
        <w:t xml:space="preserve"> </w:t>
      </w:r>
      <w:r w:rsidR="00695979">
        <w:rPr>
          <w:rFonts w:ascii="Tahoma" w:hAnsi="Tahoma" w:cs="Tahoma"/>
          <w:sz w:val="20"/>
        </w:rPr>
        <w:t>………………………………………</w:t>
      </w:r>
      <w:r w:rsidR="00F60E19">
        <w:rPr>
          <w:rFonts w:ascii="Tahoma" w:hAnsi="Tahoma" w:cs="Tahoma"/>
          <w:sz w:val="20"/>
        </w:rPr>
        <w:t>……………………………………</w:t>
      </w:r>
      <w:r w:rsidR="00695979">
        <w:rPr>
          <w:rFonts w:ascii="Tahoma" w:hAnsi="Tahoma" w:cs="Tahoma"/>
          <w:sz w:val="20"/>
        </w:rPr>
        <w:t>……</w:t>
      </w:r>
      <w:r w:rsidRPr="00BC695C">
        <w:rPr>
          <w:rFonts w:ascii="Tahoma" w:hAnsi="Tahoma" w:cs="Tahoma"/>
          <w:sz w:val="20"/>
        </w:rPr>
        <w:t xml:space="preserve">); podatek VAT </w:t>
      </w:r>
      <w:r w:rsidR="00F60E19">
        <w:rPr>
          <w:rFonts w:ascii="Tahoma" w:hAnsi="Tahoma" w:cs="Tahoma"/>
          <w:sz w:val="20"/>
        </w:rPr>
        <w:t>…….%: …………………….</w:t>
      </w:r>
      <w:r w:rsidR="00B957C4">
        <w:rPr>
          <w:rFonts w:ascii="Tahoma" w:hAnsi="Tahoma" w:cs="Tahoma"/>
          <w:sz w:val="20"/>
        </w:rPr>
        <w:t>zł</w:t>
      </w:r>
      <w:r w:rsidRPr="00BC695C">
        <w:rPr>
          <w:rFonts w:ascii="Tahoma" w:hAnsi="Tahoma" w:cs="Tahoma"/>
          <w:sz w:val="20"/>
        </w:rPr>
        <w:t xml:space="preserve"> (słownie:</w:t>
      </w:r>
      <w:r w:rsidR="00F60E19">
        <w:rPr>
          <w:rFonts w:ascii="Tahoma" w:hAnsi="Tahoma" w:cs="Tahoma"/>
          <w:sz w:val="20"/>
        </w:rPr>
        <w:t>………………………………………………….</w:t>
      </w:r>
      <w:r w:rsidRPr="00BC695C">
        <w:rPr>
          <w:rFonts w:ascii="Tahoma" w:hAnsi="Tahoma" w:cs="Tahoma"/>
          <w:sz w:val="20"/>
        </w:rPr>
        <w:t>, brutto:</w:t>
      </w:r>
      <w:r w:rsidR="00F60E19">
        <w:rPr>
          <w:rFonts w:ascii="Tahoma" w:hAnsi="Tahoma" w:cs="Tahoma"/>
          <w:sz w:val="20"/>
        </w:rPr>
        <w:t>…………………..</w:t>
      </w:r>
      <w:r w:rsidRPr="00BC695C">
        <w:rPr>
          <w:rFonts w:ascii="Tahoma" w:hAnsi="Tahoma" w:cs="Tahoma"/>
          <w:sz w:val="20"/>
        </w:rPr>
        <w:t>zł (słownie</w:t>
      </w:r>
      <w:r w:rsidR="00F60E19">
        <w:rPr>
          <w:rFonts w:ascii="Tahoma" w:hAnsi="Tahoma" w:cs="Tahoma"/>
          <w:sz w:val="20"/>
        </w:rPr>
        <w:t>:……………………………</w:t>
      </w:r>
      <w:r w:rsidR="00B957C4">
        <w:rPr>
          <w:rFonts w:ascii="Tahoma" w:hAnsi="Tahoma" w:cs="Tahoma"/>
          <w:sz w:val="20"/>
        </w:rPr>
        <w:t xml:space="preserve"> </w:t>
      </w:r>
      <w:r w:rsidR="00F60E19">
        <w:rPr>
          <w:rFonts w:ascii="Tahoma" w:hAnsi="Tahoma" w:cs="Tahoma"/>
          <w:sz w:val="20"/>
        </w:rPr>
        <w:t>……………………………………………………………………………………………………………………..……………………).</w:t>
      </w:r>
    </w:p>
    <w:p w:rsidR="00E65239" w:rsidRPr="00BC695C" w:rsidRDefault="00E65239" w:rsidP="003A5221">
      <w:pPr>
        <w:pStyle w:val="Standard"/>
        <w:widowControl w:val="0"/>
        <w:numPr>
          <w:ilvl w:val="5"/>
          <w:numId w:val="12"/>
        </w:numPr>
        <w:tabs>
          <w:tab w:val="left" w:pos="284"/>
        </w:tabs>
        <w:suppressAutoHyphens w:val="0"/>
        <w:jc w:val="both"/>
        <w:rPr>
          <w:rFonts w:ascii="Tahoma" w:hAnsi="Tahoma" w:cs="Tahoma"/>
          <w:sz w:val="20"/>
        </w:rPr>
      </w:pPr>
      <w:r w:rsidRPr="00BC695C">
        <w:rPr>
          <w:rFonts w:ascii="Tahoma" w:hAnsi="Tahoma" w:cs="Tahoma"/>
          <w:sz w:val="20"/>
        </w:rPr>
        <w:t>Wynagrodzenie, o którym mowa w ust. 1 jest wynagrodzeniem ryczałtowym i obejmuje:</w:t>
      </w:r>
    </w:p>
    <w:p w:rsidR="00E65239" w:rsidRPr="00BC695C" w:rsidRDefault="00E65239" w:rsidP="00AC37A6">
      <w:pPr>
        <w:pStyle w:val="Standard"/>
        <w:widowControl w:val="0"/>
        <w:numPr>
          <w:ilvl w:val="0"/>
          <w:numId w:val="18"/>
        </w:numPr>
        <w:tabs>
          <w:tab w:val="left" w:pos="567"/>
        </w:tabs>
        <w:suppressAutoHyphens w:val="0"/>
        <w:ind w:left="567" w:hanging="283"/>
        <w:jc w:val="both"/>
        <w:rPr>
          <w:rFonts w:ascii="Tahoma" w:hAnsi="Tahoma" w:cs="Tahoma"/>
          <w:sz w:val="20"/>
        </w:rPr>
      </w:pPr>
      <w:r w:rsidRPr="00BC695C">
        <w:rPr>
          <w:rFonts w:ascii="Tahoma" w:hAnsi="Tahoma" w:cs="Tahoma"/>
          <w:sz w:val="20"/>
        </w:rPr>
        <w:t>wykonanie przedmiotu umowy, o którym mowa w § 1 umowy,</w:t>
      </w:r>
    </w:p>
    <w:p w:rsidR="00E65239" w:rsidRPr="00BC695C" w:rsidRDefault="00E65239" w:rsidP="00AC37A6">
      <w:pPr>
        <w:pStyle w:val="Standard"/>
        <w:widowControl w:val="0"/>
        <w:numPr>
          <w:ilvl w:val="0"/>
          <w:numId w:val="18"/>
        </w:numPr>
        <w:tabs>
          <w:tab w:val="left" w:pos="567"/>
        </w:tabs>
        <w:suppressAutoHyphens w:val="0"/>
        <w:ind w:left="567" w:hanging="283"/>
        <w:jc w:val="both"/>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DE3EA0" w:rsidRPr="00BC695C" w:rsidRDefault="00DE3EA0" w:rsidP="003A5221">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Ustala się płatność w dwóch częściach:</w:t>
      </w:r>
    </w:p>
    <w:p w:rsidR="00DE3EA0" w:rsidRPr="00BC695C" w:rsidRDefault="00DE3EA0" w:rsidP="007A5ECF">
      <w:pPr>
        <w:pStyle w:val="Standard"/>
        <w:widowControl w:val="0"/>
        <w:tabs>
          <w:tab w:val="left" w:pos="567"/>
        </w:tabs>
        <w:suppressAutoHyphens w:val="0"/>
        <w:ind w:left="567" w:hanging="283"/>
        <w:jc w:val="both"/>
        <w:rPr>
          <w:rFonts w:ascii="Tahoma" w:hAnsi="Tahoma" w:cs="Tahoma"/>
          <w:sz w:val="20"/>
        </w:rPr>
      </w:pPr>
      <w:r w:rsidRPr="00BC695C">
        <w:rPr>
          <w:rFonts w:ascii="Tahoma" w:hAnsi="Tahoma" w:cs="Tahoma"/>
          <w:sz w:val="20"/>
        </w:rPr>
        <w:t xml:space="preserve">a) pierwsza płatność dokonana będzie po wykonaniu </w:t>
      </w:r>
      <w:r w:rsidRPr="00F60E19">
        <w:rPr>
          <w:rFonts w:ascii="Tahoma" w:hAnsi="Tahoma" w:cs="Tahoma"/>
          <w:sz w:val="20"/>
        </w:rPr>
        <w:t>50%</w:t>
      </w:r>
      <w:r w:rsidRPr="00BC695C">
        <w:rPr>
          <w:rFonts w:ascii="Tahoma" w:hAnsi="Tahoma" w:cs="Tahoma"/>
          <w:sz w:val="20"/>
        </w:rPr>
        <w:t xml:space="preserve"> robót zat</w:t>
      </w:r>
      <w:r w:rsidR="00303D19">
        <w:rPr>
          <w:rFonts w:ascii="Tahoma" w:hAnsi="Tahoma" w:cs="Tahoma"/>
          <w:sz w:val="20"/>
        </w:rPr>
        <w:t>wierdzonych protokołem odbioru</w:t>
      </w:r>
      <w:r w:rsidRPr="00BC695C">
        <w:rPr>
          <w:rFonts w:ascii="Tahoma" w:hAnsi="Tahoma" w:cs="Tahoma"/>
          <w:sz w:val="20"/>
        </w:rPr>
        <w:t xml:space="preserve"> robót,</w:t>
      </w:r>
    </w:p>
    <w:p w:rsidR="00DE3EA0" w:rsidRPr="00BC695C" w:rsidRDefault="00DE3EA0" w:rsidP="007A5ECF">
      <w:pPr>
        <w:pStyle w:val="Standard"/>
        <w:widowControl w:val="0"/>
        <w:tabs>
          <w:tab w:val="left" w:pos="567"/>
        </w:tabs>
        <w:suppressAutoHyphens w:val="0"/>
        <w:ind w:left="567" w:hanging="283"/>
        <w:jc w:val="both"/>
        <w:rPr>
          <w:rFonts w:ascii="Tahoma" w:hAnsi="Tahoma" w:cs="Tahoma"/>
          <w:sz w:val="20"/>
        </w:rPr>
      </w:pPr>
      <w:r w:rsidRPr="00BC695C">
        <w:rPr>
          <w:rFonts w:ascii="Tahoma" w:hAnsi="Tahoma" w:cs="Tahoma"/>
          <w:sz w:val="20"/>
        </w:rPr>
        <w:t xml:space="preserve">b) druga płatność dokonana będzie po zakończeniu robót i przejętych przez </w:t>
      </w:r>
      <w:r w:rsidR="00B162BB" w:rsidRPr="00BC695C">
        <w:rPr>
          <w:rFonts w:ascii="Tahoma" w:hAnsi="Tahoma" w:cs="Tahoma"/>
          <w:sz w:val="20"/>
        </w:rPr>
        <w:t>Zamawiającego</w:t>
      </w:r>
      <w:r w:rsidRPr="00BC695C">
        <w:rPr>
          <w:rFonts w:ascii="Tahoma" w:hAnsi="Tahoma" w:cs="Tahoma"/>
          <w:sz w:val="20"/>
        </w:rPr>
        <w:t xml:space="preserve"> na podstawie końcowego protokołu odbioru robót.</w:t>
      </w:r>
    </w:p>
    <w:p w:rsidR="00E65239" w:rsidRPr="00BC695C" w:rsidRDefault="00E65239" w:rsidP="003A5221">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Dokumentami niezbędnymi do uruchomienia płatności będzie protokół odbioru podpisan</w:t>
      </w:r>
      <w:r w:rsidR="008F309E" w:rsidRPr="00BC695C">
        <w:rPr>
          <w:rFonts w:ascii="Tahoma" w:hAnsi="Tahoma" w:cs="Tahoma"/>
          <w:sz w:val="20"/>
        </w:rPr>
        <w:t>y</w:t>
      </w:r>
      <w:r w:rsidRPr="00BC695C">
        <w:rPr>
          <w:rFonts w:ascii="Tahoma" w:hAnsi="Tahoma" w:cs="Tahoma"/>
          <w:sz w:val="20"/>
        </w:rPr>
        <w:t xml:space="preserve"> przez strony, oryginał faktury VAT.</w:t>
      </w:r>
    </w:p>
    <w:p w:rsidR="00E65239" w:rsidRPr="00BC695C" w:rsidRDefault="00E65239" w:rsidP="003A5221">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NIP 743-186-30-86 Regon 510742528,</w:t>
      </w:r>
    </w:p>
    <w:p w:rsidR="00E65239" w:rsidRPr="00BC695C" w:rsidRDefault="00E65239" w:rsidP="003A5221">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Faktur</w:t>
      </w:r>
      <w:r w:rsidR="008F309E" w:rsidRPr="00BC695C">
        <w:rPr>
          <w:rFonts w:ascii="Tahoma" w:hAnsi="Tahoma" w:cs="Tahoma"/>
          <w:sz w:val="20"/>
        </w:rPr>
        <w:t>y</w:t>
      </w:r>
      <w:r w:rsidRPr="00BC695C">
        <w:rPr>
          <w:rFonts w:ascii="Tahoma" w:hAnsi="Tahoma" w:cs="Tahoma"/>
          <w:sz w:val="20"/>
        </w:rPr>
        <w:t xml:space="preserve"> </w:t>
      </w:r>
      <w:r w:rsidR="008F309E" w:rsidRPr="00BC695C">
        <w:rPr>
          <w:rFonts w:ascii="Tahoma" w:hAnsi="Tahoma" w:cs="Tahoma"/>
          <w:sz w:val="20"/>
        </w:rPr>
        <w:t>będą</w:t>
      </w:r>
      <w:r w:rsidRPr="00BC695C">
        <w:rPr>
          <w:rFonts w:ascii="Tahoma" w:hAnsi="Tahoma" w:cs="Tahoma"/>
          <w:sz w:val="20"/>
        </w:rPr>
        <w:t xml:space="preserve"> potwierdzon</w:t>
      </w:r>
      <w:r w:rsidR="008F309E" w:rsidRPr="00BC695C">
        <w:rPr>
          <w:rFonts w:ascii="Tahoma" w:hAnsi="Tahoma" w:cs="Tahoma"/>
          <w:sz w:val="20"/>
        </w:rPr>
        <w:t>e</w:t>
      </w:r>
      <w:r w:rsidRPr="00BC695C">
        <w:rPr>
          <w:rFonts w:ascii="Tahoma" w:hAnsi="Tahoma" w:cs="Tahoma"/>
          <w:sz w:val="20"/>
        </w:rPr>
        <w:t xml:space="preserve"> przez właściw</w:t>
      </w:r>
      <w:r w:rsidR="008F309E" w:rsidRPr="00BC695C">
        <w:rPr>
          <w:rFonts w:ascii="Tahoma" w:hAnsi="Tahoma" w:cs="Tahoma"/>
          <w:sz w:val="20"/>
        </w:rPr>
        <w:t>ego</w:t>
      </w:r>
      <w:r w:rsidRPr="00BC695C">
        <w:rPr>
          <w:rFonts w:ascii="Tahoma" w:hAnsi="Tahoma" w:cs="Tahoma"/>
          <w:sz w:val="20"/>
        </w:rPr>
        <w:t xml:space="preserve"> </w:t>
      </w:r>
      <w:r w:rsidR="008F309E" w:rsidRPr="00BC695C">
        <w:rPr>
          <w:rFonts w:ascii="Tahoma" w:hAnsi="Tahoma" w:cs="Tahoma"/>
          <w:sz w:val="20"/>
        </w:rPr>
        <w:t>i</w:t>
      </w:r>
      <w:r w:rsidRPr="00BC695C">
        <w:rPr>
          <w:rFonts w:ascii="Tahoma" w:hAnsi="Tahoma" w:cs="Tahoma"/>
          <w:sz w:val="20"/>
        </w:rPr>
        <w:t>nspektor</w:t>
      </w:r>
      <w:r w:rsidR="008F309E" w:rsidRPr="00BC695C">
        <w:rPr>
          <w:rFonts w:ascii="Tahoma" w:hAnsi="Tahoma" w:cs="Tahoma"/>
          <w:sz w:val="20"/>
        </w:rPr>
        <w:t>a</w:t>
      </w:r>
      <w:r w:rsidRPr="00BC695C">
        <w:rPr>
          <w:rFonts w:ascii="Tahoma" w:hAnsi="Tahoma" w:cs="Tahoma"/>
          <w:sz w:val="20"/>
        </w:rPr>
        <w:t xml:space="preserve"> nadzoru.</w:t>
      </w:r>
    </w:p>
    <w:p w:rsidR="00E65239" w:rsidRPr="00BC695C" w:rsidRDefault="00E65239" w:rsidP="00AC1B6D">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Płatności będą dokonywane w ciągu </w:t>
      </w:r>
      <w:r w:rsidR="008F309E" w:rsidRPr="00BC695C">
        <w:rPr>
          <w:rFonts w:ascii="Tahoma" w:hAnsi="Tahoma" w:cs="Tahoma"/>
          <w:sz w:val="20"/>
        </w:rPr>
        <w:t>30</w:t>
      </w:r>
      <w:r w:rsidRPr="00BC695C">
        <w:rPr>
          <w:rFonts w:ascii="Tahoma" w:hAnsi="Tahoma" w:cs="Tahoma"/>
          <w:sz w:val="20"/>
        </w:rPr>
        <w:t xml:space="preserve"> dni od daty </w:t>
      </w:r>
      <w:r w:rsidR="00920768" w:rsidRPr="00BC695C">
        <w:rPr>
          <w:rFonts w:ascii="Tahoma" w:hAnsi="Tahoma" w:cs="Tahoma"/>
          <w:sz w:val="20"/>
        </w:rPr>
        <w:t>otrzymania przez</w:t>
      </w:r>
      <w:r w:rsidRPr="00BC695C">
        <w:rPr>
          <w:rFonts w:ascii="Tahoma" w:hAnsi="Tahoma" w:cs="Tahoma"/>
          <w:sz w:val="20"/>
        </w:rPr>
        <w:t xml:space="preserve"> </w:t>
      </w:r>
      <w:r w:rsidR="00B162BB" w:rsidRPr="00BC695C">
        <w:rPr>
          <w:rFonts w:ascii="Tahoma" w:hAnsi="Tahoma" w:cs="Tahoma"/>
          <w:sz w:val="20"/>
        </w:rPr>
        <w:t>Zamawiającego</w:t>
      </w:r>
      <w:r w:rsidRPr="00BC695C">
        <w:rPr>
          <w:rFonts w:ascii="Tahoma" w:hAnsi="Tahoma" w:cs="Tahoma"/>
          <w:sz w:val="20"/>
        </w:rPr>
        <w:t xml:space="preserve"> oryginału </w:t>
      </w:r>
      <w:r w:rsidR="00817172" w:rsidRPr="00AC1B6D">
        <w:rPr>
          <w:rFonts w:ascii="Tahoma" w:hAnsi="Tahoma" w:cs="Tahoma"/>
          <w:color w:val="000000"/>
          <w:sz w:val="20"/>
        </w:rPr>
        <w:t xml:space="preserve">prawidłowo wystawionej </w:t>
      </w:r>
      <w:r w:rsidRPr="00AC1B6D">
        <w:rPr>
          <w:rFonts w:ascii="Tahoma" w:hAnsi="Tahoma" w:cs="Tahoma"/>
          <w:color w:val="000000"/>
          <w:sz w:val="20"/>
        </w:rPr>
        <w:t>faktury</w:t>
      </w:r>
      <w:r w:rsidR="00AC1B6D" w:rsidRPr="00AC1B6D">
        <w:rPr>
          <w:rFonts w:ascii="Tahoma" w:hAnsi="Tahoma" w:cs="Tahoma"/>
          <w:color w:val="000000"/>
          <w:sz w:val="20"/>
        </w:rPr>
        <w:t xml:space="preserve"> VAT</w:t>
      </w:r>
      <w:r w:rsidRPr="00AC1B6D">
        <w:rPr>
          <w:rFonts w:ascii="Tahoma" w:hAnsi="Tahoma" w:cs="Tahoma"/>
          <w:color w:val="000000"/>
          <w:sz w:val="20"/>
        </w:rPr>
        <w:t>, na</w:t>
      </w:r>
      <w:r w:rsidRPr="00BC695C">
        <w:rPr>
          <w:rFonts w:ascii="Tahoma" w:hAnsi="Tahoma" w:cs="Tahoma"/>
          <w:sz w:val="20"/>
        </w:rPr>
        <w:t xml:space="preserve"> konto </w:t>
      </w:r>
      <w:r w:rsidR="003F185D" w:rsidRPr="00BC695C">
        <w:rPr>
          <w:rFonts w:ascii="Tahoma" w:hAnsi="Tahoma" w:cs="Tahoma"/>
          <w:sz w:val="20"/>
        </w:rPr>
        <w:t>Wykonawcy</w:t>
      </w:r>
      <w:r w:rsidRPr="00BC695C">
        <w:rPr>
          <w:rFonts w:ascii="Tahoma" w:hAnsi="Tahoma" w:cs="Tahoma"/>
          <w:sz w:val="20"/>
        </w:rPr>
        <w:t xml:space="preserve"> podane na fakturze. </w:t>
      </w:r>
      <w:r w:rsidR="003F185D" w:rsidRPr="00BC695C">
        <w:rPr>
          <w:rFonts w:ascii="Tahoma" w:hAnsi="Tahoma" w:cs="Tahoma"/>
          <w:sz w:val="20"/>
        </w:rPr>
        <w:t>Zamawiającemu</w:t>
      </w:r>
      <w:r w:rsidRPr="00BC695C">
        <w:rPr>
          <w:rFonts w:ascii="Tahoma" w:hAnsi="Tahoma" w:cs="Tahoma"/>
          <w:sz w:val="20"/>
        </w:rPr>
        <w:t xml:space="preserve"> przysługuje prawo wstrzymania się od płatności faktur, w razie istnienia w dacie płatności uzasadnionych roszczeń </w:t>
      </w:r>
      <w:r w:rsidR="00B162BB" w:rsidRPr="00BC695C">
        <w:rPr>
          <w:rFonts w:ascii="Tahoma" w:hAnsi="Tahoma" w:cs="Tahoma"/>
          <w:sz w:val="20"/>
        </w:rPr>
        <w:t>Zamawiającego</w:t>
      </w:r>
      <w:r w:rsidRPr="00BC695C">
        <w:rPr>
          <w:rFonts w:ascii="Tahoma" w:hAnsi="Tahoma" w:cs="Tahoma"/>
          <w:sz w:val="20"/>
        </w:rPr>
        <w:t xml:space="preserve"> względem </w:t>
      </w:r>
      <w:r w:rsidR="003F185D" w:rsidRPr="00BC695C">
        <w:rPr>
          <w:rFonts w:ascii="Tahoma" w:hAnsi="Tahoma" w:cs="Tahoma"/>
          <w:sz w:val="20"/>
        </w:rPr>
        <w:t>Wykonawcy</w:t>
      </w:r>
      <w:r w:rsidRPr="00BC695C">
        <w:rPr>
          <w:rFonts w:ascii="Tahoma" w:hAnsi="Tahoma" w:cs="Tahoma"/>
          <w:sz w:val="20"/>
        </w:rPr>
        <w:t xml:space="preserve"> wynikających z realizacji niniejszej umowy.</w:t>
      </w:r>
    </w:p>
    <w:p w:rsidR="00E65239" w:rsidRPr="00BC695C" w:rsidRDefault="0027074E" w:rsidP="003A5221">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nie może żądać podwyższenia wynagrodzenia, chociażby w czasie umowy nie można było przewidzieć rozmiaru lub kosztów prac.</w:t>
      </w:r>
    </w:p>
    <w:p w:rsidR="0045235B" w:rsidRPr="00BC695C" w:rsidRDefault="00E65239" w:rsidP="0045235B">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Wynagrodzenie </w:t>
      </w:r>
      <w:r w:rsidR="008F309E" w:rsidRPr="00BC695C">
        <w:rPr>
          <w:rFonts w:ascii="Tahoma" w:hAnsi="Tahoma" w:cs="Tahoma"/>
          <w:sz w:val="20"/>
        </w:rPr>
        <w:t xml:space="preserve">nie </w:t>
      </w:r>
      <w:r w:rsidRPr="00BC695C">
        <w:rPr>
          <w:rFonts w:ascii="Tahoma" w:hAnsi="Tahoma" w:cs="Tahoma"/>
          <w:sz w:val="20"/>
        </w:rPr>
        <w:t>może ulec zmianie w przypadku ustawowej zmiany stawki podatku VAT.</w:t>
      </w:r>
      <w:r w:rsidR="008F309E" w:rsidRPr="00BC695C">
        <w:rPr>
          <w:rFonts w:ascii="Tahoma" w:hAnsi="Tahoma" w:cs="Tahoma"/>
          <w:sz w:val="20"/>
        </w:rPr>
        <w:t xml:space="preserve"> War</w:t>
      </w:r>
      <w:r w:rsidR="00C0057A" w:rsidRPr="00BC695C">
        <w:rPr>
          <w:rFonts w:ascii="Tahoma" w:hAnsi="Tahoma" w:cs="Tahoma"/>
          <w:sz w:val="20"/>
        </w:rPr>
        <w:t>t</w:t>
      </w:r>
      <w:r w:rsidR="008F309E" w:rsidRPr="00BC695C">
        <w:rPr>
          <w:rFonts w:ascii="Tahoma" w:hAnsi="Tahoma" w:cs="Tahoma"/>
          <w:sz w:val="20"/>
        </w:rPr>
        <w:t>ość ceny brutto podana w § 13 ust. 1</w:t>
      </w:r>
      <w:r w:rsidR="00C0057A" w:rsidRPr="00BC695C">
        <w:rPr>
          <w:rFonts w:ascii="Tahoma" w:hAnsi="Tahoma" w:cs="Tahoma"/>
          <w:sz w:val="20"/>
        </w:rPr>
        <w:t xml:space="preserve"> jest stała i niezmienna.</w:t>
      </w:r>
    </w:p>
    <w:p w:rsidR="0045235B" w:rsidRPr="00BC695C" w:rsidRDefault="0045235B" w:rsidP="0045235B">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45235B" w:rsidRPr="00BC695C" w:rsidRDefault="0045235B" w:rsidP="0045235B">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45235B" w:rsidRPr="00BC695C" w:rsidRDefault="0045235B" w:rsidP="0045235B">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Bezpośrednia zapłata obejmuje wyłącznie należne wynagrodzenie, bez odsetek, należnych Podwykonawcy lub dalszemu Podwykonawcy.</w:t>
      </w:r>
    </w:p>
    <w:p w:rsidR="0045235B" w:rsidRPr="00BC695C" w:rsidRDefault="0045235B" w:rsidP="0045235B">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Przed dokonaniem bezpośredniej zapłaty Wykonawca, w terminie 7 dni od dnia poinformowania go przez Zamawiającego o zamiarze dokonania płatności w sposób określony powyżej, uprawniony jest do zgłoszenie pisemnych uwag Zamawiającemu dotyczących zasadności bezpośredniej zapłaty wynagrodzenia Podwykonawcy lub dalszemu Podwykonawcy.</w:t>
      </w:r>
    </w:p>
    <w:p w:rsidR="0045235B" w:rsidRPr="00BC695C" w:rsidRDefault="0045235B" w:rsidP="0045235B">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5111D7" w:rsidRDefault="005111D7" w:rsidP="00E65239">
      <w:pPr>
        <w:pStyle w:val="Standard"/>
        <w:jc w:val="center"/>
        <w:rPr>
          <w:rFonts w:ascii="Tahoma" w:hAnsi="Tahoma" w:cs="Tahoma"/>
          <w:b/>
          <w:bCs/>
          <w:sz w:val="20"/>
        </w:rPr>
      </w:pPr>
    </w:p>
    <w:p w:rsidR="00C9642E" w:rsidRDefault="00C9642E" w:rsidP="00E65239">
      <w:pPr>
        <w:pStyle w:val="Standard"/>
        <w:jc w:val="center"/>
        <w:rPr>
          <w:rFonts w:ascii="Tahoma" w:hAnsi="Tahoma" w:cs="Tahoma"/>
          <w:b/>
          <w:bCs/>
          <w:sz w:val="20"/>
        </w:rPr>
      </w:pPr>
    </w:p>
    <w:p w:rsidR="00C9642E" w:rsidRDefault="00C9642E" w:rsidP="00E65239">
      <w:pPr>
        <w:pStyle w:val="Standard"/>
        <w:jc w:val="center"/>
        <w:rPr>
          <w:rFonts w:ascii="Tahoma" w:hAnsi="Tahoma" w:cs="Tahoma"/>
          <w:b/>
          <w:bCs/>
          <w:sz w:val="20"/>
        </w:rPr>
      </w:pPr>
    </w:p>
    <w:p w:rsidR="00C9642E" w:rsidRDefault="00C9642E" w:rsidP="00E65239">
      <w:pPr>
        <w:pStyle w:val="Standard"/>
        <w:jc w:val="center"/>
        <w:rPr>
          <w:rFonts w:ascii="Tahoma" w:hAnsi="Tahoma" w:cs="Tahoma"/>
          <w:b/>
          <w:bCs/>
          <w:sz w:val="20"/>
        </w:rPr>
      </w:pPr>
    </w:p>
    <w:p w:rsidR="00FE50B0" w:rsidRDefault="00FE50B0" w:rsidP="00E65239">
      <w:pPr>
        <w:pStyle w:val="Standard"/>
        <w:jc w:val="center"/>
        <w:rPr>
          <w:rFonts w:ascii="Tahoma" w:hAnsi="Tahoma" w:cs="Tahoma"/>
          <w:b/>
          <w:bCs/>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14</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Kary umowne i potrącenia</w:t>
      </w:r>
    </w:p>
    <w:p w:rsidR="00E65239" w:rsidRPr="00BC695C" w:rsidRDefault="00E65239" w:rsidP="00E65239">
      <w:pPr>
        <w:pStyle w:val="Standard"/>
        <w:jc w:val="center"/>
        <w:rPr>
          <w:rFonts w:ascii="Tahoma" w:hAnsi="Tahoma" w:cs="Tahoma"/>
          <w:sz w:val="20"/>
        </w:rPr>
      </w:pPr>
    </w:p>
    <w:p w:rsidR="00E65239" w:rsidRPr="00BC695C" w:rsidRDefault="0027074E" w:rsidP="003A5221">
      <w:pPr>
        <w:pStyle w:val="Standard"/>
        <w:widowControl w:val="0"/>
        <w:numPr>
          <w:ilvl w:val="5"/>
          <w:numId w:val="13"/>
        </w:numPr>
        <w:tabs>
          <w:tab w:val="left" w:pos="142"/>
        </w:tabs>
        <w:suppressAutoHyphens w:val="0"/>
        <w:ind w:left="284" w:hanging="284"/>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może żądać od </w:t>
      </w:r>
      <w:r w:rsidR="003F185D" w:rsidRPr="00BC695C">
        <w:rPr>
          <w:rFonts w:ascii="Tahoma" w:hAnsi="Tahoma" w:cs="Tahoma"/>
          <w:sz w:val="20"/>
        </w:rPr>
        <w:t>Wykonawcy</w:t>
      </w:r>
      <w:r w:rsidR="00E65239" w:rsidRPr="00BC695C">
        <w:rPr>
          <w:rFonts w:ascii="Tahoma" w:hAnsi="Tahoma" w:cs="Tahoma"/>
          <w:sz w:val="20"/>
        </w:rPr>
        <w:t xml:space="preserve"> zapłaty kar umownych:</w:t>
      </w:r>
    </w:p>
    <w:p w:rsidR="00E65239" w:rsidRPr="00BC695C" w:rsidRDefault="00E65239" w:rsidP="003A5221">
      <w:pPr>
        <w:pStyle w:val="Standard"/>
        <w:widowControl w:val="0"/>
        <w:numPr>
          <w:ilvl w:val="0"/>
          <w:numId w:val="10"/>
        </w:numPr>
        <w:tabs>
          <w:tab w:val="left" w:pos="567"/>
          <w:tab w:val="left" w:pos="8154"/>
        </w:tabs>
        <w:suppressAutoHyphens w:val="0"/>
        <w:ind w:left="567" w:hanging="283"/>
        <w:jc w:val="both"/>
        <w:rPr>
          <w:rFonts w:ascii="Tahoma" w:hAnsi="Tahoma" w:cs="Tahoma"/>
          <w:sz w:val="20"/>
        </w:rPr>
      </w:pPr>
      <w:r w:rsidRPr="00BC695C">
        <w:rPr>
          <w:rFonts w:ascii="Tahoma" w:hAnsi="Tahoma" w:cs="Tahoma"/>
          <w:sz w:val="20"/>
        </w:rPr>
        <w:t xml:space="preserve">w przypadku niedotrzymania przez </w:t>
      </w:r>
      <w:r w:rsidR="003F185D" w:rsidRPr="00BC695C">
        <w:rPr>
          <w:rFonts w:ascii="Tahoma" w:hAnsi="Tahoma" w:cs="Tahoma"/>
          <w:sz w:val="20"/>
        </w:rPr>
        <w:t>Wykonawcę</w:t>
      </w:r>
      <w:r w:rsidRPr="00BC695C">
        <w:rPr>
          <w:rFonts w:ascii="Tahoma" w:hAnsi="Tahoma" w:cs="Tahoma"/>
          <w:sz w:val="20"/>
        </w:rPr>
        <w:t xml:space="preserve"> terminów, o których mowa w § 2 ust. 1 niniejszej umowy, w wysokości 0,1% wynagrodzenia określonego w § 13 ust. 1 umowy, za każdy dzień zwłoki,</w:t>
      </w:r>
    </w:p>
    <w:p w:rsidR="00E65239" w:rsidRPr="00BC695C" w:rsidRDefault="00E65239" w:rsidP="003A5221">
      <w:pPr>
        <w:pStyle w:val="Standard"/>
        <w:widowControl w:val="0"/>
        <w:numPr>
          <w:ilvl w:val="0"/>
          <w:numId w:val="10"/>
        </w:numPr>
        <w:tabs>
          <w:tab w:val="left" w:pos="567"/>
        </w:tabs>
        <w:suppressAutoHyphens w:val="0"/>
        <w:ind w:left="567" w:hanging="283"/>
        <w:jc w:val="both"/>
        <w:rPr>
          <w:rFonts w:ascii="Tahoma" w:hAnsi="Tahoma" w:cs="Tahoma"/>
          <w:sz w:val="20"/>
        </w:rPr>
      </w:pPr>
      <w:r w:rsidRPr="00BC695C">
        <w:rPr>
          <w:rFonts w:ascii="Tahoma" w:hAnsi="Tahoma" w:cs="Tahoma"/>
          <w:sz w:val="20"/>
        </w:rPr>
        <w:t>dodatkowo za zwłokę w usunięciu wad stwierdzonych przy odbiorze, lub w okresie gwarancji w wysokości 0,1% wynagrodzenia określonego w § 13 ust. 1 umowy, za każdy dzień zwłoki, liczony od dnia wyznaczonego na usunięcie wad do dnia odbioru usunięcia zgłoszonych wad,</w:t>
      </w:r>
    </w:p>
    <w:p w:rsidR="0045235B" w:rsidRPr="00BC695C" w:rsidRDefault="00E65239" w:rsidP="0045235B">
      <w:pPr>
        <w:pStyle w:val="Standard"/>
        <w:widowControl w:val="0"/>
        <w:numPr>
          <w:ilvl w:val="0"/>
          <w:numId w:val="10"/>
        </w:numPr>
        <w:tabs>
          <w:tab w:val="left" w:pos="567"/>
        </w:tabs>
        <w:suppressAutoHyphens w:val="0"/>
        <w:ind w:left="567" w:hanging="283"/>
        <w:jc w:val="both"/>
        <w:rPr>
          <w:rFonts w:ascii="Tahoma" w:hAnsi="Tahoma" w:cs="Tahoma"/>
          <w:sz w:val="20"/>
        </w:rPr>
      </w:pPr>
      <w:r w:rsidRPr="00BC695C">
        <w:rPr>
          <w:rFonts w:ascii="Tahoma" w:hAnsi="Tahoma" w:cs="Tahoma"/>
          <w:sz w:val="20"/>
        </w:rPr>
        <w:t xml:space="preserve">w razie odstąpienia od umowy przez </w:t>
      </w:r>
      <w:r w:rsidR="003F185D" w:rsidRPr="00BC695C">
        <w:rPr>
          <w:rFonts w:ascii="Tahoma" w:hAnsi="Tahoma" w:cs="Tahoma"/>
          <w:sz w:val="20"/>
        </w:rPr>
        <w:t>Wykonawcę</w:t>
      </w:r>
      <w:r w:rsidRPr="00BC695C">
        <w:rPr>
          <w:rFonts w:ascii="Tahoma" w:hAnsi="Tahoma" w:cs="Tahoma"/>
          <w:sz w:val="20"/>
        </w:rPr>
        <w:t xml:space="preserve"> lub </w:t>
      </w:r>
      <w:r w:rsidR="00B162BB" w:rsidRPr="00BC695C">
        <w:rPr>
          <w:rFonts w:ascii="Tahoma" w:hAnsi="Tahoma" w:cs="Tahoma"/>
          <w:sz w:val="20"/>
        </w:rPr>
        <w:t>Zamawiającego</w:t>
      </w:r>
      <w:r w:rsidRPr="00BC695C">
        <w:rPr>
          <w:rFonts w:ascii="Tahoma" w:hAnsi="Tahoma" w:cs="Tahoma"/>
          <w:sz w:val="20"/>
        </w:rPr>
        <w:t xml:space="preserve"> z przyczyn leżących po stronie </w:t>
      </w:r>
      <w:r w:rsidR="003F185D" w:rsidRPr="00BC695C">
        <w:rPr>
          <w:rFonts w:ascii="Tahoma" w:hAnsi="Tahoma" w:cs="Tahoma"/>
          <w:sz w:val="20"/>
        </w:rPr>
        <w:t>Wykonawcy</w:t>
      </w:r>
      <w:r w:rsidRPr="00BC695C">
        <w:rPr>
          <w:rFonts w:ascii="Tahoma" w:hAnsi="Tahoma" w:cs="Tahoma"/>
          <w:sz w:val="20"/>
        </w:rPr>
        <w:t>, w wysokości 10% wynagrodzenia określonego w § 13 ust. 1 umowy.</w:t>
      </w:r>
    </w:p>
    <w:p w:rsidR="0045235B" w:rsidRPr="00BC695C" w:rsidRDefault="0045235B" w:rsidP="0045235B">
      <w:pPr>
        <w:pStyle w:val="Standard"/>
        <w:widowControl w:val="0"/>
        <w:numPr>
          <w:ilvl w:val="0"/>
          <w:numId w:val="10"/>
        </w:numPr>
        <w:tabs>
          <w:tab w:val="left" w:pos="567"/>
        </w:tabs>
        <w:suppressAutoHyphens w:val="0"/>
        <w:ind w:left="567" w:hanging="283"/>
        <w:jc w:val="both"/>
        <w:rPr>
          <w:rFonts w:ascii="Tahoma" w:hAnsi="Tahoma" w:cs="Tahoma"/>
          <w:sz w:val="20"/>
        </w:rPr>
      </w:pPr>
      <w:r w:rsidRPr="00BC695C">
        <w:rPr>
          <w:rFonts w:ascii="Tahoma" w:hAnsi="Tahoma" w:cs="Tahoma"/>
          <w:sz w:val="20"/>
        </w:rPr>
        <w:t>brak zapłaty lub nieterminowe zapłaty wynagrodzenia należnego podwykonawcom lub dalszym podwykonawcom</w:t>
      </w:r>
      <w:r w:rsidRPr="00BC695C">
        <w:rPr>
          <w:rFonts w:ascii="Tahoma" w:hAnsi="Tahoma" w:cs="Tahoma"/>
          <w:bCs/>
          <w:sz w:val="20"/>
        </w:rPr>
        <w:t xml:space="preserve"> w wysokości 0,01 % wynagrodzenia umownego brutto za każdy dzień zwłoki,</w:t>
      </w:r>
    </w:p>
    <w:p w:rsidR="0045235B" w:rsidRPr="00BC695C" w:rsidRDefault="0045235B" w:rsidP="0045235B">
      <w:pPr>
        <w:pStyle w:val="Standard"/>
        <w:widowControl w:val="0"/>
        <w:numPr>
          <w:ilvl w:val="0"/>
          <w:numId w:val="10"/>
        </w:numPr>
        <w:tabs>
          <w:tab w:val="left" w:pos="567"/>
        </w:tabs>
        <w:suppressAutoHyphens w:val="0"/>
        <w:ind w:left="567" w:hanging="283"/>
        <w:jc w:val="both"/>
        <w:rPr>
          <w:rFonts w:ascii="Tahoma" w:hAnsi="Tahoma" w:cs="Tahoma"/>
          <w:sz w:val="20"/>
        </w:rPr>
      </w:pPr>
      <w:r w:rsidRPr="00BC695C">
        <w:rPr>
          <w:rFonts w:ascii="Tahoma" w:hAnsi="Tahoma" w:cs="Tahoma"/>
          <w:sz w:val="20"/>
        </w:rPr>
        <w:t xml:space="preserve">nieprzedłożenie do zaakceptowania projektu umowy o podwykonawstwo, której przedmiotem są roboty budowlane, lub projektu jej zmiany </w:t>
      </w:r>
      <w:r w:rsidRPr="00BC695C">
        <w:rPr>
          <w:rFonts w:ascii="Tahoma" w:hAnsi="Tahoma" w:cs="Tahoma"/>
          <w:bCs/>
          <w:sz w:val="20"/>
        </w:rPr>
        <w:t>w wysokości 2000 zł</w:t>
      </w:r>
    </w:p>
    <w:p w:rsidR="0045235B" w:rsidRPr="00BC695C" w:rsidRDefault="0045235B" w:rsidP="0045235B">
      <w:pPr>
        <w:pStyle w:val="Standard"/>
        <w:widowControl w:val="0"/>
        <w:numPr>
          <w:ilvl w:val="0"/>
          <w:numId w:val="10"/>
        </w:numPr>
        <w:tabs>
          <w:tab w:val="left" w:pos="567"/>
        </w:tabs>
        <w:suppressAutoHyphens w:val="0"/>
        <w:ind w:left="567" w:hanging="283"/>
        <w:jc w:val="both"/>
        <w:rPr>
          <w:rFonts w:ascii="Tahoma" w:hAnsi="Tahoma" w:cs="Tahoma"/>
          <w:sz w:val="20"/>
        </w:rPr>
      </w:pPr>
      <w:r w:rsidRPr="00BC695C">
        <w:rPr>
          <w:rFonts w:ascii="Tahoma" w:hAnsi="Tahoma" w:cs="Tahoma"/>
          <w:sz w:val="20"/>
        </w:rPr>
        <w:t>nieprzedłożenie poświadczonej za zgodność z oryginałem kopii umowy o podwykonawstwo lub jej zmiany w wysokości 0,02 % wynagrodzenia umownego brutto za każdy dzień zwłoki,</w:t>
      </w:r>
    </w:p>
    <w:p w:rsidR="0045235B" w:rsidRPr="00BC695C" w:rsidRDefault="0045235B" w:rsidP="0045235B">
      <w:pPr>
        <w:pStyle w:val="Standard"/>
        <w:widowControl w:val="0"/>
        <w:numPr>
          <w:ilvl w:val="0"/>
          <w:numId w:val="10"/>
        </w:numPr>
        <w:tabs>
          <w:tab w:val="left" w:pos="567"/>
        </w:tabs>
        <w:suppressAutoHyphens w:val="0"/>
        <w:ind w:left="567" w:hanging="283"/>
        <w:jc w:val="both"/>
        <w:rPr>
          <w:rFonts w:ascii="Tahoma" w:hAnsi="Tahoma" w:cs="Tahoma"/>
          <w:sz w:val="20"/>
        </w:rPr>
      </w:pPr>
      <w:r w:rsidRPr="00BC695C">
        <w:rPr>
          <w:rFonts w:ascii="Tahoma" w:hAnsi="Tahoma" w:cs="Tahoma"/>
          <w:sz w:val="20"/>
        </w:rPr>
        <w:t>brak zmiany umowy o podwykonawstwo w zakresie terminu zapłaty, po wniesieniu zastrzeżeń do projektu umowy określonych w § 4 ust. 4 w wysokości 2000 zł.</w:t>
      </w:r>
    </w:p>
    <w:p w:rsidR="00E65239" w:rsidRPr="00BC695C" w:rsidRDefault="00E65239" w:rsidP="006C3CFC">
      <w:pPr>
        <w:pStyle w:val="Standard"/>
        <w:widowControl w:val="0"/>
        <w:numPr>
          <w:ilvl w:val="5"/>
          <w:numId w:val="13"/>
        </w:numPr>
        <w:tabs>
          <w:tab w:val="left" w:pos="142"/>
          <w:tab w:val="left" w:pos="284"/>
        </w:tabs>
        <w:suppressAutoHyphens w:val="0"/>
        <w:ind w:left="284" w:hanging="284"/>
        <w:jc w:val="both"/>
        <w:rPr>
          <w:rFonts w:ascii="Tahoma" w:hAnsi="Tahoma" w:cs="Tahoma"/>
          <w:sz w:val="20"/>
        </w:rPr>
      </w:pPr>
      <w:r w:rsidRPr="00BC695C">
        <w:rPr>
          <w:rFonts w:ascii="Tahoma" w:hAnsi="Tahoma" w:cs="Tahoma"/>
          <w:sz w:val="20"/>
        </w:rPr>
        <w:t xml:space="preserve">Niezależnie od kar umownych </w:t>
      </w:r>
      <w:r w:rsidR="0027074E" w:rsidRPr="00BC695C">
        <w:rPr>
          <w:rFonts w:ascii="Tahoma" w:hAnsi="Tahoma" w:cs="Tahoma"/>
          <w:sz w:val="20"/>
        </w:rPr>
        <w:t>Wykonawca</w:t>
      </w:r>
      <w:r w:rsidRPr="00BC695C">
        <w:rPr>
          <w:rFonts w:ascii="Tahoma" w:hAnsi="Tahoma" w:cs="Tahoma"/>
          <w:sz w:val="20"/>
        </w:rPr>
        <w:t xml:space="preserve"> zobowiązuje się do zapłaty odszkodowania za szkodę w rozmiarach przewyższających wysokość kar określonych w umowie, wyrządzoną wskutek niewykonania lub nienależytego wykonania umowy.</w:t>
      </w:r>
    </w:p>
    <w:p w:rsidR="00E65239" w:rsidRPr="00BC695C" w:rsidRDefault="0027074E" w:rsidP="006C3CFC">
      <w:pPr>
        <w:pStyle w:val="Standard"/>
        <w:numPr>
          <w:ilvl w:val="5"/>
          <w:numId w:val="13"/>
        </w:numPr>
        <w:tabs>
          <w:tab w:val="left" w:pos="142"/>
          <w:tab w:val="left" w:pos="284"/>
        </w:tabs>
        <w:suppressAutoHyphens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upoważnia </w:t>
      </w:r>
      <w:r w:rsidR="00B162BB" w:rsidRPr="00BC695C">
        <w:rPr>
          <w:rFonts w:ascii="Tahoma" w:hAnsi="Tahoma" w:cs="Tahoma"/>
          <w:sz w:val="20"/>
        </w:rPr>
        <w:t>Zamawiającego</w:t>
      </w:r>
      <w:r w:rsidR="00E65239" w:rsidRPr="00BC695C">
        <w:rPr>
          <w:rFonts w:ascii="Tahoma" w:hAnsi="Tahoma" w:cs="Tahoma"/>
          <w:sz w:val="20"/>
        </w:rPr>
        <w:t xml:space="preserve"> do potrącenia kar umownych z wynagrodzenia </w:t>
      </w:r>
      <w:r w:rsidR="003F185D" w:rsidRPr="00BC695C">
        <w:rPr>
          <w:rFonts w:ascii="Tahoma" w:hAnsi="Tahoma" w:cs="Tahoma"/>
          <w:sz w:val="20"/>
        </w:rPr>
        <w:t>Wykonawcy</w:t>
      </w:r>
      <w:r w:rsidR="00E65239" w:rsidRPr="00BC695C">
        <w:rPr>
          <w:rFonts w:ascii="Tahoma" w:hAnsi="Tahoma" w:cs="Tahoma"/>
          <w:sz w:val="20"/>
        </w:rPr>
        <w:t>.</w:t>
      </w:r>
    </w:p>
    <w:p w:rsidR="00E65239" w:rsidRPr="00BC695C" w:rsidRDefault="00E65239" w:rsidP="006C3CFC">
      <w:pPr>
        <w:pStyle w:val="Standard"/>
        <w:widowControl w:val="0"/>
        <w:numPr>
          <w:ilvl w:val="5"/>
          <w:numId w:val="13"/>
        </w:numPr>
        <w:tabs>
          <w:tab w:val="left" w:pos="142"/>
          <w:tab w:val="left" w:pos="284"/>
        </w:tabs>
        <w:suppressAutoHyphens w:val="0"/>
        <w:ind w:left="284" w:hanging="284"/>
        <w:jc w:val="both"/>
        <w:rPr>
          <w:rFonts w:ascii="Tahoma" w:hAnsi="Tahoma" w:cs="Tahoma"/>
          <w:sz w:val="20"/>
        </w:rPr>
      </w:pPr>
      <w:r w:rsidRPr="00BC695C">
        <w:rPr>
          <w:rFonts w:ascii="Tahoma" w:hAnsi="Tahoma" w:cs="Tahoma"/>
          <w:sz w:val="20"/>
        </w:rPr>
        <w:t xml:space="preserve">Potrącenia, o których mowa w ust. 5 mogą być dokonywane po pisemnym powiadomieniu </w:t>
      </w:r>
      <w:r w:rsidR="003F185D" w:rsidRPr="00BC695C">
        <w:rPr>
          <w:rFonts w:ascii="Tahoma" w:hAnsi="Tahoma" w:cs="Tahoma"/>
          <w:sz w:val="20"/>
        </w:rPr>
        <w:t>Wykonawcy</w:t>
      </w:r>
      <w:r w:rsidRPr="00BC695C">
        <w:rPr>
          <w:rFonts w:ascii="Tahoma" w:hAnsi="Tahoma" w:cs="Tahoma"/>
          <w:sz w:val="20"/>
        </w:rPr>
        <w:t>, z wypłat za przedstawiane do odbioru końcowego i fakturowane prace.</w:t>
      </w:r>
    </w:p>
    <w:p w:rsidR="00AC1B6D" w:rsidRDefault="00AC1B6D" w:rsidP="00E65239">
      <w:pPr>
        <w:pStyle w:val="Standard"/>
        <w:jc w:val="center"/>
        <w:rPr>
          <w:rFonts w:ascii="Tahoma" w:hAnsi="Tahoma" w:cs="Tahoma"/>
          <w:b/>
          <w:bCs/>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15</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Odstąpienie od umowy</w:t>
      </w:r>
    </w:p>
    <w:p w:rsidR="00E65239" w:rsidRPr="00BC695C" w:rsidRDefault="00E65239" w:rsidP="00E65239">
      <w:pPr>
        <w:pStyle w:val="Standard"/>
        <w:jc w:val="center"/>
        <w:rPr>
          <w:rFonts w:ascii="Tahoma" w:hAnsi="Tahoma" w:cs="Tahoma"/>
          <w:b/>
          <w:bCs/>
          <w:sz w:val="20"/>
        </w:rPr>
      </w:pPr>
    </w:p>
    <w:p w:rsidR="00E65239" w:rsidRPr="00BC695C" w:rsidRDefault="0027074E" w:rsidP="00E65239">
      <w:pPr>
        <w:pStyle w:val="Standard"/>
        <w:widowControl w:val="0"/>
        <w:numPr>
          <w:ilvl w:val="0"/>
          <w:numId w:val="1"/>
        </w:numPr>
        <w:suppressAutoHyphens w:val="0"/>
        <w:ind w:left="284" w:hanging="284"/>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może odstąpić od umowy, w przypadkach, gdy:</w:t>
      </w:r>
    </w:p>
    <w:p w:rsidR="00E65239" w:rsidRPr="00BC695C" w:rsidRDefault="0027074E" w:rsidP="00632D0A">
      <w:pPr>
        <w:pStyle w:val="Standard"/>
        <w:numPr>
          <w:ilvl w:val="0"/>
          <w:numId w:val="7"/>
        </w:numPr>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opóźnia się z rozpoczęciem robót ponad 10 dni, z przyczyn leżących po stronie </w:t>
      </w:r>
      <w:r w:rsidR="003F185D" w:rsidRPr="00BC695C">
        <w:rPr>
          <w:rFonts w:ascii="Tahoma" w:hAnsi="Tahoma" w:cs="Tahoma"/>
          <w:sz w:val="20"/>
        </w:rPr>
        <w:t>Wykonawcy</w:t>
      </w:r>
      <w:r w:rsidR="00E65239" w:rsidRPr="00BC695C">
        <w:rPr>
          <w:rFonts w:ascii="Tahoma" w:hAnsi="Tahoma" w:cs="Tahoma"/>
          <w:sz w:val="20"/>
        </w:rPr>
        <w:t>,</w:t>
      </w:r>
    </w:p>
    <w:p w:rsidR="00E65239" w:rsidRPr="00BC695C" w:rsidRDefault="0027074E" w:rsidP="00632D0A">
      <w:pPr>
        <w:pStyle w:val="Standard"/>
        <w:numPr>
          <w:ilvl w:val="0"/>
          <w:numId w:val="7"/>
        </w:numPr>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wykonuje roboty niezgodnie z umową oraz nie reaguje na polecenia inspektora nadzoru,</w:t>
      </w:r>
    </w:p>
    <w:p w:rsidR="00E65239" w:rsidRPr="00BC695C" w:rsidRDefault="0027074E" w:rsidP="00632D0A">
      <w:pPr>
        <w:pStyle w:val="Standard"/>
        <w:numPr>
          <w:ilvl w:val="0"/>
          <w:numId w:val="7"/>
        </w:numPr>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wstrzymuje roboty ponad 5 dni nie mając zezwolenia od właściwego inspektora nadzoru,</w:t>
      </w:r>
    </w:p>
    <w:p w:rsidR="00E65239" w:rsidRPr="00BC695C" w:rsidRDefault="0027074E" w:rsidP="00632D0A">
      <w:pPr>
        <w:pStyle w:val="Standard"/>
        <w:numPr>
          <w:ilvl w:val="0"/>
          <w:numId w:val="7"/>
        </w:numPr>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nie usunie wad w przedmiocie umowy w wyznaczonym dodatkowym terminie na ich usunięcie,</w:t>
      </w:r>
    </w:p>
    <w:p w:rsidR="00E65239" w:rsidRPr="00BC695C" w:rsidRDefault="0027074E" w:rsidP="00632D0A">
      <w:pPr>
        <w:pStyle w:val="Standard"/>
        <w:numPr>
          <w:ilvl w:val="0"/>
          <w:numId w:val="7"/>
        </w:numPr>
        <w:tabs>
          <w:tab w:val="left" w:pos="567"/>
        </w:tabs>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zawrze umowy z pod</w:t>
      </w:r>
      <w:r w:rsidR="0045235B" w:rsidRPr="00BC695C">
        <w:rPr>
          <w:rFonts w:ascii="Tahoma" w:hAnsi="Tahoma" w:cs="Tahoma"/>
          <w:sz w:val="20"/>
        </w:rPr>
        <w:t>w</w:t>
      </w:r>
      <w:r w:rsidR="00F127B5" w:rsidRPr="00BC695C">
        <w:rPr>
          <w:rFonts w:ascii="Tahoma" w:hAnsi="Tahoma" w:cs="Tahoma"/>
          <w:sz w:val="20"/>
        </w:rPr>
        <w:t>ykonawcą</w:t>
      </w:r>
      <w:r w:rsidR="00E65239" w:rsidRPr="00BC695C">
        <w:rPr>
          <w:rFonts w:ascii="Tahoma" w:hAnsi="Tahoma" w:cs="Tahoma"/>
          <w:sz w:val="20"/>
        </w:rPr>
        <w:t xml:space="preserve"> bez zgody </w:t>
      </w:r>
      <w:r w:rsidR="00B162BB" w:rsidRPr="00BC695C">
        <w:rPr>
          <w:rFonts w:ascii="Tahoma" w:hAnsi="Tahoma" w:cs="Tahoma"/>
          <w:sz w:val="20"/>
        </w:rPr>
        <w:t>Zamawiającego</w:t>
      </w:r>
      <w:r w:rsidR="00E65239" w:rsidRPr="00BC695C">
        <w:rPr>
          <w:rFonts w:ascii="Tahoma" w:hAnsi="Tahoma" w:cs="Tahoma"/>
          <w:sz w:val="20"/>
        </w:rPr>
        <w:t>,</w:t>
      </w:r>
    </w:p>
    <w:p w:rsidR="00E65239" w:rsidRPr="00BC695C" w:rsidRDefault="0027074E" w:rsidP="00632D0A">
      <w:pPr>
        <w:pStyle w:val="Standard"/>
        <w:numPr>
          <w:ilvl w:val="0"/>
          <w:numId w:val="7"/>
        </w:numPr>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nie dokona rozliczeń finansowych z pod</w:t>
      </w:r>
      <w:r w:rsidR="0045235B" w:rsidRPr="00BC695C">
        <w:rPr>
          <w:rFonts w:ascii="Tahoma" w:hAnsi="Tahoma" w:cs="Tahoma"/>
          <w:sz w:val="20"/>
        </w:rPr>
        <w:t>w</w:t>
      </w:r>
      <w:r w:rsidRPr="00BC695C">
        <w:rPr>
          <w:rFonts w:ascii="Tahoma" w:hAnsi="Tahoma" w:cs="Tahoma"/>
          <w:sz w:val="20"/>
        </w:rPr>
        <w:t>ykonawca</w:t>
      </w:r>
      <w:r w:rsidR="00E65239" w:rsidRPr="00BC695C">
        <w:rPr>
          <w:rFonts w:ascii="Tahoma" w:hAnsi="Tahoma" w:cs="Tahoma"/>
          <w:sz w:val="20"/>
        </w:rPr>
        <w:t>mi,</w:t>
      </w:r>
    </w:p>
    <w:p w:rsidR="00E65239" w:rsidRDefault="0027074E" w:rsidP="00632D0A">
      <w:pPr>
        <w:pStyle w:val="Standard"/>
        <w:numPr>
          <w:ilvl w:val="0"/>
          <w:numId w:val="7"/>
        </w:numPr>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dokona zmiany kierownika budowy bez zgody </w:t>
      </w:r>
      <w:r w:rsidR="00B162BB" w:rsidRPr="00BC695C">
        <w:rPr>
          <w:rFonts w:ascii="Tahoma" w:hAnsi="Tahoma" w:cs="Tahoma"/>
          <w:sz w:val="20"/>
        </w:rPr>
        <w:t>Zamawiającego</w:t>
      </w:r>
      <w:r w:rsidR="00E65239" w:rsidRPr="00BC695C">
        <w:rPr>
          <w:rFonts w:ascii="Tahoma" w:hAnsi="Tahoma" w:cs="Tahoma"/>
          <w:sz w:val="20"/>
        </w:rPr>
        <w:t>,</w:t>
      </w:r>
    </w:p>
    <w:p w:rsidR="008B4D47" w:rsidRPr="008B4D47" w:rsidRDefault="008B4D47" w:rsidP="00632D0A">
      <w:pPr>
        <w:pStyle w:val="Standard"/>
        <w:numPr>
          <w:ilvl w:val="0"/>
          <w:numId w:val="7"/>
        </w:numPr>
        <w:suppressAutoHyphens w:val="0"/>
        <w:overflowPunct w:val="0"/>
        <w:autoSpaceDE w:val="0"/>
        <w:ind w:left="567" w:hanging="283"/>
        <w:jc w:val="both"/>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sidR="00FB6585">
        <w:rPr>
          <w:rFonts w:ascii="Tahoma" w:hAnsi="Tahoma" w:cs="Tahoma"/>
          <w:sz w:val="20"/>
        </w:rPr>
        <w:t>5</w:t>
      </w:r>
      <w:r w:rsidRPr="008B4D47">
        <w:rPr>
          <w:rFonts w:ascii="Tahoma" w:hAnsi="Tahoma" w:cs="Tahoma"/>
          <w:sz w:val="20"/>
        </w:rPr>
        <w:t xml:space="preserve"> ust. </w:t>
      </w:r>
      <w:r w:rsidR="009B2D3C">
        <w:rPr>
          <w:rFonts w:ascii="Tahoma" w:hAnsi="Tahoma" w:cs="Tahoma"/>
          <w:sz w:val="20"/>
        </w:rPr>
        <w:t>7-9</w:t>
      </w:r>
      <w:r w:rsidRPr="008B4D47">
        <w:rPr>
          <w:rFonts w:ascii="Tahoma" w:hAnsi="Tahoma" w:cs="Tahoma"/>
          <w:sz w:val="20"/>
        </w:rPr>
        <w:t xml:space="preserve">, w terminie powyżej </w:t>
      </w:r>
      <w:r w:rsidR="009B2D3C">
        <w:rPr>
          <w:rFonts w:ascii="Tahoma" w:hAnsi="Tahoma" w:cs="Tahoma"/>
          <w:sz w:val="20"/>
        </w:rPr>
        <w:t>7</w:t>
      </w:r>
      <w:r w:rsidRPr="008B4D47">
        <w:rPr>
          <w:rFonts w:ascii="Tahoma" w:hAnsi="Tahoma" w:cs="Tahoma"/>
          <w:sz w:val="20"/>
        </w:rPr>
        <w:t xml:space="preserve"> dni, licząc od daty upływu wyznaczonych terminów.</w:t>
      </w:r>
    </w:p>
    <w:p w:rsidR="0045235B" w:rsidRPr="00BC695C" w:rsidRDefault="00E65239" w:rsidP="0045235B">
      <w:pPr>
        <w:pStyle w:val="Standard"/>
        <w:numPr>
          <w:ilvl w:val="0"/>
          <w:numId w:val="7"/>
        </w:numPr>
        <w:tabs>
          <w:tab w:val="left" w:pos="567"/>
        </w:tabs>
        <w:suppressAutoHyphens w:val="0"/>
        <w:overflowPunct w:val="0"/>
        <w:autoSpaceDE w:val="0"/>
        <w:ind w:left="567" w:hanging="283"/>
        <w:jc w:val="both"/>
        <w:rPr>
          <w:rFonts w:ascii="Tahoma" w:hAnsi="Tahoma" w:cs="Tahoma"/>
          <w:sz w:val="20"/>
        </w:rPr>
      </w:pPr>
      <w:r w:rsidRPr="00BC695C">
        <w:rPr>
          <w:rFonts w:ascii="Tahoma" w:hAnsi="Tahoma" w:cs="Tahoma"/>
          <w:sz w:val="20"/>
        </w:rPr>
        <w:t>w innych przypadkach wskazanych w niniejszej umowie.</w:t>
      </w:r>
    </w:p>
    <w:p w:rsidR="00E65239" w:rsidRPr="00BC695C" w:rsidRDefault="00E65239" w:rsidP="0045235B">
      <w:pPr>
        <w:pStyle w:val="Standard"/>
        <w:numPr>
          <w:ilvl w:val="1"/>
          <w:numId w:val="7"/>
        </w:numPr>
        <w:tabs>
          <w:tab w:val="left" w:pos="567"/>
        </w:tabs>
        <w:suppressAutoHyphens w:val="0"/>
        <w:overflowPunct w:val="0"/>
        <w:autoSpaceDE w:val="0"/>
        <w:ind w:left="360" w:hanging="360"/>
        <w:jc w:val="both"/>
        <w:rPr>
          <w:rFonts w:ascii="Tahoma" w:hAnsi="Tahoma" w:cs="Tahoma"/>
          <w:sz w:val="20"/>
        </w:rPr>
      </w:pPr>
      <w:r w:rsidRPr="00BC695C">
        <w:rPr>
          <w:rFonts w:ascii="Tahoma" w:hAnsi="Tahoma" w:cs="Tahoma"/>
          <w:sz w:val="20"/>
        </w:rPr>
        <w:t xml:space="preserve">W razie zaistnienia istotnej zmiany okoliczności powodującej, że wykonanie umowy nie leży w interesie publicznym, czego nie można było przewidzieć w chwili zawarcia umowy, </w:t>
      </w:r>
      <w:r w:rsidR="0027074E" w:rsidRPr="00BC695C">
        <w:rPr>
          <w:rFonts w:ascii="Tahoma" w:hAnsi="Tahoma" w:cs="Tahoma"/>
          <w:sz w:val="20"/>
        </w:rPr>
        <w:t>Zamawiający</w:t>
      </w:r>
      <w:r w:rsidRPr="00BC695C">
        <w:rPr>
          <w:rFonts w:ascii="Tahoma" w:hAnsi="Tahoma" w:cs="Tahoma"/>
          <w:sz w:val="20"/>
        </w:rPr>
        <w:t xml:space="preserve"> może odstąpić od umowy w terminie 30 dni od powzięcia wiadomości o tych okolicznościach. W takim przypadku </w:t>
      </w:r>
      <w:r w:rsidR="003F185D" w:rsidRPr="00BC695C">
        <w:rPr>
          <w:rFonts w:ascii="Tahoma" w:hAnsi="Tahoma" w:cs="Tahoma"/>
          <w:sz w:val="20"/>
        </w:rPr>
        <w:t>Wykonawcy</w:t>
      </w:r>
      <w:r w:rsidRPr="00BC695C">
        <w:rPr>
          <w:rFonts w:ascii="Tahoma" w:hAnsi="Tahoma" w:cs="Tahoma"/>
          <w:sz w:val="20"/>
        </w:rPr>
        <w:t xml:space="preserve"> przysługuje jedynie prawo żądania wynagrodzenia naliczonego za wykonaną część robót.</w:t>
      </w:r>
    </w:p>
    <w:p w:rsidR="00E65239" w:rsidRDefault="00E65239"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W przypadku odstąpienia od umowy przez jedną ze stron </w:t>
      </w:r>
      <w:r w:rsidR="0027074E" w:rsidRPr="00BC695C">
        <w:rPr>
          <w:rFonts w:ascii="Tahoma" w:hAnsi="Tahoma" w:cs="Tahoma"/>
          <w:sz w:val="20"/>
        </w:rPr>
        <w:t>Wykonawca</w:t>
      </w:r>
      <w:r w:rsidRPr="00BC695C">
        <w:rPr>
          <w:rFonts w:ascii="Tahoma" w:hAnsi="Tahoma" w:cs="Tahoma"/>
          <w:sz w:val="20"/>
        </w:rPr>
        <w:t xml:space="preserve"> ma obowiązek wstrzymania realizacji robót w trybie natychmiastowym oraz zabezpieczenia a następnie opuszczenia terenu budowy.</w:t>
      </w:r>
    </w:p>
    <w:p w:rsidR="00E65239" w:rsidRPr="00BC695C" w:rsidRDefault="00E65239"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Jeżeli </w:t>
      </w:r>
      <w:r w:rsidR="0027074E" w:rsidRPr="00BC695C">
        <w:rPr>
          <w:rFonts w:ascii="Tahoma" w:hAnsi="Tahoma" w:cs="Tahoma"/>
          <w:sz w:val="20"/>
        </w:rPr>
        <w:t>Zamawiający</w:t>
      </w:r>
      <w:r w:rsidRPr="00BC695C">
        <w:rPr>
          <w:rFonts w:ascii="Tahoma" w:hAnsi="Tahoma" w:cs="Tahoma"/>
          <w:sz w:val="20"/>
        </w:rPr>
        <w:t xml:space="preserve"> odstąpił od umowy z przyczyn zależnych od </w:t>
      </w:r>
      <w:r w:rsidR="003F185D" w:rsidRPr="00BC695C">
        <w:rPr>
          <w:rFonts w:ascii="Tahoma" w:hAnsi="Tahoma" w:cs="Tahoma"/>
          <w:sz w:val="20"/>
        </w:rPr>
        <w:t>Wykonawcy</w:t>
      </w:r>
      <w:r w:rsidRPr="00BC695C">
        <w:rPr>
          <w:rFonts w:ascii="Tahoma" w:hAnsi="Tahoma" w:cs="Tahoma"/>
          <w:sz w:val="20"/>
        </w:rPr>
        <w:t xml:space="preserve"> to wszelkie znajdujące się na terenie budowy materiały, roboty tymczasowe i wykonane roboty zostaną przekazane protokolarnie przez </w:t>
      </w:r>
      <w:r w:rsidR="003F185D" w:rsidRPr="00BC695C">
        <w:rPr>
          <w:rFonts w:ascii="Tahoma" w:hAnsi="Tahoma" w:cs="Tahoma"/>
          <w:sz w:val="20"/>
        </w:rPr>
        <w:t>Wykonawcę</w:t>
      </w:r>
      <w:r w:rsidRPr="00BC695C">
        <w:rPr>
          <w:rFonts w:ascii="Tahoma" w:hAnsi="Tahoma" w:cs="Tahoma"/>
          <w:sz w:val="20"/>
        </w:rPr>
        <w:t>.</w:t>
      </w:r>
    </w:p>
    <w:p w:rsidR="00E65239" w:rsidRPr="00BC695C" w:rsidRDefault="0027074E"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zobowiązany jest do wykonania i dostarczenia </w:t>
      </w:r>
      <w:r w:rsidR="003F185D" w:rsidRPr="00BC695C">
        <w:rPr>
          <w:rFonts w:ascii="Tahoma" w:hAnsi="Tahoma" w:cs="Tahoma"/>
          <w:sz w:val="20"/>
        </w:rPr>
        <w:t>Zamawiającemu</w:t>
      </w:r>
      <w:r w:rsidR="00E65239" w:rsidRPr="00BC695C">
        <w:rPr>
          <w:rFonts w:ascii="Tahoma" w:hAnsi="Tahoma" w:cs="Tahoma"/>
          <w:sz w:val="20"/>
        </w:rPr>
        <w:t xml:space="preserve"> inwentaryzacji wykonanych robot wg stanu na dzień odstąpienia, potwierdzonej przez inspektora nadzoru.</w:t>
      </w:r>
    </w:p>
    <w:p w:rsidR="00E65239" w:rsidRPr="00BC695C" w:rsidRDefault="00E65239"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Na podstawie dokonanej inwentaryzacji </w:t>
      </w:r>
      <w:r w:rsidR="0027074E" w:rsidRPr="00BC695C">
        <w:rPr>
          <w:rFonts w:ascii="Tahoma" w:hAnsi="Tahoma" w:cs="Tahoma"/>
          <w:sz w:val="20"/>
        </w:rPr>
        <w:t>Wykonawca</w:t>
      </w:r>
      <w:r w:rsidRPr="00BC695C">
        <w:rPr>
          <w:rFonts w:ascii="Tahoma" w:hAnsi="Tahoma" w:cs="Tahoma"/>
          <w:sz w:val="20"/>
        </w:rPr>
        <w:t xml:space="preserve"> sporządzi kosztorys obejmujący wartość wykonanych robót oraz zakupionych materiałów nie nadających się do wbudowania w inny obiekt, stanowiące podstawę do wystawienia przez </w:t>
      </w:r>
      <w:r w:rsidR="003F185D" w:rsidRPr="00BC695C">
        <w:rPr>
          <w:rFonts w:ascii="Tahoma" w:hAnsi="Tahoma" w:cs="Tahoma"/>
          <w:sz w:val="20"/>
        </w:rPr>
        <w:t>Wykonawcę</w:t>
      </w:r>
      <w:r w:rsidRPr="00BC695C">
        <w:rPr>
          <w:rFonts w:ascii="Tahoma" w:hAnsi="Tahoma" w:cs="Tahoma"/>
          <w:sz w:val="20"/>
        </w:rPr>
        <w:t xml:space="preserve"> faktury.</w:t>
      </w:r>
    </w:p>
    <w:p w:rsidR="00E65239" w:rsidRPr="00BC695C" w:rsidRDefault="00E65239"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Inne uzasadnione koszty związane z odstąpieniem od umowy ponosi strona, która spowodowała odstąpienie.</w:t>
      </w:r>
    </w:p>
    <w:p w:rsidR="00E65239" w:rsidRPr="00BC695C" w:rsidRDefault="00E65239"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Odstąpienie od umowy powinno nastąpić w formie pisemnej i powinno zawierać uzasadnienie pod rygorem nieważności takiego oświadczenia.</w:t>
      </w:r>
    </w:p>
    <w:p w:rsidR="00E65239" w:rsidRPr="00BC695C" w:rsidRDefault="00E65239"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Odstąpienie od umowy może odnosić się do całej umowy lub tylko do części jeszcze nie wykonanej przez </w:t>
      </w:r>
      <w:r w:rsidR="003F185D" w:rsidRPr="00BC695C">
        <w:rPr>
          <w:rFonts w:ascii="Tahoma" w:hAnsi="Tahoma" w:cs="Tahoma"/>
          <w:sz w:val="20"/>
        </w:rPr>
        <w:t>Wykonawcę</w:t>
      </w:r>
      <w:r w:rsidRPr="00BC695C">
        <w:rPr>
          <w:rFonts w:ascii="Tahoma" w:hAnsi="Tahoma" w:cs="Tahoma"/>
          <w:sz w:val="20"/>
        </w:rPr>
        <w:t>.</w:t>
      </w:r>
    </w:p>
    <w:p w:rsidR="003C2439" w:rsidRPr="00BC695C" w:rsidRDefault="003C2439" w:rsidP="006C3CFC">
      <w:pPr>
        <w:pStyle w:val="Standard"/>
        <w:tabs>
          <w:tab w:val="left" w:pos="284"/>
        </w:tabs>
        <w:ind w:left="284" w:hanging="284"/>
        <w:rPr>
          <w:rFonts w:ascii="Tahoma" w:hAnsi="Tahoma" w:cs="Tahoma"/>
          <w:sz w:val="20"/>
        </w:rPr>
      </w:pPr>
    </w:p>
    <w:p w:rsidR="00E65239" w:rsidRPr="00BC695C" w:rsidRDefault="00E65239" w:rsidP="00E65239">
      <w:pPr>
        <w:pStyle w:val="Standard"/>
        <w:tabs>
          <w:tab w:val="left" w:pos="371"/>
        </w:tabs>
        <w:jc w:val="center"/>
        <w:rPr>
          <w:rFonts w:ascii="Tahoma" w:hAnsi="Tahoma" w:cs="Tahoma"/>
          <w:b/>
          <w:sz w:val="20"/>
        </w:rPr>
      </w:pPr>
      <w:r w:rsidRPr="00BC695C">
        <w:rPr>
          <w:rFonts w:ascii="Tahoma" w:hAnsi="Tahoma" w:cs="Tahoma"/>
          <w:b/>
          <w:sz w:val="20"/>
        </w:rPr>
        <w:t>§16</w:t>
      </w:r>
    </w:p>
    <w:p w:rsidR="00E65239" w:rsidRPr="00BC695C" w:rsidRDefault="00E65239" w:rsidP="00E65239">
      <w:pPr>
        <w:pStyle w:val="Standard"/>
        <w:tabs>
          <w:tab w:val="left" w:pos="371"/>
        </w:tabs>
        <w:jc w:val="center"/>
        <w:rPr>
          <w:rFonts w:ascii="Tahoma" w:hAnsi="Tahoma" w:cs="Tahoma"/>
          <w:b/>
          <w:bCs/>
          <w:sz w:val="20"/>
        </w:rPr>
      </w:pPr>
      <w:r w:rsidRPr="00BC695C">
        <w:rPr>
          <w:rFonts w:ascii="Tahoma" w:hAnsi="Tahoma" w:cs="Tahoma"/>
          <w:b/>
          <w:bCs/>
          <w:sz w:val="20"/>
        </w:rPr>
        <w:t>Zabezpieczenie należytego wykonania umowy</w:t>
      </w:r>
    </w:p>
    <w:p w:rsidR="00E65239" w:rsidRPr="00BC695C" w:rsidRDefault="00E65239" w:rsidP="00335DC7">
      <w:pPr>
        <w:pStyle w:val="Standard"/>
        <w:tabs>
          <w:tab w:val="left" w:pos="371"/>
        </w:tabs>
        <w:ind w:left="360" w:hanging="360"/>
        <w:jc w:val="center"/>
        <w:rPr>
          <w:rFonts w:ascii="Tahoma" w:hAnsi="Tahoma" w:cs="Tahoma"/>
          <w:sz w:val="20"/>
        </w:rPr>
      </w:pPr>
    </w:p>
    <w:p w:rsidR="00D03B33" w:rsidRPr="00BC695C" w:rsidRDefault="00335DC7" w:rsidP="00335DC7">
      <w:pPr>
        <w:shd w:val="clear" w:color="auto" w:fill="FFFFFF"/>
        <w:tabs>
          <w:tab w:val="left" w:pos="360"/>
          <w:tab w:val="left" w:pos="5760"/>
        </w:tabs>
        <w:ind w:left="360" w:hanging="360"/>
        <w:jc w:val="both"/>
        <w:rPr>
          <w:rFonts w:ascii="Tahoma" w:hAnsi="Tahoma"/>
          <w:kern w:val="1"/>
          <w:sz w:val="20"/>
          <w:szCs w:val="20"/>
          <w:shd w:val="clear" w:color="auto" w:fill="FFFFFF"/>
        </w:rPr>
      </w:pPr>
      <w:r w:rsidRPr="00BC695C">
        <w:rPr>
          <w:rFonts w:ascii="Tahoma" w:hAnsi="Tahoma"/>
          <w:sz w:val="20"/>
          <w:szCs w:val="20"/>
        </w:rPr>
        <w:t xml:space="preserve">1. </w:t>
      </w:r>
      <w:r w:rsidR="0027074E" w:rsidRPr="00BC695C">
        <w:rPr>
          <w:rFonts w:ascii="Tahoma" w:hAnsi="Tahoma"/>
          <w:sz w:val="20"/>
          <w:szCs w:val="20"/>
        </w:rPr>
        <w:t>Wykonawca</w:t>
      </w:r>
      <w:r w:rsidR="00C0057A" w:rsidRPr="00BC695C">
        <w:rPr>
          <w:rFonts w:ascii="Tahoma" w:hAnsi="Tahoma"/>
          <w:sz w:val="20"/>
          <w:szCs w:val="20"/>
        </w:rPr>
        <w:t xml:space="preserve"> jest zobowiązany wnieść zabezpieczenie należytego wykonania umowy przed podpisaniem umowy w wysokości 5 % ceny całkowitej (brutto) stanowiącej wynagrodzenie łączne </w:t>
      </w:r>
      <w:r w:rsidR="003F185D" w:rsidRPr="00BC695C">
        <w:rPr>
          <w:rFonts w:ascii="Tahoma" w:hAnsi="Tahoma"/>
          <w:sz w:val="20"/>
          <w:szCs w:val="20"/>
        </w:rPr>
        <w:t>Wykonawcy</w:t>
      </w:r>
      <w:r w:rsidR="00C0057A" w:rsidRPr="00BC695C">
        <w:rPr>
          <w:rFonts w:ascii="Tahoma" w:hAnsi="Tahoma"/>
          <w:sz w:val="20"/>
          <w:szCs w:val="20"/>
        </w:rPr>
        <w:t xml:space="preserve">, o którym mowa w § </w:t>
      </w:r>
      <w:r w:rsidR="00DB1328" w:rsidRPr="00BC695C">
        <w:rPr>
          <w:rFonts w:ascii="Tahoma" w:hAnsi="Tahoma"/>
          <w:sz w:val="20"/>
          <w:szCs w:val="20"/>
        </w:rPr>
        <w:t>13</w:t>
      </w:r>
      <w:r w:rsidR="00C0057A"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sidR="00A36C4E">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w:t>
      </w:r>
      <w:r w:rsidR="00A36C4E">
        <w:rPr>
          <w:rFonts w:ascii="Tahoma" w:hAnsi="Tahoma"/>
          <w:kern w:val="1"/>
          <w:sz w:val="20"/>
          <w:szCs w:val="20"/>
          <w:shd w:val="clear" w:color="auto" w:fill="FFFFFF"/>
        </w:rPr>
        <w:t>7</w:t>
      </w:r>
      <w:r w:rsidRPr="00BC695C">
        <w:rPr>
          <w:rFonts w:ascii="Tahoma" w:hAnsi="Tahoma"/>
          <w:kern w:val="1"/>
          <w:sz w:val="20"/>
          <w:szCs w:val="20"/>
          <w:shd w:val="clear" w:color="auto" w:fill="FFFFFF"/>
        </w:rPr>
        <w:t xml:space="preserve"> r. poz. </w:t>
      </w:r>
      <w:r w:rsidR="00A36C4E">
        <w:rPr>
          <w:rFonts w:ascii="Tahoma" w:hAnsi="Tahoma"/>
          <w:kern w:val="1"/>
          <w:sz w:val="20"/>
          <w:szCs w:val="20"/>
          <w:shd w:val="clear" w:color="auto" w:fill="FFFFFF"/>
        </w:rPr>
        <w:t>1579</w:t>
      </w:r>
      <w:r w:rsidRPr="00BC695C">
        <w:rPr>
          <w:rFonts w:ascii="Tahoma" w:hAnsi="Tahoma"/>
          <w:kern w:val="1"/>
          <w:sz w:val="20"/>
          <w:szCs w:val="20"/>
          <w:shd w:val="clear" w:color="auto" w:fill="FFFFFF"/>
        </w:rPr>
        <w:t xml:space="preserve"> </w:t>
      </w:r>
      <w:r w:rsidR="00AC37A6">
        <w:rPr>
          <w:rFonts w:ascii="Tahoma" w:hAnsi="Tahoma"/>
          <w:kern w:val="1"/>
          <w:sz w:val="20"/>
          <w:szCs w:val="20"/>
          <w:shd w:val="clear" w:color="auto" w:fill="FFFFFF"/>
        </w:rPr>
        <w:t>i 2018</w:t>
      </w:r>
      <w:r w:rsidRPr="00BC695C">
        <w:rPr>
          <w:rFonts w:ascii="Tahoma" w:hAnsi="Tahoma"/>
          <w:kern w:val="1"/>
          <w:sz w:val="20"/>
          <w:szCs w:val="20"/>
          <w:shd w:val="clear" w:color="auto" w:fill="FFFFFF"/>
        </w:rPr>
        <w:t>).</w:t>
      </w:r>
    </w:p>
    <w:p w:rsidR="0045235B" w:rsidRPr="00BC695C" w:rsidRDefault="00D03B33" w:rsidP="0045235B">
      <w:pPr>
        <w:shd w:val="clear" w:color="auto" w:fill="FFFFFF"/>
        <w:tabs>
          <w:tab w:val="left" w:pos="360"/>
        </w:tabs>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0045235B"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sidR="00C9642E">
        <w:rPr>
          <w:rFonts w:ascii="Tahoma" w:hAnsi="Tahoma"/>
          <w:kern w:val="1"/>
          <w:sz w:val="20"/>
          <w:szCs w:val="20"/>
          <w:shd w:val="clear" w:color="auto" w:fill="FFFFFF"/>
        </w:rPr>
        <w:t>……………………..</w:t>
      </w:r>
      <w:r w:rsidR="003E4021">
        <w:rPr>
          <w:rFonts w:ascii="Tahoma" w:hAnsi="Tahoma"/>
          <w:kern w:val="1"/>
          <w:sz w:val="20"/>
          <w:szCs w:val="20"/>
          <w:shd w:val="clear" w:color="auto" w:fill="FFFFFF"/>
        </w:rPr>
        <w:t xml:space="preserve"> </w:t>
      </w:r>
      <w:r w:rsidR="0045235B" w:rsidRPr="00BC695C">
        <w:rPr>
          <w:rFonts w:ascii="Tahoma" w:hAnsi="Tahoma"/>
          <w:kern w:val="1"/>
          <w:sz w:val="20"/>
          <w:szCs w:val="20"/>
          <w:shd w:val="clear" w:color="auto" w:fill="FFFFFF"/>
        </w:rPr>
        <w:t>zł wniesionego zabezpieczenia zostanie zwrócona lub zwolniona nie później niż w 15 dniu, po upływie okresu gwarancji za wady.</w:t>
      </w:r>
    </w:p>
    <w:p w:rsidR="00920768" w:rsidRPr="00BC695C" w:rsidRDefault="00D03B33" w:rsidP="008B1DB2">
      <w:pPr>
        <w:widowControl/>
        <w:suppressAutoHyphens w:val="0"/>
        <w:autoSpaceDE w:val="0"/>
        <w:adjustRightInd w:val="0"/>
        <w:ind w:left="284" w:hanging="284"/>
        <w:jc w:val="both"/>
        <w:textAlignment w:val="auto"/>
        <w:rPr>
          <w:rFonts w:ascii="Tahoma" w:eastAsia="Calibri" w:hAnsi="Tahoma"/>
          <w:kern w:val="0"/>
          <w:sz w:val="20"/>
          <w:szCs w:val="20"/>
        </w:rPr>
      </w:pPr>
      <w:r w:rsidRPr="00BC695C">
        <w:rPr>
          <w:rFonts w:ascii="Tahoma" w:hAnsi="Tahoma"/>
          <w:sz w:val="20"/>
          <w:szCs w:val="20"/>
        </w:rPr>
        <w:t xml:space="preserve">3. </w:t>
      </w:r>
      <w:r w:rsidRPr="00BC695C">
        <w:rPr>
          <w:rFonts w:ascii="Tahoma" w:eastAsia="Calibri" w:hAnsi="Tahoma"/>
          <w:kern w:val="0"/>
          <w:sz w:val="20"/>
          <w:szCs w:val="20"/>
        </w:rPr>
        <w:t>Kwota, o której mowa w</w:t>
      </w:r>
      <w:r w:rsidR="00920768" w:rsidRPr="00BC695C">
        <w:rPr>
          <w:rFonts w:ascii="Tahoma" w:eastAsia="Calibri" w:hAnsi="Tahoma"/>
          <w:kern w:val="0"/>
          <w:sz w:val="20"/>
          <w:szCs w:val="20"/>
        </w:rPr>
        <w:t xml:space="preserve"> </w:t>
      </w:r>
      <w:r w:rsidRPr="00BC695C">
        <w:rPr>
          <w:rFonts w:ascii="Tahoma" w:eastAsia="Calibri" w:hAnsi="Tahoma"/>
          <w:kern w:val="0"/>
          <w:sz w:val="20"/>
          <w:szCs w:val="20"/>
        </w:rPr>
        <w:t>ust. 2</w:t>
      </w:r>
      <w:r w:rsidR="00920768" w:rsidRPr="00BC695C">
        <w:rPr>
          <w:rFonts w:ascii="Tahoma" w:eastAsia="Calibri" w:hAnsi="Tahoma"/>
          <w:kern w:val="0"/>
          <w:sz w:val="20"/>
          <w:szCs w:val="20"/>
        </w:rPr>
        <w:t xml:space="preserve"> zostanie </w:t>
      </w:r>
      <w:r w:rsidRPr="00BC695C">
        <w:rPr>
          <w:rFonts w:ascii="Tahoma" w:eastAsia="Calibri" w:hAnsi="Tahoma"/>
          <w:kern w:val="0"/>
          <w:sz w:val="20"/>
          <w:szCs w:val="20"/>
        </w:rPr>
        <w:t>zwr</w:t>
      </w:r>
      <w:r w:rsidR="00920768" w:rsidRPr="00BC695C">
        <w:rPr>
          <w:rFonts w:ascii="Tahoma" w:eastAsia="Calibri" w:hAnsi="Tahoma"/>
          <w:kern w:val="0"/>
          <w:sz w:val="20"/>
          <w:szCs w:val="20"/>
        </w:rPr>
        <w:t>ó</w:t>
      </w:r>
      <w:r w:rsidRPr="00BC695C">
        <w:rPr>
          <w:rFonts w:ascii="Tahoma" w:eastAsia="Calibri" w:hAnsi="Tahoma"/>
          <w:kern w:val="0"/>
          <w:sz w:val="20"/>
          <w:szCs w:val="20"/>
        </w:rPr>
        <w:t>c</w:t>
      </w:r>
      <w:r w:rsidR="00920768" w:rsidRPr="00BC695C">
        <w:rPr>
          <w:rFonts w:ascii="Tahoma" w:eastAsia="Calibri" w:hAnsi="Tahoma"/>
          <w:kern w:val="0"/>
          <w:sz w:val="20"/>
          <w:szCs w:val="20"/>
        </w:rPr>
        <w:t>o</w:t>
      </w:r>
      <w:r w:rsidRPr="00BC695C">
        <w:rPr>
          <w:rFonts w:ascii="Tahoma" w:eastAsia="Calibri" w:hAnsi="Tahoma"/>
          <w:kern w:val="0"/>
          <w:sz w:val="20"/>
          <w:szCs w:val="20"/>
        </w:rPr>
        <w:t>na nie pó</w:t>
      </w:r>
      <w:r w:rsidR="00920768" w:rsidRPr="00BC695C">
        <w:rPr>
          <w:rFonts w:ascii="Tahoma" w:eastAsia="Calibri" w:hAnsi="Tahoma"/>
          <w:kern w:val="0"/>
          <w:sz w:val="20"/>
          <w:szCs w:val="20"/>
        </w:rPr>
        <w:t>ź</w:t>
      </w:r>
      <w:r w:rsidRPr="00BC695C">
        <w:rPr>
          <w:rFonts w:ascii="Tahoma" w:eastAsia="Calibri" w:hAnsi="Tahoma"/>
          <w:kern w:val="0"/>
          <w:sz w:val="20"/>
          <w:szCs w:val="20"/>
        </w:rPr>
        <w:t>niej ni</w:t>
      </w:r>
      <w:r w:rsidR="00920768" w:rsidRPr="00BC695C">
        <w:rPr>
          <w:rFonts w:ascii="Tahoma" w:eastAsia="Calibri" w:hAnsi="Tahoma"/>
          <w:kern w:val="0"/>
          <w:sz w:val="20"/>
          <w:szCs w:val="20"/>
        </w:rPr>
        <w:t xml:space="preserve">ż </w:t>
      </w:r>
      <w:r w:rsidRPr="00BC695C">
        <w:rPr>
          <w:rFonts w:ascii="Tahoma" w:eastAsia="Calibri" w:hAnsi="Tahoma"/>
          <w:kern w:val="0"/>
          <w:sz w:val="20"/>
          <w:szCs w:val="20"/>
        </w:rPr>
        <w:t>w 15. dniu po upływie</w:t>
      </w:r>
      <w:r w:rsidR="008B1DB2" w:rsidRPr="00BC695C">
        <w:rPr>
          <w:rFonts w:ascii="Tahoma" w:eastAsia="Calibri" w:hAnsi="Tahoma"/>
          <w:kern w:val="0"/>
          <w:sz w:val="20"/>
          <w:szCs w:val="20"/>
        </w:rPr>
        <w:t xml:space="preserve"> </w:t>
      </w:r>
      <w:r w:rsidRPr="00BC695C">
        <w:rPr>
          <w:rFonts w:ascii="Tahoma" w:eastAsia="Calibri" w:hAnsi="Tahoma"/>
          <w:kern w:val="0"/>
          <w:sz w:val="20"/>
          <w:szCs w:val="20"/>
        </w:rPr>
        <w:t>okresu r</w:t>
      </w:r>
      <w:r w:rsidR="00920768" w:rsidRPr="00BC695C">
        <w:rPr>
          <w:rFonts w:ascii="Tahoma" w:eastAsia="Calibri" w:hAnsi="Tahoma"/>
          <w:kern w:val="0"/>
          <w:sz w:val="20"/>
          <w:szCs w:val="20"/>
        </w:rPr>
        <w:t>ę</w:t>
      </w:r>
      <w:r w:rsidRPr="00BC695C">
        <w:rPr>
          <w:rFonts w:ascii="Tahoma" w:eastAsia="Calibri" w:hAnsi="Tahoma"/>
          <w:kern w:val="0"/>
          <w:sz w:val="20"/>
          <w:szCs w:val="20"/>
        </w:rPr>
        <w:t>kojmi za wady</w:t>
      </w:r>
      <w:r w:rsidR="00920768" w:rsidRPr="00BC695C">
        <w:rPr>
          <w:rFonts w:ascii="Tahoma" w:eastAsia="Calibri" w:hAnsi="Tahoma"/>
          <w:kern w:val="0"/>
          <w:sz w:val="20"/>
          <w:szCs w:val="20"/>
        </w:rPr>
        <w:t xml:space="preserve">, </w:t>
      </w:r>
      <w:r w:rsidR="00920768" w:rsidRPr="00BC695C">
        <w:rPr>
          <w:rFonts w:ascii="Tahoma" w:hAnsi="Tahoma"/>
          <w:sz w:val="20"/>
          <w:szCs w:val="20"/>
        </w:rPr>
        <w:t xml:space="preserve">poprzez zwrot dokumentu zabezpieczenia na adres </w:t>
      </w:r>
      <w:r w:rsidR="003F185D" w:rsidRPr="00BC695C">
        <w:rPr>
          <w:rFonts w:ascii="Tahoma" w:hAnsi="Tahoma"/>
          <w:sz w:val="20"/>
          <w:szCs w:val="20"/>
        </w:rPr>
        <w:t>Wykonawcy</w:t>
      </w:r>
      <w:r w:rsidR="00920768" w:rsidRPr="00BC695C">
        <w:rPr>
          <w:rFonts w:ascii="Tahoma" w:hAnsi="Tahoma"/>
          <w:sz w:val="20"/>
          <w:szCs w:val="20"/>
        </w:rPr>
        <w:t xml:space="preserve"> lub przelewem na wskazany przez </w:t>
      </w:r>
      <w:r w:rsidR="003F185D" w:rsidRPr="00BC695C">
        <w:rPr>
          <w:rFonts w:ascii="Tahoma" w:hAnsi="Tahoma"/>
          <w:sz w:val="20"/>
          <w:szCs w:val="20"/>
        </w:rPr>
        <w:t>Wykonawcę</w:t>
      </w:r>
      <w:r w:rsidR="00920768" w:rsidRPr="00BC695C">
        <w:rPr>
          <w:rFonts w:ascii="Tahoma" w:hAnsi="Tahoma"/>
          <w:sz w:val="20"/>
          <w:szCs w:val="20"/>
        </w:rPr>
        <w:t xml:space="preserve"> rachunek bankowy.</w:t>
      </w:r>
    </w:p>
    <w:p w:rsidR="003C2439" w:rsidRPr="00BC695C" w:rsidRDefault="003C2439" w:rsidP="00335DC7">
      <w:pPr>
        <w:pStyle w:val="Standard"/>
        <w:jc w:val="center"/>
        <w:rPr>
          <w:rFonts w:ascii="Tahoma" w:hAnsi="Tahoma" w:cs="Tahoma"/>
          <w:b/>
          <w:bCs/>
          <w:sz w:val="20"/>
        </w:rPr>
      </w:pPr>
    </w:p>
    <w:p w:rsidR="00335DC7" w:rsidRPr="00BC695C" w:rsidRDefault="00335DC7" w:rsidP="00335DC7">
      <w:pPr>
        <w:pStyle w:val="Standard"/>
        <w:jc w:val="center"/>
        <w:rPr>
          <w:rFonts w:ascii="Tahoma" w:hAnsi="Tahoma" w:cs="Tahoma"/>
          <w:b/>
          <w:bCs/>
          <w:sz w:val="20"/>
        </w:rPr>
      </w:pPr>
      <w:r w:rsidRPr="00BC695C">
        <w:rPr>
          <w:rFonts w:ascii="Tahoma" w:hAnsi="Tahoma" w:cs="Tahoma"/>
          <w:b/>
          <w:bCs/>
          <w:sz w:val="20"/>
        </w:rPr>
        <w:t>§ 17</w:t>
      </w:r>
    </w:p>
    <w:p w:rsidR="00335DC7" w:rsidRPr="00BC695C" w:rsidRDefault="00335DC7" w:rsidP="00335DC7">
      <w:pPr>
        <w:pStyle w:val="Standard"/>
        <w:jc w:val="center"/>
        <w:rPr>
          <w:rFonts w:ascii="Tahoma" w:hAnsi="Tahoma" w:cs="Tahoma"/>
          <w:sz w:val="20"/>
        </w:rPr>
      </w:pPr>
      <w:r w:rsidRPr="00BC695C">
        <w:rPr>
          <w:rFonts w:ascii="Tahoma" w:hAnsi="Tahoma" w:cs="Tahoma"/>
          <w:b/>
          <w:bCs/>
          <w:sz w:val="20"/>
        </w:rPr>
        <w:t>Zmiana w treści umowy</w:t>
      </w:r>
    </w:p>
    <w:p w:rsidR="00335DC7" w:rsidRPr="00BC695C" w:rsidRDefault="00335DC7" w:rsidP="00335DC7">
      <w:pPr>
        <w:pStyle w:val="Standard"/>
        <w:jc w:val="center"/>
        <w:rPr>
          <w:rFonts w:ascii="Tahoma" w:hAnsi="Tahoma" w:cs="Tahoma"/>
          <w:b/>
          <w:bCs/>
          <w:sz w:val="20"/>
        </w:rPr>
      </w:pPr>
    </w:p>
    <w:p w:rsidR="001725B1" w:rsidRDefault="00335DC7" w:rsidP="00335DC7">
      <w:pPr>
        <w:jc w:val="both"/>
        <w:rPr>
          <w:rFonts w:ascii="Tahoma" w:hAnsi="Tahoma"/>
          <w:sz w:val="20"/>
          <w:szCs w:val="20"/>
        </w:rPr>
      </w:pPr>
      <w:r w:rsidRPr="00303D19">
        <w:rPr>
          <w:rFonts w:ascii="Tahoma" w:hAnsi="Tahoma"/>
          <w:sz w:val="20"/>
          <w:szCs w:val="20"/>
        </w:rPr>
        <w:t>1.</w:t>
      </w:r>
      <w:r w:rsidRPr="00BC695C">
        <w:rPr>
          <w:rFonts w:ascii="Tahoma" w:hAnsi="Tahoma"/>
          <w:sz w:val="20"/>
          <w:szCs w:val="20"/>
        </w:rPr>
        <w:t xml:space="preserve">  Zakazuje się zmian postanowień zawartej umowy w stosunku do treści oferty, na podstawie, której </w:t>
      </w:r>
    </w:p>
    <w:p w:rsidR="001725B1" w:rsidRDefault="001725B1" w:rsidP="00335DC7">
      <w:pPr>
        <w:jc w:val="both"/>
        <w:rPr>
          <w:rFonts w:ascii="Tahoma" w:hAnsi="Tahoma"/>
          <w:sz w:val="20"/>
          <w:szCs w:val="20"/>
        </w:rPr>
      </w:pPr>
      <w:r>
        <w:rPr>
          <w:rFonts w:ascii="Tahoma" w:hAnsi="Tahoma"/>
          <w:sz w:val="20"/>
          <w:szCs w:val="20"/>
        </w:rPr>
        <w:t xml:space="preserve">     </w:t>
      </w:r>
      <w:r w:rsidR="00335DC7" w:rsidRPr="00BC695C">
        <w:rPr>
          <w:rFonts w:ascii="Tahoma" w:hAnsi="Tahoma"/>
          <w:sz w:val="20"/>
          <w:szCs w:val="20"/>
        </w:rPr>
        <w:t xml:space="preserve">dokonano wyboru Wykonawcy z zastrzeżeniem wynikającym z art. 144 ustawy Prawo zamówień </w:t>
      </w:r>
    </w:p>
    <w:p w:rsidR="00335DC7" w:rsidRPr="00BC695C" w:rsidRDefault="001725B1" w:rsidP="00335DC7">
      <w:pPr>
        <w:jc w:val="both"/>
        <w:rPr>
          <w:rFonts w:ascii="Tahoma" w:hAnsi="Tahoma"/>
          <w:sz w:val="20"/>
          <w:szCs w:val="20"/>
        </w:rPr>
      </w:pPr>
      <w:r>
        <w:rPr>
          <w:rFonts w:ascii="Tahoma" w:hAnsi="Tahoma"/>
          <w:sz w:val="20"/>
          <w:szCs w:val="20"/>
        </w:rPr>
        <w:t xml:space="preserve">     </w:t>
      </w:r>
      <w:r w:rsidR="00335DC7" w:rsidRPr="00BC695C">
        <w:rPr>
          <w:rFonts w:ascii="Tahoma" w:hAnsi="Tahoma"/>
          <w:sz w:val="20"/>
          <w:szCs w:val="20"/>
        </w:rPr>
        <w:t>publicznych.</w:t>
      </w:r>
    </w:p>
    <w:p w:rsidR="001725B1" w:rsidRDefault="00335DC7" w:rsidP="00335DC7">
      <w:pPr>
        <w:tabs>
          <w:tab w:val="left" w:pos="351"/>
          <w:tab w:val="left" w:pos="1071"/>
        </w:tabs>
        <w:jc w:val="both"/>
        <w:rPr>
          <w:rFonts w:ascii="Tahoma" w:hAnsi="Tahoma"/>
          <w:kern w:val="1"/>
          <w:sz w:val="20"/>
          <w:szCs w:val="20"/>
          <w:shd w:val="clear" w:color="auto" w:fill="FFFFFF"/>
        </w:rPr>
      </w:pPr>
      <w:r w:rsidRPr="00303D19">
        <w:rPr>
          <w:rFonts w:ascii="Tahoma" w:hAnsi="Tahoma"/>
          <w:sz w:val="20"/>
          <w:szCs w:val="20"/>
        </w:rPr>
        <w:t>2.</w:t>
      </w:r>
      <w:r w:rsidRPr="00BC695C">
        <w:rPr>
          <w:rFonts w:ascii="Tahoma" w:hAnsi="Tahoma"/>
          <w:sz w:val="20"/>
          <w:szCs w:val="20"/>
        </w:rPr>
        <w:t xml:space="preserve"> </w:t>
      </w:r>
      <w:r w:rsidRPr="00BC695C">
        <w:rPr>
          <w:rFonts w:ascii="Tahoma" w:hAnsi="Tahoma"/>
          <w:kern w:val="1"/>
          <w:sz w:val="20"/>
          <w:szCs w:val="20"/>
          <w:shd w:val="clear" w:color="auto" w:fill="FFFFFF"/>
        </w:rPr>
        <w:t xml:space="preserve">Zmiana postanowień zawartej umowy może nastąpić wyłącznie za zgodą obu stron wyrażoną w </w:t>
      </w:r>
    </w:p>
    <w:p w:rsidR="00335DC7" w:rsidRPr="00BC695C" w:rsidRDefault="001725B1" w:rsidP="00335DC7">
      <w:pPr>
        <w:tabs>
          <w:tab w:val="left" w:pos="351"/>
          <w:tab w:val="left" w:pos="1071"/>
        </w:tabs>
        <w:jc w:val="both"/>
        <w:rPr>
          <w:rFonts w:ascii="Tahoma" w:hAnsi="Tahoma"/>
          <w:kern w:val="1"/>
          <w:sz w:val="20"/>
          <w:szCs w:val="20"/>
          <w:shd w:val="clear" w:color="auto" w:fill="FFFFFF"/>
        </w:rPr>
      </w:pPr>
      <w:r>
        <w:rPr>
          <w:rFonts w:ascii="Tahoma" w:hAnsi="Tahoma"/>
          <w:kern w:val="1"/>
          <w:sz w:val="20"/>
          <w:szCs w:val="20"/>
          <w:shd w:val="clear" w:color="auto" w:fill="FFFFFF"/>
        </w:rPr>
        <w:t xml:space="preserve">    </w:t>
      </w:r>
      <w:r w:rsidR="00335DC7" w:rsidRPr="00BC695C">
        <w:rPr>
          <w:rFonts w:ascii="Tahoma" w:hAnsi="Tahoma"/>
          <w:kern w:val="1"/>
          <w:sz w:val="20"/>
          <w:szCs w:val="20"/>
          <w:shd w:val="clear" w:color="auto" w:fill="FFFFFF"/>
        </w:rPr>
        <w:t>formie pisemnego aneksu – pod rygorem nieważności.</w:t>
      </w:r>
    </w:p>
    <w:p w:rsidR="001725B1" w:rsidRDefault="00335DC7" w:rsidP="00335DC7">
      <w:pPr>
        <w:tabs>
          <w:tab w:val="left" w:pos="357"/>
        </w:tabs>
        <w:jc w:val="both"/>
        <w:rPr>
          <w:rFonts w:ascii="Tahoma" w:hAnsi="Tahoma"/>
          <w:sz w:val="20"/>
          <w:szCs w:val="20"/>
        </w:rPr>
      </w:pPr>
      <w:r w:rsidRPr="00303D19">
        <w:rPr>
          <w:rFonts w:ascii="Tahoma" w:hAnsi="Tahoma"/>
          <w:sz w:val="20"/>
          <w:szCs w:val="20"/>
        </w:rPr>
        <w:t>3</w:t>
      </w:r>
      <w:r w:rsidRPr="00BC695C">
        <w:rPr>
          <w:rFonts w:ascii="Tahoma" w:hAnsi="Tahoma"/>
          <w:b/>
          <w:sz w:val="20"/>
          <w:szCs w:val="20"/>
        </w:rPr>
        <w:t>.</w:t>
      </w:r>
      <w:r w:rsidRPr="00BC695C">
        <w:rPr>
          <w:rFonts w:ascii="Tahoma" w:hAnsi="Tahoma"/>
          <w:sz w:val="20"/>
          <w:szCs w:val="20"/>
        </w:rPr>
        <w:t xml:space="preserve"> Zamawiający działając w oparciu o art. 144 ust. 1 ustawy Prawo zamówień publicznych określa </w:t>
      </w:r>
    </w:p>
    <w:p w:rsidR="001725B1" w:rsidRDefault="001725B1" w:rsidP="00335DC7">
      <w:pPr>
        <w:tabs>
          <w:tab w:val="left" w:pos="357"/>
        </w:tabs>
        <w:jc w:val="both"/>
        <w:rPr>
          <w:rFonts w:ascii="Tahoma" w:hAnsi="Tahoma"/>
          <w:sz w:val="20"/>
          <w:szCs w:val="20"/>
        </w:rPr>
      </w:pPr>
      <w:r>
        <w:rPr>
          <w:rFonts w:ascii="Tahoma" w:hAnsi="Tahoma"/>
          <w:sz w:val="20"/>
          <w:szCs w:val="20"/>
        </w:rPr>
        <w:t xml:space="preserve">    </w:t>
      </w:r>
      <w:r w:rsidR="00335DC7" w:rsidRPr="00BC695C">
        <w:rPr>
          <w:rFonts w:ascii="Tahoma" w:hAnsi="Tahoma"/>
          <w:sz w:val="20"/>
          <w:szCs w:val="20"/>
        </w:rPr>
        <w:t xml:space="preserve">następujące okoliczności, które mogą powodować konieczność wprowadzenia zmian w treści </w:t>
      </w:r>
    </w:p>
    <w:p w:rsidR="00335DC7" w:rsidRPr="00BC695C" w:rsidRDefault="001725B1" w:rsidP="00335DC7">
      <w:pPr>
        <w:tabs>
          <w:tab w:val="left" w:pos="357"/>
        </w:tabs>
        <w:jc w:val="both"/>
        <w:rPr>
          <w:rFonts w:ascii="Tahoma" w:hAnsi="Tahoma"/>
          <w:sz w:val="20"/>
          <w:szCs w:val="20"/>
        </w:rPr>
      </w:pPr>
      <w:r>
        <w:rPr>
          <w:rFonts w:ascii="Tahoma" w:hAnsi="Tahoma"/>
          <w:sz w:val="20"/>
          <w:szCs w:val="20"/>
        </w:rPr>
        <w:t xml:space="preserve">    </w:t>
      </w:r>
      <w:r w:rsidR="00335DC7" w:rsidRPr="00BC695C">
        <w:rPr>
          <w:rFonts w:ascii="Tahoma" w:hAnsi="Tahoma"/>
          <w:sz w:val="20"/>
          <w:szCs w:val="20"/>
        </w:rPr>
        <w:t>zawartej umowy w stosunku do treści złożonej oferty:</w:t>
      </w:r>
    </w:p>
    <w:p w:rsidR="00335DC7" w:rsidRPr="00BC695C" w:rsidRDefault="00335DC7" w:rsidP="00335DC7">
      <w:pPr>
        <w:tabs>
          <w:tab w:val="left" w:pos="357"/>
        </w:tabs>
        <w:jc w:val="both"/>
        <w:rPr>
          <w:rFonts w:ascii="Tahoma" w:hAnsi="Tahoma"/>
          <w:sz w:val="20"/>
          <w:szCs w:val="20"/>
        </w:rPr>
      </w:pP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zmiany terminu realizacji umowy w przypadku wystąpienia okoliczności, których nie można było przewidzieć pomimo zachowania należytej staranności (np., ewentualne wykopaliska archeologiczne</w:t>
      </w:r>
      <w:r>
        <w:rPr>
          <w:rFonts w:ascii="Tahoma" w:hAnsi="Tahoma"/>
          <w:sz w:val="20"/>
          <w:szCs w:val="20"/>
        </w:rPr>
        <w:t>,</w:t>
      </w:r>
      <w:r w:rsidRPr="00BC695C">
        <w:rPr>
          <w:rFonts w:ascii="Tahoma" w:hAnsi="Tahoma"/>
          <w:sz w:val="20"/>
          <w:szCs w:val="20"/>
        </w:rPr>
        <w:t xml:space="preserve"> złe warunki atmosferyczne), uniemożliwiające prace ze względów technologicznych (określonych w specyfikacji technicznej wykonania i odbioru robót) - fakt ten musi mieć odzwierciedlenie w dzienniku budowy i musi być potwierdzony przez inspektora nadzoru,</w:t>
      </w: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 xml:space="preserve">zmiany terminu realizacji umowy w przypadku zmiany technologii, jakości lub parametrów charakterystycznych dla danego elementu, </w:t>
      </w: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zmiany terminu realizacji umowy w przypadku wykonania robót zamiennych,</w:t>
      </w: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zmiany terminu realizacji umowy w przypadku wystąpienia przestojów i opóźnień zawinionych przez Zamawiającego,</w:t>
      </w:r>
    </w:p>
    <w:p w:rsidR="00FB6585"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zamiany terminu realizacji umowy w przypadku działania siły wyższej (np. klęski żywiołowe, strajki), mającej bezpośredni wpływ na terminowość robót,</w:t>
      </w:r>
    </w:p>
    <w:p w:rsidR="002E77F1" w:rsidRPr="00566D76" w:rsidRDefault="002E77F1" w:rsidP="00AC37A6">
      <w:pPr>
        <w:widowControl/>
        <w:numPr>
          <w:ilvl w:val="0"/>
          <w:numId w:val="28"/>
        </w:numPr>
        <w:autoSpaceDN/>
        <w:jc w:val="both"/>
        <w:textAlignment w:val="auto"/>
        <w:rPr>
          <w:rFonts w:ascii="Tahoma" w:hAnsi="Tahoma"/>
          <w:sz w:val="20"/>
          <w:szCs w:val="20"/>
        </w:rPr>
      </w:pPr>
      <w:r w:rsidRPr="00566D76">
        <w:rPr>
          <w:rFonts w:ascii="Tahoma" w:hAnsi="Tahoma"/>
          <w:sz w:val="20"/>
          <w:szCs w:val="20"/>
        </w:rPr>
        <w:t>zamiany terminu realizacji umowy w przypadku wystąpienia istotnych wad w dokumentacji projektowej skutkującej konieczności</w:t>
      </w:r>
      <w:r>
        <w:rPr>
          <w:rFonts w:ascii="Tahoma" w:hAnsi="Tahoma"/>
          <w:sz w:val="20"/>
          <w:szCs w:val="20"/>
        </w:rPr>
        <w:t>ą</w:t>
      </w:r>
      <w:r w:rsidRPr="00566D76">
        <w:rPr>
          <w:rFonts w:ascii="Tahoma" w:hAnsi="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p>
    <w:p w:rsidR="00FB6585" w:rsidRDefault="00FB6585" w:rsidP="00AC37A6">
      <w:pPr>
        <w:widowControl/>
        <w:numPr>
          <w:ilvl w:val="0"/>
          <w:numId w:val="28"/>
        </w:numPr>
        <w:autoSpaceDN/>
        <w:jc w:val="both"/>
        <w:textAlignment w:val="auto"/>
        <w:rPr>
          <w:rFonts w:ascii="Tahoma" w:hAnsi="Tahoma"/>
          <w:sz w:val="20"/>
          <w:szCs w:val="20"/>
        </w:rPr>
      </w:pPr>
      <w:r w:rsidRPr="00AF5FA6">
        <w:rPr>
          <w:rFonts w:ascii="Tahoma" w:hAnsi="Tahoma"/>
          <w:sz w:val="20"/>
          <w:szCs w:val="20"/>
        </w:rPr>
        <w:t>zmiana zakresu robót budowlanych, wystąpienie robót zamiennych lub dodatkowych od wykonania których uzależnione jest wykonanie zamówienia podstawowego,</w:t>
      </w:r>
    </w:p>
    <w:p w:rsidR="00FB6585" w:rsidRPr="00AF5FA6" w:rsidRDefault="00FB6585" w:rsidP="00AC37A6">
      <w:pPr>
        <w:widowControl/>
        <w:numPr>
          <w:ilvl w:val="0"/>
          <w:numId w:val="28"/>
        </w:numPr>
        <w:suppressAutoHyphens w:val="0"/>
        <w:autoSpaceDE w:val="0"/>
        <w:adjustRightInd w:val="0"/>
        <w:jc w:val="both"/>
        <w:textAlignment w:val="auto"/>
        <w:rPr>
          <w:rFonts w:ascii="Tahoma" w:hAnsi="Tahoma"/>
          <w:sz w:val="20"/>
          <w:szCs w:val="20"/>
        </w:rPr>
      </w:pPr>
      <w:r w:rsidRPr="00AF5FA6">
        <w:rPr>
          <w:rFonts w:ascii="Tahoma" w:hAnsi="Tahoma"/>
          <w:sz w:val="20"/>
          <w:szCs w:val="20"/>
        </w:rPr>
        <w:t>zmiany stawki podatku od towarów i usług (VAT) prowadzącej do zmiany ceny. Zmiana wysokości wynagrodzenia dotyczyć będzie robót wykona</w:t>
      </w:r>
      <w:r>
        <w:rPr>
          <w:rFonts w:ascii="Tahoma" w:hAnsi="Tahoma"/>
          <w:sz w:val="20"/>
          <w:szCs w:val="20"/>
        </w:rPr>
        <w:t>nych po dacie podpisania aneksu,</w:t>
      </w: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wystąpienia oczywistych omyłek pisarskich i rachunkowych w treści umowy,</w:t>
      </w: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zmiany podwykonawców, pod warunkiem, że nowy podwykonawca wykaże spełnianie warunków w zakresie nie mniejszym niż wskazany na etapie postępowania o zamówienie publiczne dotychczasowy podwykonawca,</w:t>
      </w:r>
    </w:p>
    <w:p w:rsidR="00FB6585" w:rsidRPr="00BC695C" w:rsidRDefault="00FB6585" w:rsidP="00AC37A6">
      <w:pPr>
        <w:widowControl/>
        <w:numPr>
          <w:ilvl w:val="0"/>
          <w:numId w:val="28"/>
        </w:numPr>
        <w:autoSpaceDN/>
        <w:ind w:left="720" w:hanging="363"/>
        <w:jc w:val="both"/>
        <w:textAlignment w:val="auto"/>
        <w:rPr>
          <w:rFonts w:ascii="Tahoma" w:hAnsi="Tahoma"/>
          <w:sz w:val="20"/>
          <w:szCs w:val="20"/>
        </w:rPr>
      </w:pPr>
      <w:r w:rsidRPr="00BC695C">
        <w:rPr>
          <w:rFonts w:ascii="Tahoma" w:hAnsi="Tahoma"/>
          <w:sz w:val="20"/>
          <w:szCs w:val="20"/>
        </w:rPr>
        <w:t xml:space="preserve">Zmiany uwarunkowań prawnych i formalnych realizacji umowy o zamówienie publiczne, spowodowanych działaniem osób trzecich; </w:t>
      </w:r>
    </w:p>
    <w:p w:rsidR="00335DC7" w:rsidRPr="00BC695C" w:rsidRDefault="00335DC7" w:rsidP="00335DC7">
      <w:pPr>
        <w:ind w:left="357"/>
        <w:jc w:val="both"/>
        <w:rPr>
          <w:rFonts w:ascii="Tahoma" w:hAnsi="Tahoma"/>
          <w:sz w:val="20"/>
          <w:szCs w:val="20"/>
        </w:rPr>
      </w:pPr>
    </w:p>
    <w:p w:rsidR="001725B1" w:rsidRDefault="00335DC7" w:rsidP="00335DC7">
      <w:pPr>
        <w:jc w:val="both"/>
        <w:rPr>
          <w:rFonts w:ascii="Tahoma" w:hAnsi="Tahoma"/>
          <w:bCs/>
          <w:sz w:val="20"/>
          <w:szCs w:val="20"/>
        </w:rPr>
      </w:pPr>
      <w:r w:rsidRPr="00303D19">
        <w:rPr>
          <w:rFonts w:ascii="Tahoma" w:hAnsi="Tahoma"/>
          <w:bCs/>
          <w:sz w:val="20"/>
          <w:szCs w:val="20"/>
        </w:rPr>
        <w:t>4.</w:t>
      </w:r>
      <w:r w:rsidRPr="00BC695C">
        <w:rPr>
          <w:rFonts w:ascii="Tahoma" w:hAnsi="Tahoma"/>
          <w:bCs/>
          <w:sz w:val="20"/>
          <w:szCs w:val="20"/>
        </w:rPr>
        <w:t xml:space="preserve"> W przypadkach wystąpienia okoliczności określonych w ust. 3 pkt. 1-6 strony ustalą nowy termin </w:t>
      </w:r>
    </w:p>
    <w:p w:rsidR="001725B1" w:rsidRDefault="001725B1" w:rsidP="00335DC7">
      <w:pPr>
        <w:jc w:val="both"/>
        <w:rPr>
          <w:rFonts w:ascii="Tahoma" w:hAnsi="Tahoma"/>
          <w:bCs/>
          <w:sz w:val="20"/>
          <w:szCs w:val="20"/>
        </w:rPr>
      </w:pPr>
      <w:r>
        <w:rPr>
          <w:rFonts w:ascii="Tahoma" w:hAnsi="Tahoma"/>
          <w:bCs/>
          <w:sz w:val="20"/>
          <w:szCs w:val="20"/>
        </w:rPr>
        <w:t xml:space="preserve">    </w:t>
      </w:r>
      <w:r w:rsidR="00335DC7" w:rsidRPr="00BC695C">
        <w:rPr>
          <w:rFonts w:ascii="Tahoma" w:hAnsi="Tahoma"/>
          <w:bCs/>
          <w:sz w:val="20"/>
          <w:szCs w:val="20"/>
        </w:rPr>
        <w:t xml:space="preserve">realizacji, z tym, że maksymalny okres przesunięcia terminu zakończenia równy będzie okresowi </w:t>
      </w:r>
    </w:p>
    <w:p w:rsidR="00335DC7" w:rsidRPr="00BC695C" w:rsidRDefault="001725B1" w:rsidP="00335DC7">
      <w:pPr>
        <w:jc w:val="both"/>
        <w:rPr>
          <w:rFonts w:ascii="Tahoma" w:hAnsi="Tahoma"/>
          <w:sz w:val="20"/>
          <w:szCs w:val="20"/>
        </w:rPr>
      </w:pPr>
      <w:r>
        <w:rPr>
          <w:rFonts w:ascii="Tahoma" w:hAnsi="Tahoma"/>
          <w:bCs/>
          <w:sz w:val="20"/>
          <w:szCs w:val="20"/>
        </w:rPr>
        <w:t xml:space="preserve">    </w:t>
      </w:r>
      <w:r w:rsidR="00335DC7" w:rsidRPr="00BC695C">
        <w:rPr>
          <w:rFonts w:ascii="Tahoma" w:hAnsi="Tahoma"/>
          <w:bCs/>
          <w:sz w:val="20"/>
          <w:szCs w:val="20"/>
        </w:rPr>
        <w:t>przerwy lub przestoju.</w:t>
      </w:r>
    </w:p>
    <w:p w:rsidR="001725B1" w:rsidRDefault="00335DC7" w:rsidP="00335DC7">
      <w:pPr>
        <w:jc w:val="both"/>
        <w:rPr>
          <w:rFonts w:ascii="Tahoma" w:hAnsi="Tahoma"/>
          <w:kern w:val="1"/>
          <w:sz w:val="20"/>
          <w:szCs w:val="20"/>
        </w:rPr>
      </w:pPr>
      <w:r w:rsidRPr="00303D19">
        <w:rPr>
          <w:rFonts w:ascii="Tahoma" w:hAnsi="Tahoma"/>
          <w:kern w:val="1"/>
          <w:sz w:val="20"/>
          <w:szCs w:val="20"/>
        </w:rPr>
        <w:t>5.</w:t>
      </w:r>
      <w:r w:rsidRPr="00BC695C">
        <w:rPr>
          <w:rFonts w:ascii="Tahoma" w:hAnsi="Tahoma"/>
          <w:kern w:val="1"/>
          <w:sz w:val="20"/>
          <w:szCs w:val="20"/>
        </w:rPr>
        <w:t xml:space="preserve"> O wystąpieniu okoliczności mogących wpłynąć na zmianę terminu zakończenia robót Wykonawca </w:t>
      </w:r>
    </w:p>
    <w:p w:rsidR="001725B1" w:rsidRDefault="001725B1" w:rsidP="00335DC7">
      <w:pPr>
        <w:jc w:val="both"/>
        <w:rPr>
          <w:rFonts w:ascii="Tahoma" w:hAnsi="Tahoma"/>
          <w:kern w:val="1"/>
          <w:sz w:val="20"/>
          <w:szCs w:val="20"/>
        </w:rPr>
      </w:pPr>
      <w:r>
        <w:rPr>
          <w:rFonts w:ascii="Tahoma" w:hAnsi="Tahoma"/>
          <w:kern w:val="1"/>
          <w:sz w:val="20"/>
          <w:szCs w:val="20"/>
        </w:rPr>
        <w:t xml:space="preserve">    </w:t>
      </w:r>
      <w:r w:rsidR="00335DC7" w:rsidRPr="00BC695C">
        <w:rPr>
          <w:rFonts w:ascii="Tahoma" w:hAnsi="Tahoma"/>
          <w:kern w:val="1"/>
          <w:sz w:val="20"/>
          <w:szCs w:val="20"/>
        </w:rPr>
        <w:t xml:space="preserve">winien jest poinformować Zamawiającego pisemnie i natychmiast odnotować ten fakt w dzienniku </w:t>
      </w:r>
    </w:p>
    <w:p w:rsidR="00335DC7" w:rsidRPr="00BC695C" w:rsidRDefault="001725B1" w:rsidP="00335DC7">
      <w:pPr>
        <w:jc w:val="both"/>
        <w:rPr>
          <w:rFonts w:ascii="Tahoma" w:hAnsi="Tahoma"/>
          <w:sz w:val="20"/>
          <w:szCs w:val="20"/>
        </w:rPr>
      </w:pPr>
      <w:r>
        <w:rPr>
          <w:rFonts w:ascii="Tahoma" w:hAnsi="Tahoma"/>
          <w:kern w:val="1"/>
          <w:sz w:val="20"/>
          <w:szCs w:val="20"/>
        </w:rPr>
        <w:t xml:space="preserve">    </w:t>
      </w:r>
      <w:r w:rsidR="00335DC7" w:rsidRPr="00BC695C">
        <w:rPr>
          <w:rFonts w:ascii="Tahoma" w:hAnsi="Tahoma"/>
          <w:kern w:val="1"/>
          <w:sz w:val="20"/>
          <w:szCs w:val="20"/>
        </w:rPr>
        <w:t>budowy.</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w:t>
      </w:r>
      <w:r w:rsidR="00335DC7" w:rsidRPr="00BC695C">
        <w:rPr>
          <w:rFonts w:ascii="Tahoma" w:hAnsi="Tahoma" w:cs="Tahoma"/>
          <w:b/>
          <w:bCs/>
          <w:sz w:val="20"/>
        </w:rPr>
        <w:t>8</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Postanowienia końcowe</w:t>
      </w:r>
    </w:p>
    <w:p w:rsidR="00E65239" w:rsidRPr="00BC695C" w:rsidRDefault="00E65239" w:rsidP="00E65239">
      <w:pPr>
        <w:pStyle w:val="Standard"/>
        <w:jc w:val="center"/>
        <w:rPr>
          <w:rFonts w:ascii="Tahoma" w:hAnsi="Tahoma" w:cs="Tahoma"/>
          <w:b/>
          <w:bCs/>
          <w:sz w:val="20"/>
        </w:rPr>
      </w:pPr>
    </w:p>
    <w:p w:rsidR="00E65239" w:rsidRPr="00BC695C" w:rsidRDefault="00E65239" w:rsidP="00AC37A6">
      <w:pPr>
        <w:pStyle w:val="Standard"/>
        <w:widowControl w:val="0"/>
        <w:numPr>
          <w:ilvl w:val="0"/>
          <w:numId w:val="19"/>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Wszelkie spory wynikłe na tle obowiązywania niniejszej umowy strony poddają rozstrzygnięciu sądu właściwego dla siedziby </w:t>
      </w:r>
      <w:r w:rsidR="00B162BB" w:rsidRPr="00BC695C">
        <w:rPr>
          <w:rFonts w:ascii="Tahoma" w:hAnsi="Tahoma" w:cs="Tahoma"/>
          <w:sz w:val="20"/>
        </w:rPr>
        <w:t>Zamawiającego</w:t>
      </w:r>
      <w:r w:rsidRPr="00BC695C">
        <w:rPr>
          <w:rFonts w:ascii="Tahoma" w:hAnsi="Tahoma" w:cs="Tahoma"/>
          <w:sz w:val="20"/>
        </w:rPr>
        <w:t>.</w:t>
      </w:r>
    </w:p>
    <w:p w:rsidR="00E65239" w:rsidRPr="00BC695C" w:rsidRDefault="0027074E" w:rsidP="00AC37A6">
      <w:pPr>
        <w:pStyle w:val="Tekstpodstawowy3"/>
        <w:widowControl w:val="0"/>
        <w:numPr>
          <w:ilvl w:val="0"/>
          <w:numId w:val="19"/>
        </w:numPr>
        <w:tabs>
          <w:tab w:val="left" w:pos="284"/>
        </w:tabs>
        <w:suppressAutoHyphens w:val="0"/>
        <w:autoSpaceDE w:val="0"/>
        <w:spacing w:after="0"/>
        <w:ind w:left="284" w:hanging="284"/>
        <w:jc w:val="both"/>
        <w:rPr>
          <w:rFonts w:ascii="Tahoma" w:hAnsi="Tahoma" w:cs="Tahoma"/>
          <w:sz w:val="20"/>
          <w:szCs w:val="20"/>
        </w:rPr>
      </w:pPr>
      <w:r w:rsidRPr="00BC695C">
        <w:rPr>
          <w:rFonts w:ascii="Tahoma" w:hAnsi="Tahoma" w:cs="Tahoma"/>
          <w:sz w:val="20"/>
          <w:szCs w:val="20"/>
        </w:rPr>
        <w:t>Zamawiający</w:t>
      </w:r>
      <w:r w:rsidR="00E65239" w:rsidRPr="00BC695C">
        <w:rPr>
          <w:rFonts w:ascii="Tahoma" w:hAnsi="Tahoma" w:cs="Tahoma"/>
          <w:sz w:val="20"/>
          <w:szCs w:val="20"/>
        </w:rPr>
        <w:t xml:space="preserve"> zastrzega, że wierzytelności przysługujące </w:t>
      </w:r>
      <w:r w:rsidR="003F185D" w:rsidRPr="00BC695C">
        <w:rPr>
          <w:rFonts w:ascii="Tahoma" w:hAnsi="Tahoma" w:cs="Tahoma"/>
          <w:sz w:val="20"/>
          <w:szCs w:val="20"/>
        </w:rPr>
        <w:t>Wykonawcy</w:t>
      </w:r>
      <w:r w:rsidR="00E65239" w:rsidRPr="00BC695C">
        <w:rPr>
          <w:rFonts w:ascii="Tahoma" w:hAnsi="Tahoma" w:cs="Tahoma"/>
          <w:sz w:val="20"/>
          <w:szCs w:val="20"/>
        </w:rPr>
        <w:t xml:space="preserve"> w związku z wykonaniem niniejszej umowy nie mogą być przenoszone na osoby trzecie bez zgody </w:t>
      </w:r>
      <w:r w:rsidR="00B162BB" w:rsidRPr="00BC695C">
        <w:rPr>
          <w:rFonts w:ascii="Tahoma" w:hAnsi="Tahoma" w:cs="Tahoma"/>
          <w:sz w:val="20"/>
          <w:szCs w:val="20"/>
        </w:rPr>
        <w:t>Zamawiającego</w:t>
      </w:r>
      <w:r w:rsidR="00E65239" w:rsidRPr="00BC695C">
        <w:rPr>
          <w:rFonts w:ascii="Tahoma" w:hAnsi="Tahoma" w:cs="Tahoma"/>
          <w:sz w:val="20"/>
          <w:szCs w:val="20"/>
        </w:rPr>
        <w:t>.</w:t>
      </w:r>
    </w:p>
    <w:p w:rsidR="003C2439" w:rsidRPr="00653DAC" w:rsidRDefault="00E65239" w:rsidP="00AC37A6">
      <w:pPr>
        <w:pStyle w:val="Tekstpodstawowy3"/>
        <w:widowControl w:val="0"/>
        <w:numPr>
          <w:ilvl w:val="0"/>
          <w:numId w:val="19"/>
        </w:numPr>
        <w:tabs>
          <w:tab w:val="left" w:pos="284"/>
        </w:tabs>
        <w:suppressAutoHyphens w:val="0"/>
        <w:autoSpaceDE w:val="0"/>
        <w:spacing w:after="0"/>
        <w:ind w:left="284" w:hanging="284"/>
        <w:jc w:val="both"/>
        <w:rPr>
          <w:rFonts w:ascii="Tahoma" w:hAnsi="Tahoma" w:cs="Tahoma"/>
          <w:sz w:val="20"/>
          <w:szCs w:val="20"/>
        </w:rPr>
      </w:pPr>
      <w:r w:rsidRPr="00BC695C">
        <w:rPr>
          <w:rFonts w:ascii="Tahoma" w:hAnsi="Tahoma" w:cs="Tahoma"/>
          <w:sz w:val="20"/>
          <w:szCs w:val="20"/>
        </w:rPr>
        <w:t xml:space="preserve">Wszelka korespondencja wysłana przez </w:t>
      </w:r>
      <w:r w:rsidR="00B162BB" w:rsidRPr="00BC695C">
        <w:rPr>
          <w:rFonts w:ascii="Tahoma" w:hAnsi="Tahoma" w:cs="Tahoma"/>
          <w:sz w:val="20"/>
          <w:szCs w:val="20"/>
        </w:rPr>
        <w:t>Zamawiającego</w:t>
      </w:r>
      <w:r w:rsidRPr="00BC695C">
        <w:rPr>
          <w:rFonts w:ascii="Tahoma" w:hAnsi="Tahoma" w:cs="Tahoma"/>
          <w:sz w:val="20"/>
          <w:szCs w:val="20"/>
        </w:rPr>
        <w:t xml:space="preserve"> do </w:t>
      </w:r>
      <w:r w:rsidR="003F185D" w:rsidRPr="00BC695C">
        <w:rPr>
          <w:rFonts w:ascii="Tahoma" w:hAnsi="Tahoma" w:cs="Tahoma"/>
          <w:sz w:val="20"/>
          <w:szCs w:val="20"/>
        </w:rPr>
        <w:t>Wykonawcy</w:t>
      </w:r>
      <w:r w:rsidRPr="00BC695C">
        <w:rPr>
          <w:rFonts w:ascii="Tahoma" w:hAnsi="Tahoma" w:cs="Tahoma"/>
          <w:sz w:val="20"/>
          <w:szCs w:val="20"/>
        </w:rPr>
        <w:t xml:space="preserve"> na adres wskazany w niniejszej umowie będzie traktowana za skuteczn</w:t>
      </w:r>
      <w:r w:rsidR="00F60E19">
        <w:rPr>
          <w:rFonts w:ascii="Tahoma" w:hAnsi="Tahoma" w:cs="Tahoma"/>
          <w:sz w:val="20"/>
          <w:szCs w:val="20"/>
        </w:rPr>
        <w:t>ą</w:t>
      </w:r>
    </w:p>
    <w:p w:rsidR="003C2439" w:rsidRDefault="003C2439" w:rsidP="00E65239">
      <w:pPr>
        <w:pStyle w:val="Standard"/>
        <w:jc w:val="center"/>
        <w:rPr>
          <w:rFonts w:ascii="Tahoma" w:hAnsi="Tahoma" w:cs="Tahoma"/>
          <w:b/>
          <w:bCs/>
          <w:sz w:val="20"/>
        </w:rPr>
      </w:pPr>
    </w:p>
    <w:p w:rsidR="00E65239" w:rsidRPr="00311588" w:rsidRDefault="00E65239" w:rsidP="00E65239">
      <w:pPr>
        <w:pStyle w:val="Standard"/>
        <w:jc w:val="center"/>
        <w:rPr>
          <w:rFonts w:ascii="Tahoma" w:hAnsi="Tahoma" w:cs="Tahoma"/>
          <w:b/>
          <w:bCs/>
          <w:sz w:val="20"/>
        </w:rPr>
      </w:pPr>
      <w:r w:rsidRPr="00311588">
        <w:rPr>
          <w:rFonts w:ascii="Tahoma" w:hAnsi="Tahoma" w:cs="Tahoma"/>
          <w:b/>
          <w:bCs/>
          <w:sz w:val="20"/>
        </w:rPr>
        <w:t>§ 1</w:t>
      </w:r>
      <w:r w:rsidR="00335DC7" w:rsidRPr="00311588">
        <w:rPr>
          <w:rFonts w:ascii="Tahoma" w:hAnsi="Tahoma" w:cs="Tahoma"/>
          <w:b/>
          <w:bCs/>
          <w:sz w:val="20"/>
        </w:rPr>
        <w:t>9</w:t>
      </w:r>
    </w:p>
    <w:p w:rsidR="00F60E19" w:rsidRPr="00F60E19" w:rsidRDefault="00E65239" w:rsidP="00F60E19">
      <w:pPr>
        <w:pStyle w:val="Standard"/>
        <w:jc w:val="center"/>
        <w:rPr>
          <w:rFonts w:ascii="Tahoma" w:hAnsi="Tahoma" w:cs="Tahoma"/>
          <w:b/>
          <w:bCs/>
          <w:sz w:val="20"/>
        </w:rPr>
      </w:pPr>
      <w:r w:rsidRPr="00F60E19">
        <w:rPr>
          <w:rFonts w:ascii="Tahoma" w:hAnsi="Tahoma" w:cs="Tahoma"/>
          <w:b/>
          <w:bCs/>
          <w:sz w:val="20"/>
        </w:rPr>
        <w:t>Odesłania</w:t>
      </w:r>
    </w:p>
    <w:p w:rsidR="00E65239" w:rsidRPr="00D92109" w:rsidRDefault="00E65239" w:rsidP="00F60E19">
      <w:pPr>
        <w:pStyle w:val="Standard"/>
      </w:pPr>
      <w:r w:rsidRPr="00F60E19">
        <w:rPr>
          <w:rFonts w:ascii="Tahoma" w:hAnsi="Tahoma" w:cs="Tahoma"/>
          <w:sz w:val="20"/>
        </w:rPr>
        <w:t>W sprawach nieuregulowanych niniejszą umową zastosowanie mają przepisy kodeksu cywilnego, Ustawy z dnia 29 stycznia 2004r. Prawo zamówień publicznych (Dz. U. z 201</w:t>
      </w:r>
      <w:r w:rsidR="00A36C4E">
        <w:rPr>
          <w:rFonts w:ascii="Tahoma" w:hAnsi="Tahoma" w:cs="Tahoma"/>
          <w:sz w:val="20"/>
        </w:rPr>
        <w:t>7</w:t>
      </w:r>
      <w:r w:rsidRPr="00F60E19">
        <w:rPr>
          <w:rFonts w:ascii="Tahoma" w:hAnsi="Tahoma" w:cs="Tahoma"/>
          <w:sz w:val="20"/>
        </w:rPr>
        <w:t xml:space="preserve"> r</w:t>
      </w:r>
      <w:r w:rsidR="00335DC7" w:rsidRPr="00F60E19">
        <w:rPr>
          <w:rFonts w:ascii="Tahoma" w:hAnsi="Tahoma" w:cs="Tahoma"/>
          <w:sz w:val="20"/>
        </w:rPr>
        <w:t>.</w:t>
      </w:r>
      <w:r w:rsidRPr="00F60E19">
        <w:rPr>
          <w:rFonts w:ascii="Tahoma" w:hAnsi="Tahoma" w:cs="Tahoma"/>
          <w:sz w:val="20"/>
        </w:rPr>
        <w:t xml:space="preserve"> poz. </w:t>
      </w:r>
      <w:r w:rsidR="00A36C4E">
        <w:rPr>
          <w:rFonts w:ascii="Tahoma" w:hAnsi="Tahoma" w:cs="Tahoma"/>
          <w:sz w:val="20"/>
        </w:rPr>
        <w:t>1579</w:t>
      </w:r>
      <w:r w:rsidR="00AC37A6">
        <w:rPr>
          <w:rFonts w:ascii="Tahoma" w:hAnsi="Tahoma" w:cs="Tahoma"/>
          <w:sz w:val="20"/>
        </w:rPr>
        <w:t xml:space="preserve"> i 2018</w:t>
      </w:r>
      <w:r w:rsidR="00A36C4E">
        <w:rPr>
          <w:rFonts w:ascii="Tahoma" w:hAnsi="Tahoma" w:cs="Tahoma"/>
          <w:sz w:val="20"/>
        </w:rPr>
        <w:t>.</w:t>
      </w:r>
      <w:r w:rsidRPr="00F60E19">
        <w:rPr>
          <w:rFonts w:ascii="Tahoma" w:hAnsi="Tahoma" w:cs="Tahoma"/>
          <w:sz w:val="20"/>
        </w:rPr>
        <w:t>), Ustawy z dnia 7 lipca 1994 r. Prawo budowlane (</w:t>
      </w:r>
      <w:r w:rsidR="00335DC7" w:rsidRPr="00F60E19">
        <w:rPr>
          <w:rFonts w:ascii="Tahoma" w:hAnsi="Tahoma" w:cs="Tahoma"/>
          <w:sz w:val="20"/>
        </w:rPr>
        <w:t>Dz. U. z 201</w:t>
      </w:r>
      <w:r w:rsidR="00F60E19">
        <w:rPr>
          <w:rFonts w:ascii="Tahoma" w:hAnsi="Tahoma" w:cs="Tahoma"/>
          <w:sz w:val="20"/>
        </w:rPr>
        <w:t>7</w:t>
      </w:r>
      <w:r w:rsidR="005111D7" w:rsidRPr="00F60E19">
        <w:rPr>
          <w:rFonts w:ascii="Tahoma" w:hAnsi="Tahoma" w:cs="Tahoma"/>
          <w:sz w:val="20"/>
        </w:rPr>
        <w:t xml:space="preserve"> poz</w:t>
      </w:r>
      <w:r w:rsidR="00303D19" w:rsidRPr="00F60E19">
        <w:rPr>
          <w:rFonts w:ascii="Tahoma" w:hAnsi="Tahoma" w:cs="Tahoma"/>
          <w:sz w:val="20"/>
        </w:rPr>
        <w:t>.</w:t>
      </w:r>
      <w:r w:rsidR="005111D7" w:rsidRPr="00F60E19">
        <w:rPr>
          <w:rFonts w:ascii="Tahoma" w:hAnsi="Tahoma" w:cs="Tahoma"/>
          <w:sz w:val="20"/>
        </w:rPr>
        <w:t xml:space="preserve"> </w:t>
      </w:r>
      <w:r w:rsidR="00F60E19">
        <w:rPr>
          <w:rFonts w:ascii="Tahoma" w:hAnsi="Tahoma" w:cs="Tahoma"/>
          <w:sz w:val="20"/>
        </w:rPr>
        <w:t>1332</w:t>
      </w:r>
      <w:r w:rsidR="005111D7" w:rsidRPr="00F60E19">
        <w:rPr>
          <w:rFonts w:ascii="Tahoma" w:hAnsi="Tahoma" w:cs="Tahoma"/>
          <w:sz w:val="20"/>
        </w:rPr>
        <w:t xml:space="preserve"> ze zm.</w:t>
      </w:r>
      <w:r w:rsidR="00335DC7" w:rsidRPr="00F60E19">
        <w:rPr>
          <w:rFonts w:ascii="Tahoma" w:hAnsi="Tahoma" w:cs="Tahoma"/>
          <w:sz w:val="20"/>
        </w:rPr>
        <w:t>)</w:t>
      </w:r>
      <w:r w:rsidR="00444D8B">
        <w:rPr>
          <w:rFonts w:ascii="Tahoma" w:hAnsi="Tahoma" w:cs="Tahoma"/>
          <w:sz w:val="20"/>
        </w:rPr>
        <w:t xml:space="preserve"> </w:t>
      </w:r>
      <w:r w:rsidRPr="00F60E19">
        <w:rPr>
          <w:rFonts w:ascii="Tahoma" w:hAnsi="Tahoma" w:cs="Tahoma"/>
          <w:sz w:val="20"/>
        </w:rPr>
        <w:t>oraz aktów wykonawczych wydanych na ich podstawie</w:t>
      </w:r>
      <w:r w:rsidRPr="00D92109">
        <w:t>.</w:t>
      </w:r>
    </w:p>
    <w:p w:rsidR="003C2439" w:rsidRDefault="003C2439" w:rsidP="00E65239">
      <w:pPr>
        <w:pStyle w:val="Standard"/>
        <w:jc w:val="center"/>
        <w:rPr>
          <w:rFonts w:ascii="Tahoma" w:hAnsi="Tahoma" w:cs="Tahoma"/>
          <w:b/>
          <w:bCs/>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20</w:t>
      </w:r>
    </w:p>
    <w:p w:rsidR="00E65239" w:rsidRPr="00BC695C" w:rsidRDefault="00E65239" w:rsidP="00E65239">
      <w:pPr>
        <w:pStyle w:val="Standard"/>
        <w:jc w:val="center"/>
        <w:rPr>
          <w:rFonts w:ascii="Tahoma" w:hAnsi="Tahoma" w:cs="Tahoma"/>
          <w:b/>
          <w:bCs/>
          <w:sz w:val="20"/>
        </w:rPr>
      </w:pPr>
    </w:p>
    <w:p w:rsidR="00E65239" w:rsidRPr="00BC695C" w:rsidRDefault="00E65239" w:rsidP="00E65239">
      <w:pPr>
        <w:pStyle w:val="Standard"/>
        <w:jc w:val="both"/>
        <w:rPr>
          <w:rFonts w:ascii="Tahoma" w:hAnsi="Tahoma" w:cs="Tahoma"/>
          <w:sz w:val="20"/>
        </w:rPr>
      </w:pPr>
      <w:r w:rsidRPr="00BC695C">
        <w:rPr>
          <w:rFonts w:ascii="Tahoma" w:hAnsi="Tahoma" w:cs="Tahoma"/>
          <w:sz w:val="20"/>
        </w:rPr>
        <w:t xml:space="preserve">Umowę sporządzono w czterech jednobrzmiących egzemplarzach: jeden dla </w:t>
      </w:r>
      <w:r w:rsidR="003F185D" w:rsidRPr="00BC695C">
        <w:rPr>
          <w:rFonts w:ascii="Tahoma" w:hAnsi="Tahoma" w:cs="Tahoma"/>
          <w:sz w:val="20"/>
        </w:rPr>
        <w:t>Wykonawcy</w:t>
      </w:r>
      <w:r w:rsidRPr="00BC695C">
        <w:rPr>
          <w:rFonts w:ascii="Tahoma" w:hAnsi="Tahoma" w:cs="Tahoma"/>
          <w:sz w:val="20"/>
        </w:rPr>
        <w:t xml:space="preserve"> i trzy dla </w:t>
      </w:r>
      <w:r w:rsidR="00B162BB" w:rsidRPr="00BC695C">
        <w:rPr>
          <w:rFonts w:ascii="Tahoma" w:hAnsi="Tahoma" w:cs="Tahoma"/>
          <w:sz w:val="20"/>
        </w:rPr>
        <w:t>Zamawiającego</w:t>
      </w:r>
      <w:r w:rsidRPr="00BC695C">
        <w:rPr>
          <w:rFonts w:ascii="Tahoma" w:hAnsi="Tahoma" w:cs="Tahoma"/>
          <w:sz w:val="20"/>
        </w:rPr>
        <w:t>.</w:t>
      </w:r>
    </w:p>
    <w:p w:rsidR="00E65239" w:rsidRPr="00BC695C" w:rsidRDefault="00E65239" w:rsidP="00E65239">
      <w:pPr>
        <w:pStyle w:val="Standard"/>
        <w:rPr>
          <w:rFonts w:ascii="Tahoma" w:hAnsi="Tahoma" w:cs="Tahoma"/>
          <w:sz w:val="20"/>
        </w:rPr>
      </w:pPr>
    </w:p>
    <w:p w:rsidR="00E65239" w:rsidRPr="00BC695C" w:rsidRDefault="00E65239" w:rsidP="00E65239">
      <w:pPr>
        <w:pStyle w:val="Heading3"/>
        <w:ind w:firstLine="708"/>
        <w:outlineLvl w:val="9"/>
        <w:rPr>
          <w:rFonts w:ascii="Tahoma" w:hAnsi="Tahoma" w:cs="Tahoma"/>
          <w:sz w:val="20"/>
          <w:szCs w:val="20"/>
        </w:rPr>
      </w:pPr>
      <w:r w:rsidRPr="00BC695C">
        <w:rPr>
          <w:rFonts w:ascii="Tahoma" w:hAnsi="Tahoma" w:cs="Tahoma"/>
          <w:sz w:val="20"/>
          <w:szCs w:val="20"/>
        </w:rPr>
        <w:t>Z A M A W I A J Ą C Y</w:t>
      </w:r>
      <w:r w:rsidRPr="00BC695C">
        <w:rPr>
          <w:rFonts w:ascii="Tahoma" w:hAnsi="Tahoma" w:cs="Tahoma"/>
          <w:sz w:val="20"/>
          <w:szCs w:val="20"/>
        </w:rPr>
        <w:tab/>
      </w:r>
      <w:r w:rsidRPr="00BC695C">
        <w:rPr>
          <w:rFonts w:ascii="Tahoma" w:hAnsi="Tahoma" w:cs="Tahoma"/>
          <w:sz w:val="20"/>
          <w:szCs w:val="20"/>
        </w:rPr>
        <w:tab/>
      </w:r>
      <w:r w:rsidRPr="00BC695C">
        <w:rPr>
          <w:rFonts w:ascii="Tahoma" w:hAnsi="Tahoma" w:cs="Tahoma"/>
          <w:sz w:val="20"/>
          <w:szCs w:val="20"/>
        </w:rPr>
        <w:tab/>
      </w:r>
      <w:r w:rsidRPr="00BC695C">
        <w:rPr>
          <w:rFonts w:ascii="Tahoma" w:hAnsi="Tahoma" w:cs="Tahoma"/>
          <w:sz w:val="20"/>
          <w:szCs w:val="20"/>
        </w:rPr>
        <w:tab/>
      </w:r>
      <w:r w:rsidRPr="00BC695C">
        <w:rPr>
          <w:rFonts w:ascii="Tahoma" w:hAnsi="Tahoma" w:cs="Tahoma"/>
          <w:sz w:val="20"/>
          <w:szCs w:val="20"/>
        </w:rPr>
        <w:tab/>
      </w:r>
      <w:r w:rsidRPr="00BC695C">
        <w:rPr>
          <w:rFonts w:ascii="Tahoma" w:hAnsi="Tahoma" w:cs="Tahoma"/>
          <w:sz w:val="20"/>
          <w:szCs w:val="20"/>
        </w:rPr>
        <w:tab/>
        <w:t>WY K O N A W C A</w:t>
      </w:r>
    </w:p>
    <w:p w:rsidR="004B5BA6" w:rsidRPr="00BC695C" w:rsidRDefault="004B5BA6">
      <w:pPr>
        <w:rPr>
          <w:rFonts w:ascii="Tahoma" w:hAnsi="Tahoma"/>
          <w:sz w:val="20"/>
          <w:szCs w:val="20"/>
        </w:rPr>
      </w:pPr>
    </w:p>
    <w:sectPr w:rsidR="004B5BA6" w:rsidRPr="00BC695C" w:rsidSect="00924FF9">
      <w:pgSz w:w="11906" w:h="16838"/>
      <w:pgMar w:top="899" w:right="1418" w:bottom="1191" w:left="1418"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E8D" w:rsidRDefault="006E1E8D">
      <w:r>
        <w:separator/>
      </w:r>
    </w:p>
  </w:endnote>
  <w:endnote w:type="continuationSeparator" w:id="0">
    <w:p w:rsidR="006E1E8D" w:rsidRDefault="006E1E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E8D" w:rsidRDefault="006E1E8D">
      <w:r>
        <w:separator/>
      </w:r>
    </w:p>
  </w:footnote>
  <w:footnote w:type="continuationSeparator" w:id="0">
    <w:p w:rsidR="006E1E8D" w:rsidRDefault="006E1E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1492"/>
        </w:tabs>
        <w:ind w:left="1492" w:hanging="360"/>
      </w:pPr>
      <w:rPr>
        <w:rFonts w:ascii="Symbol" w:hAnsi="Symbol"/>
      </w:rPr>
    </w:lvl>
  </w:abstractNum>
  <w:abstractNum w:abstractNumId="1">
    <w:nsid w:val="0000000B"/>
    <w:multiLevelType w:val="multilevel"/>
    <w:tmpl w:val="0000000B"/>
    <w:name w:val="WW8Num11"/>
    <w:lvl w:ilvl="0">
      <w:start w:val="1"/>
      <w:numFmt w:val="lowerLetter"/>
      <w:lvlText w:val="%1)"/>
      <w:lvlJc w:val="left"/>
      <w:pPr>
        <w:tabs>
          <w:tab w:val="num" w:pos="938"/>
        </w:tabs>
        <w:ind w:left="938" w:hanging="360"/>
      </w:pPr>
    </w:lvl>
    <w:lvl w:ilvl="1">
      <w:start w:val="1"/>
      <w:numFmt w:val="decimal"/>
      <w:lvlText w:val="%2."/>
      <w:lvlJc w:val="left"/>
      <w:pPr>
        <w:tabs>
          <w:tab w:val="num" w:pos="357"/>
        </w:tabs>
        <w:ind w:left="357" w:hanging="357"/>
      </w:pPr>
    </w:lvl>
    <w:lvl w:ilvl="2">
      <w:start w:val="1"/>
      <w:numFmt w:val="lowerRoman"/>
      <w:lvlText w:val="%3."/>
      <w:lvlJc w:val="left"/>
      <w:pPr>
        <w:tabs>
          <w:tab w:val="num" w:pos="2378"/>
        </w:tabs>
        <w:ind w:left="2378" w:hanging="180"/>
      </w:pPr>
    </w:lvl>
    <w:lvl w:ilvl="3">
      <w:start w:val="1"/>
      <w:numFmt w:val="decimal"/>
      <w:lvlText w:val="%4."/>
      <w:lvlJc w:val="left"/>
      <w:pPr>
        <w:tabs>
          <w:tab w:val="num" w:pos="3098"/>
        </w:tabs>
        <w:ind w:left="3098" w:hanging="360"/>
      </w:pPr>
    </w:lvl>
    <w:lvl w:ilvl="4">
      <w:start w:val="1"/>
      <w:numFmt w:val="lowerLetter"/>
      <w:lvlText w:val="%5."/>
      <w:lvlJc w:val="left"/>
      <w:pPr>
        <w:tabs>
          <w:tab w:val="num" w:pos="3818"/>
        </w:tabs>
        <w:ind w:left="3818" w:hanging="360"/>
      </w:pPr>
    </w:lvl>
    <w:lvl w:ilvl="5">
      <w:start w:val="1"/>
      <w:numFmt w:val="lowerRoman"/>
      <w:lvlText w:val="%6."/>
      <w:lvlJc w:val="left"/>
      <w:pPr>
        <w:tabs>
          <w:tab w:val="num" w:pos="4538"/>
        </w:tabs>
        <w:ind w:left="4538" w:hanging="180"/>
      </w:pPr>
    </w:lvl>
    <w:lvl w:ilvl="6">
      <w:start w:val="1"/>
      <w:numFmt w:val="decimal"/>
      <w:lvlText w:val="%7."/>
      <w:lvlJc w:val="left"/>
      <w:pPr>
        <w:tabs>
          <w:tab w:val="num" w:pos="5258"/>
        </w:tabs>
        <w:ind w:left="5258" w:hanging="360"/>
      </w:pPr>
    </w:lvl>
    <w:lvl w:ilvl="7">
      <w:start w:val="1"/>
      <w:numFmt w:val="lowerLetter"/>
      <w:lvlText w:val="%8."/>
      <w:lvlJc w:val="left"/>
      <w:pPr>
        <w:tabs>
          <w:tab w:val="num" w:pos="5978"/>
        </w:tabs>
        <w:ind w:left="5978" w:hanging="360"/>
      </w:pPr>
    </w:lvl>
    <w:lvl w:ilvl="8">
      <w:start w:val="1"/>
      <w:numFmt w:val="lowerRoman"/>
      <w:lvlText w:val="%9."/>
      <w:lvlJc w:val="left"/>
      <w:pPr>
        <w:tabs>
          <w:tab w:val="num" w:pos="6698"/>
        </w:tabs>
        <w:ind w:left="6698" w:hanging="180"/>
      </w:pPr>
    </w:lvl>
  </w:abstractNum>
  <w:abstractNum w:abstractNumId="2">
    <w:nsid w:val="00000012"/>
    <w:multiLevelType w:val="singleLevel"/>
    <w:tmpl w:val="00000012"/>
    <w:name w:val="WW8Num23"/>
    <w:lvl w:ilvl="0">
      <w:start w:val="1"/>
      <w:numFmt w:val="decimal"/>
      <w:lvlText w:val="%1."/>
      <w:lvlJc w:val="left"/>
      <w:pPr>
        <w:tabs>
          <w:tab w:val="num" w:pos="0"/>
        </w:tabs>
        <w:ind w:left="720" w:hanging="360"/>
      </w:pPr>
      <w:rPr>
        <w:b w:val="0"/>
      </w:rPr>
    </w:lvl>
  </w:abstractNum>
  <w:abstractNum w:abstractNumId="3">
    <w:nsid w:val="00000020"/>
    <w:multiLevelType w:val="multilevel"/>
    <w:tmpl w:val="00000020"/>
    <w:name w:val="WW8Num46"/>
    <w:lvl w:ilvl="0">
      <w:start w:val="1"/>
      <w:numFmt w:val="low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5">
    <w:nsid w:val="03E51DA5"/>
    <w:multiLevelType w:val="hybridMultilevel"/>
    <w:tmpl w:val="D354D076"/>
    <w:lvl w:ilvl="0" w:tplc="04150017">
      <w:start w:val="1"/>
      <w:numFmt w:val="lowerLetter"/>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4C120F3"/>
    <w:multiLevelType w:val="multilevel"/>
    <w:tmpl w:val="99E8048E"/>
    <w:styleLink w:val="WW8Num17"/>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06726295"/>
    <w:multiLevelType w:val="multilevel"/>
    <w:tmpl w:val="417ED572"/>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67B4BBD"/>
    <w:multiLevelType w:val="multilevel"/>
    <w:tmpl w:val="CFFEC5D6"/>
    <w:styleLink w:val="WW8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09E54557"/>
    <w:multiLevelType w:val="multilevel"/>
    <w:tmpl w:val="6916DA8C"/>
    <w:styleLink w:val="WW8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FD5F9C"/>
    <w:multiLevelType w:val="multilevel"/>
    <w:tmpl w:val="7D988EB8"/>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3">
    <w:nsid w:val="1E7244D4"/>
    <w:multiLevelType w:val="multilevel"/>
    <w:tmpl w:val="70F4E116"/>
    <w:styleLink w:val="WW8Num3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8B6B7E"/>
    <w:multiLevelType w:val="multilevel"/>
    <w:tmpl w:val="24C4E5A6"/>
    <w:styleLink w:val="WW8Num12"/>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2E0E0E34"/>
    <w:multiLevelType w:val="multilevel"/>
    <w:tmpl w:val="AC6E68F8"/>
    <w:name w:val="WW8Num22"/>
    <w:lvl w:ilvl="0">
      <w:start w:val="1"/>
      <w:numFmt w:val="lowerLetter"/>
      <w:lvlText w:val="%1)"/>
      <w:lvlJc w:val="left"/>
      <w:pPr>
        <w:tabs>
          <w:tab w:val="num" w:pos="1004"/>
        </w:tabs>
        <w:ind w:left="1004" w:hanging="360"/>
      </w:pPr>
    </w:lvl>
    <w:lvl w:ilvl="1">
      <w:start w:val="1"/>
      <w:numFmt w:val="decimal"/>
      <w:lvlText w:val="%2)"/>
      <w:lvlJc w:val="left"/>
      <w:pPr>
        <w:tabs>
          <w:tab w:val="num" w:pos="1724"/>
        </w:tabs>
        <w:ind w:left="1724" w:hanging="360"/>
      </w:pPr>
      <w:rPr>
        <w:rFonts w:cs="Times New Roman"/>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30FF7166"/>
    <w:multiLevelType w:val="multilevel"/>
    <w:tmpl w:val="D9E8296A"/>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9">
    <w:nsid w:val="32AB7F98"/>
    <w:multiLevelType w:val="multilevel"/>
    <w:tmpl w:val="03620D34"/>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20">
    <w:nsid w:val="373C33DF"/>
    <w:multiLevelType w:val="multilevel"/>
    <w:tmpl w:val="66DA4D0A"/>
    <w:styleLink w:val="WW8Num41"/>
    <w:lvl w:ilvl="0">
      <w:start w:val="1"/>
      <w:numFmt w:val="decimal"/>
      <w:lvlText w:val="%1)"/>
      <w:lvlJc w:val="left"/>
    </w:lvl>
    <w:lvl w:ilvl="1">
      <w:start w:val="1"/>
      <w:numFmt w:val="decimal"/>
      <w:lvlText w:val="%2."/>
      <w:lvlJc w:val="left"/>
      <w:rPr>
        <w:rFonts w:ascii="Times New Roman" w:hAnsi="Times New Roman" w:cs="Times New Roman"/>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41A6399E"/>
    <w:multiLevelType w:val="multilevel"/>
    <w:tmpl w:val="31FA8EEA"/>
    <w:styleLink w:val="WW8Num38"/>
    <w:lvl w:ilvl="0">
      <w:start w:val="6"/>
      <w:numFmt w:val="decimal"/>
      <w:lvlText w:val="%1. "/>
      <w:lvlJc w:val="left"/>
      <w:rPr>
        <w:b/>
        <w:i w:val="0"/>
        <w:sz w:val="22"/>
        <w:szCs w:val="22"/>
      </w:rPr>
    </w:lvl>
    <w:lvl w:ilvl="1">
      <w:start w:val="1"/>
      <w:numFmt w:val="decimal"/>
      <w:lvlText w:val="%2."/>
      <w:lvlJc w:val="left"/>
      <w:rPr>
        <w:b w:val="0"/>
        <w:i w:val="0"/>
        <w:sz w:val="22"/>
        <w:szCs w:val="22"/>
      </w:rPr>
    </w:lvl>
    <w:lvl w:ilvl="2">
      <w:start w:val="1"/>
      <w:numFmt w:val="lowerLetter"/>
      <w:lvlText w:val="%3)"/>
      <w:lvlJc w:val="left"/>
      <w:rPr>
        <w:rFonts w:ascii="Times New Roman" w:hAnsi="Times New Roman" w:cs="Times New Roman"/>
        <w:b w:val="0"/>
        <w:i w:val="0"/>
        <w:sz w:val="24"/>
        <w:szCs w:val="24"/>
      </w:rPr>
    </w:lvl>
    <w:lvl w:ilvl="3">
      <w:start w:val="1"/>
      <w:numFmt w:val="decimal"/>
      <w:lvlText w:val="%1.%2.%3.%4. "/>
      <w:lvlJc w:val="left"/>
      <w:rPr>
        <w:b w:val="0"/>
      </w:rPr>
    </w:lvl>
    <w:lvl w:ilvl="4">
      <w:start w:val="1"/>
      <w:numFmt w:val="decimal"/>
      <w:lvlText w:val="%1.%2.%3.%4.%5. "/>
      <w:lvlJc w:val="left"/>
    </w:lvl>
    <w:lvl w:ilvl="5">
      <w:start w:val="1"/>
      <w:numFmt w:val="decimal"/>
      <w:lvlText w:val="%1.%2.%3.%4.%5.%6. "/>
      <w:lvlJc w:val="left"/>
    </w:lvl>
    <w:lvl w:ilvl="6">
      <w:start w:val="1"/>
      <w:numFmt w:val="decimal"/>
      <w:lvlText w:val="%1.%2.%3.%4.%5.%6.%7. "/>
      <w:lvlJc w:val="left"/>
    </w:lvl>
    <w:lvl w:ilvl="7">
      <w:start w:val="1"/>
      <w:numFmt w:val="decimal"/>
      <w:lvlText w:val="%1.%2.%3.%4.%5.%6.%7.%8. "/>
      <w:lvlJc w:val="left"/>
    </w:lvl>
    <w:lvl w:ilvl="8">
      <w:start w:val="1"/>
      <w:numFmt w:val="decimal"/>
      <w:lvlText w:val="%1.%2.%3.%4.%5.%6.%7.%8.%9. "/>
      <w:lvlJc w:val="left"/>
    </w:lvl>
  </w:abstractNum>
  <w:abstractNum w:abstractNumId="23">
    <w:nsid w:val="45AC09C7"/>
    <w:multiLevelType w:val="hybridMultilevel"/>
    <w:tmpl w:val="E4D08222"/>
    <w:lvl w:ilvl="0" w:tplc="352C3746">
      <w:start w:val="8"/>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4CD25894"/>
    <w:multiLevelType w:val="multilevel"/>
    <w:tmpl w:val="E45C4B26"/>
    <w:styleLink w:val="WW8Num46"/>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61204F49"/>
    <w:multiLevelType w:val="multilevel"/>
    <w:tmpl w:val="D40C7190"/>
    <w:styleLink w:val="WW8Num19"/>
    <w:lvl w:ilvl="0">
      <w:start w:val="1"/>
      <w:numFmt w:val="lowerLetter"/>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66650AD1"/>
    <w:multiLevelType w:val="multilevel"/>
    <w:tmpl w:val="275A2AE6"/>
    <w:styleLink w:val="WW8Num15"/>
    <w:lvl w:ilvl="0">
      <w:start w:val="11"/>
      <w:numFmt w:val="decimal"/>
      <w:lvlText w:val="%1."/>
      <w:lvlJc w:val="left"/>
      <w:rPr>
        <w:rFonts w:ascii="Tahoma" w:hAnsi="Tahoma"/>
        <w:b w:val="0"/>
        <w:i w:val="0"/>
        <w:sz w:val="20"/>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31">
    <w:nsid w:val="6C217EBC"/>
    <w:multiLevelType w:val="multilevel"/>
    <w:tmpl w:val="2076D24E"/>
    <w:styleLink w:val="WW8Num23"/>
    <w:lvl w:ilvl="0">
      <w:start w:val="1"/>
      <w:numFmt w:val="decimal"/>
      <w:lvlText w:val="%1."/>
      <w:lvlJc w:val="left"/>
      <w:rPr>
        <w:rFonts w:ascii="Symbol" w:hAnsi="Symbol"/>
      </w:rPr>
    </w:lvl>
    <w:lvl w:ilvl="1">
      <w:start w:val="8"/>
      <w:numFmt w:val="lowerLetter"/>
      <w:lvlText w:val="%2)"/>
      <w:lvlJc w:val="left"/>
      <w:rPr>
        <w:rFonts w:ascii="Courier New" w:hAnsi="Courier New" w:cs="Courier New"/>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32">
    <w:nsid w:val="6D7572F1"/>
    <w:multiLevelType w:val="multilevel"/>
    <w:tmpl w:val="B22258BE"/>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719B27DF"/>
    <w:multiLevelType w:val="multilevel"/>
    <w:tmpl w:val="15442F2E"/>
    <w:styleLink w:val="WW8Num24"/>
    <w:lvl w:ilvl="0">
      <w:start w:val="1"/>
      <w:numFmt w:val="decimal"/>
      <w:lvlText w:val="%1)"/>
      <w:lvlJc w:val="left"/>
      <w:rPr>
        <w:rFonts w:ascii="Times New Roman" w:hAnsi="Times New Roman"/>
        <w:b w:val="0"/>
        <w:i w:val="0"/>
        <w:sz w:val="24"/>
        <w:u w:val="non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735E2DF0"/>
    <w:multiLevelType w:val="multilevel"/>
    <w:tmpl w:val="36E07CA0"/>
    <w:styleLink w:val="WW8Num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75DD7AAB"/>
    <w:multiLevelType w:val="multilevel"/>
    <w:tmpl w:val="AA74B6A2"/>
    <w:styleLink w:val="WW8Num2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767F2BCF"/>
    <w:multiLevelType w:val="multilevel"/>
    <w:tmpl w:val="D6E25B84"/>
    <w:styleLink w:val="WW8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7D3E7E22"/>
    <w:multiLevelType w:val="hybridMultilevel"/>
    <w:tmpl w:val="5C1C0DE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DE059FD"/>
    <w:multiLevelType w:val="multilevel"/>
    <w:tmpl w:val="FA367E9A"/>
    <w:styleLink w:val="WW8Num42"/>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30"/>
  </w:num>
  <w:num w:numId="2">
    <w:abstractNumId w:val="11"/>
  </w:num>
  <w:num w:numId="3">
    <w:abstractNumId w:val="16"/>
  </w:num>
  <w:num w:numId="4">
    <w:abstractNumId w:val="26"/>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5">
    <w:abstractNumId w:val="1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0"/>
          <w:szCs w:val="20"/>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6">
    <w:abstractNumId w:val="28"/>
  </w:num>
  <w:num w:numId="7">
    <w:abstractNumId w:val="7"/>
    <w:lvlOverride w:ilvl="0">
      <w:lvl w:ilvl="0">
        <w:start w:val="1"/>
        <w:numFmt w:val="decimal"/>
        <w:lvlText w:val="%1)"/>
        <w:lvlJc w:val="left"/>
        <w:rPr>
          <w:sz w:val="20"/>
          <w:szCs w:val="20"/>
        </w:rPr>
      </w:lvl>
    </w:lvlOverride>
    <w:lvlOverride w:ilvl="1">
      <w:lvl w:ilvl="1">
        <w:start w:val="2"/>
        <w:numFmt w:val="decimal"/>
        <w:lvlText w:val="%2."/>
        <w:lvlJc w:val="left"/>
        <w:rPr>
          <w:sz w:val="20"/>
          <w:szCs w:val="20"/>
        </w:rPr>
      </w:lvl>
    </w:lvlOverride>
  </w:num>
  <w:num w:numId="8">
    <w:abstractNumId w:val="6"/>
  </w:num>
  <w:num w:numId="9">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num>
  <w:num w:numId="10">
    <w:abstractNumId w:val="27"/>
  </w:num>
  <w:num w:numId="11">
    <w:abstractNumId w:val="34"/>
    <w:lvlOverride w:ilvl="0">
      <w:lvl w:ilvl="0">
        <w:start w:val="1"/>
        <w:numFmt w:val="lowerLetter"/>
        <w:lvlText w:val="%1)"/>
        <w:lvlJc w:val="left"/>
      </w:lvl>
    </w:lvlOverride>
  </w:num>
  <w:num w:numId="12">
    <w:abstractNumId w:val="19"/>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0"/>
          <w:szCs w:val="20"/>
        </w:rPr>
      </w:lvl>
    </w:lvlOverride>
    <w:lvlOverride w:ilvl="5">
      <w:lvl w:ilvl="5">
        <w:start w:val="1"/>
        <w:numFmt w:val="decimal"/>
        <w:lvlText w:val="%6."/>
        <w:lvlJc w:val="left"/>
        <w:rPr>
          <w:rFonts w:ascii="Tahoma" w:hAnsi="Tahoma" w:cs="Tahoma" w:hint="default"/>
          <w:b w:val="0"/>
          <w:sz w:val="20"/>
          <w:szCs w:val="20"/>
        </w:rPr>
      </w:lvl>
    </w:lvlOverride>
  </w:num>
  <w:num w:numId="13">
    <w:abstractNumId w:val="3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start w:val="1"/>
        <w:numFmt w:val="decimal"/>
        <w:lvlText w:val="%6."/>
        <w:lvlJc w:val="left"/>
        <w:rPr>
          <w:rFonts w:ascii="Tahoma" w:hAnsi="Tahoma" w:cs="Tahoma" w:hint="default"/>
          <w:b w:val="0"/>
          <w:bCs w:val="0"/>
          <w:sz w:val="20"/>
          <w:szCs w:val="20"/>
        </w:rPr>
      </w:lvl>
    </w:lvlOverride>
  </w:num>
  <w:num w:numId="14">
    <w:abstractNumId w:val="32"/>
  </w:num>
  <w:num w:numId="15">
    <w:abstractNumId w:val="36"/>
  </w:num>
  <w:num w:numId="16">
    <w:abstractNumId w:val="9"/>
    <w:lvlOverride w:ilvl="0">
      <w:lvl w:ilvl="0">
        <w:start w:val="1"/>
        <w:numFmt w:val="decimal"/>
        <w:lvlText w:val="%1)"/>
        <w:lvlJc w:val="left"/>
        <w:rPr>
          <w:sz w:val="20"/>
          <w:szCs w:val="20"/>
        </w:rPr>
      </w:lvl>
    </w:lvlOverride>
  </w:num>
  <w:num w:numId="17">
    <w:abstractNumId w:val="37"/>
  </w:num>
  <w:num w:numId="18">
    <w:abstractNumId w:val="21"/>
  </w:num>
  <w:num w:numId="19">
    <w:abstractNumId w:val="29"/>
    <w:lvlOverride w:ilvl="0">
      <w:lvl w:ilvl="0">
        <w:start w:val="1"/>
        <w:numFmt w:val="decimal"/>
        <w:lvlText w:val="%1."/>
        <w:lvlJc w:val="left"/>
        <w:rPr>
          <w:sz w:val="20"/>
          <w:szCs w:val="20"/>
        </w:rPr>
      </w:lvl>
    </w:lvlOverride>
  </w:num>
  <w:num w:numId="20">
    <w:abstractNumId w:val="22"/>
  </w:num>
  <w:num w:numId="21">
    <w:abstractNumId w:val="2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22">
    <w:abstractNumId w:val="20"/>
    <w:lvlOverride w:ilvl="0">
      <w:lvl w:ilvl="0">
        <w:start w:val="1"/>
        <w:numFmt w:val="decimal"/>
        <w:lvlText w:val="%1)"/>
        <w:lvlJc w:val="left"/>
      </w:lvl>
    </w:lvlOverride>
  </w:num>
  <w:num w:numId="23">
    <w:abstractNumId w:val="39"/>
  </w:num>
  <w:num w:numId="24">
    <w:abstractNumId w:val="14"/>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25">
    <w:abstractNumId w:val="12"/>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26">
    <w:abstractNumId w:val="25"/>
  </w:num>
  <w:num w:numId="27">
    <w:abstractNumId w:val="38"/>
  </w:num>
  <w:num w:numId="28">
    <w:abstractNumId w:val="4"/>
    <w:lvlOverride w:ilvl="0">
      <w:startOverride w:val="1"/>
    </w:lvlOverride>
  </w:num>
  <w:num w:numId="29">
    <w:abstractNumId w:val="10"/>
  </w:num>
  <w:num w:numId="30">
    <w:abstractNumId w:val="5"/>
  </w:num>
  <w:num w:numId="31">
    <w:abstractNumId w:val="35"/>
  </w:num>
  <w:num w:numId="32">
    <w:abstractNumId w:val="15"/>
  </w:num>
  <w:num w:numId="33">
    <w:abstractNumId w:val="23"/>
  </w:num>
  <w:num w:numId="34">
    <w:abstractNumId w:val="7"/>
  </w:num>
  <w:num w:numId="35">
    <w:abstractNumId w:val="8"/>
  </w:num>
  <w:num w:numId="36">
    <w:abstractNumId w:val="9"/>
  </w:num>
  <w:num w:numId="37">
    <w:abstractNumId w:val="12"/>
  </w:num>
  <w:num w:numId="38">
    <w:abstractNumId w:val="13"/>
  </w:num>
  <w:num w:numId="39">
    <w:abstractNumId w:val="14"/>
  </w:num>
  <w:num w:numId="40">
    <w:abstractNumId w:val="18"/>
  </w:num>
  <w:num w:numId="41">
    <w:abstractNumId w:val="19"/>
  </w:num>
  <w:num w:numId="42">
    <w:abstractNumId w:val="20"/>
  </w:num>
  <w:num w:numId="43">
    <w:abstractNumId w:val="24"/>
  </w:num>
  <w:num w:numId="44">
    <w:abstractNumId w:val="26"/>
  </w:num>
  <w:num w:numId="45">
    <w:abstractNumId w:val="29"/>
  </w:num>
  <w:num w:numId="46">
    <w:abstractNumId w:val="31"/>
  </w:num>
  <w:num w:numId="47">
    <w:abstractNumId w:val="33"/>
  </w:num>
  <w:num w:numId="48">
    <w:abstractNumId w:val="34"/>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567"/>
  <w:hyphenationZone w:val="425"/>
  <w:characterSpacingControl w:val="doNotCompress"/>
  <w:hdrShapeDefaults>
    <o:shapedefaults v:ext="edit" spidmax="7169"/>
  </w:hdrShapeDefaults>
  <w:footnotePr>
    <w:footnote w:id="-1"/>
    <w:footnote w:id="0"/>
  </w:footnotePr>
  <w:endnotePr>
    <w:endnote w:id="-1"/>
    <w:endnote w:id="0"/>
  </w:endnotePr>
  <w:compat/>
  <w:rsids>
    <w:rsidRoot w:val="00E65239"/>
    <w:rsid w:val="00020C58"/>
    <w:rsid w:val="000220EB"/>
    <w:rsid w:val="00057934"/>
    <w:rsid w:val="00071F5E"/>
    <w:rsid w:val="00077D91"/>
    <w:rsid w:val="000A7C18"/>
    <w:rsid w:val="000D2E67"/>
    <w:rsid w:val="000D7A3D"/>
    <w:rsid w:val="000F034E"/>
    <w:rsid w:val="000F7952"/>
    <w:rsid w:val="001324D3"/>
    <w:rsid w:val="001725B1"/>
    <w:rsid w:val="00184979"/>
    <w:rsid w:val="001F25D1"/>
    <w:rsid w:val="00201B58"/>
    <w:rsid w:val="00210F41"/>
    <w:rsid w:val="00247F6A"/>
    <w:rsid w:val="00254B55"/>
    <w:rsid w:val="0027074E"/>
    <w:rsid w:val="0028279A"/>
    <w:rsid w:val="002E0DA6"/>
    <w:rsid w:val="002E77F1"/>
    <w:rsid w:val="002F41DF"/>
    <w:rsid w:val="00303D19"/>
    <w:rsid w:val="00311588"/>
    <w:rsid w:val="00317408"/>
    <w:rsid w:val="00335DC7"/>
    <w:rsid w:val="00336504"/>
    <w:rsid w:val="003633E4"/>
    <w:rsid w:val="00372FF3"/>
    <w:rsid w:val="003830D2"/>
    <w:rsid w:val="003A2DBD"/>
    <w:rsid w:val="003A5221"/>
    <w:rsid w:val="003B4DDC"/>
    <w:rsid w:val="003B6C4D"/>
    <w:rsid w:val="003C0691"/>
    <w:rsid w:val="003C2439"/>
    <w:rsid w:val="003C30F6"/>
    <w:rsid w:val="003E4021"/>
    <w:rsid w:val="003F185D"/>
    <w:rsid w:val="003F70CE"/>
    <w:rsid w:val="00414A22"/>
    <w:rsid w:val="00420F9D"/>
    <w:rsid w:val="004405AD"/>
    <w:rsid w:val="00444D8B"/>
    <w:rsid w:val="00445134"/>
    <w:rsid w:val="00445AE9"/>
    <w:rsid w:val="0045235B"/>
    <w:rsid w:val="00453C61"/>
    <w:rsid w:val="00455635"/>
    <w:rsid w:val="004616B9"/>
    <w:rsid w:val="00474C90"/>
    <w:rsid w:val="0049032E"/>
    <w:rsid w:val="004B5BA6"/>
    <w:rsid w:val="004D4620"/>
    <w:rsid w:val="004E4F23"/>
    <w:rsid w:val="004F247C"/>
    <w:rsid w:val="005111D7"/>
    <w:rsid w:val="00530A12"/>
    <w:rsid w:val="00534012"/>
    <w:rsid w:val="00544342"/>
    <w:rsid w:val="00561A8C"/>
    <w:rsid w:val="00594064"/>
    <w:rsid w:val="005A7F10"/>
    <w:rsid w:val="005E2176"/>
    <w:rsid w:val="005E2C23"/>
    <w:rsid w:val="00601B39"/>
    <w:rsid w:val="00614088"/>
    <w:rsid w:val="00632D0A"/>
    <w:rsid w:val="00653DAC"/>
    <w:rsid w:val="00675589"/>
    <w:rsid w:val="00695979"/>
    <w:rsid w:val="00696CFC"/>
    <w:rsid w:val="006A3EA3"/>
    <w:rsid w:val="006B2661"/>
    <w:rsid w:val="006C3CFC"/>
    <w:rsid w:val="006C5F6E"/>
    <w:rsid w:val="006C75FB"/>
    <w:rsid w:val="006E1E8D"/>
    <w:rsid w:val="006F6F8B"/>
    <w:rsid w:val="00703901"/>
    <w:rsid w:val="00727B7B"/>
    <w:rsid w:val="007858EE"/>
    <w:rsid w:val="00793295"/>
    <w:rsid w:val="00794616"/>
    <w:rsid w:val="007A43EA"/>
    <w:rsid w:val="007A5ECF"/>
    <w:rsid w:val="007B2488"/>
    <w:rsid w:val="007D6450"/>
    <w:rsid w:val="0081359D"/>
    <w:rsid w:val="00817172"/>
    <w:rsid w:val="0083748D"/>
    <w:rsid w:val="00875DC3"/>
    <w:rsid w:val="008A1445"/>
    <w:rsid w:val="008B1DB2"/>
    <w:rsid w:val="008B4D47"/>
    <w:rsid w:val="008D51E0"/>
    <w:rsid w:val="008F309E"/>
    <w:rsid w:val="00920768"/>
    <w:rsid w:val="00924FF9"/>
    <w:rsid w:val="00933067"/>
    <w:rsid w:val="00951211"/>
    <w:rsid w:val="00975C42"/>
    <w:rsid w:val="009850C6"/>
    <w:rsid w:val="00997372"/>
    <w:rsid w:val="009B2D3C"/>
    <w:rsid w:val="009D34B1"/>
    <w:rsid w:val="009D50AE"/>
    <w:rsid w:val="009F53F7"/>
    <w:rsid w:val="00A36C4E"/>
    <w:rsid w:val="00A553BD"/>
    <w:rsid w:val="00A5683E"/>
    <w:rsid w:val="00A601C3"/>
    <w:rsid w:val="00A6040E"/>
    <w:rsid w:val="00AB4DE7"/>
    <w:rsid w:val="00AB6D8C"/>
    <w:rsid w:val="00AC1B6D"/>
    <w:rsid w:val="00AC37A6"/>
    <w:rsid w:val="00AC549E"/>
    <w:rsid w:val="00AD4F31"/>
    <w:rsid w:val="00B068A3"/>
    <w:rsid w:val="00B12A24"/>
    <w:rsid w:val="00B162BB"/>
    <w:rsid w:val="00B164E5"/>
    <w:rsid w:val="00B2290E"/>
    <w:rsid w:val="00B85F43"/>
    <w:rsid w:val="00B957C4"/>
    <w:rsid w:val="00BC695C"/>
    <w:rsid w:val="00BF569E"/>
    <w:rsid w:val="00C0057A"/>
    <w:rsid w:val="00C014D7"/>
    <w:rsid w:val="00C13CF3"/>
    <w:rsid w:val="00C53FF1"/>
    <w:rsid w:val="00C611BA"/>
    <w:rsid w:val="00C7549F"/>
    <w:rsid w:val="00C952A8"/>
    <w:rsid w:val="00C9642E"/>
    <w:rsid w:val="00CB521F"/>
    <w:rsid w:val="00CC4D68"/>
    <w:rsid w:val="00CC6FEC"/>
    <w:rsid w:val="00CC714C"/>
    <w:rsid w:val="00D03B33"/>
    <w:rsid w:val="00D04A72"/>
    <w:rsid w:val="00D21EA7"/>
    <w:rsid w:val="00D6376A"/>
    <w:rsid w:val="00D7468F"/>
    <w:rsid w:val="00D80729"/>
    <w:rsid w:val="00D84431"/>
    <w:rsid w:val="00D92109"/>
    <w:rsid w:val="00DA4C90"/>
    <w:rsid w:val="00DA75E0"/>
    <w:rsid w:val="00DB1328"/>
    <w:rsid w:val="00DC2A02"/>
    <w:rsid w:val="00DC5173"/>
    <w:rsid w:val="00DE3EA0"/>
    <w:rsid w:val="00DF6AC6"/>
    <w:rsid w:val="00E00E14"/>
    <w:rsid w:val="00E030C3"/>
    <w:rsid w:val="00E12E99"/>
    <w:rsid w:val="00E14040"/>
    <w:rsid w:val="00E42D9A"/>
    <w:rsid w:val="00E65239"/>
    <w:rsid w:val="00E70132"/>
    <w:rsid w:val="00EB2407"/>
    <w:rsid w:val="00EE3567"/>
    <w:rsid w:val="00F127B5"/>
    <w:rsid w:val="00F129B2"/>
    <w:rsid w:val="00F32283"/>
    <w:rsid w:val="00F374BF"/>
    <w:rsid w:val="00F56BCA"/>
    <w:rsid w:val="00F57802"/>
    <w:rsid w:val="00F60E19"/>
    <w:rsid w:val="00F701A7"/>
    <w:rsid w:val="00F72733"/>
    <w:rsid w:val="00F959AB"/>
    <w:rsid w:val="00FA66AE"/>
    <w:rsid w:val="00FB6585"/>
    <w:rsid w:val="00FD0C38"/>
    <w:rsid w:val="00FE50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5239"/>
    <w:pPr>
      <w:widowControl w:val="0"/>
      <w:suppressAutoHyphens/>
      <w:autoSpaceDN w:val="0"/>
      <w:textAlignment w:val="baseline"/>
    </w:pPr>
    <w:rPr>
      <w:rFonts w:ascii="Times New Roman" w:eastAsia="Lucida Sans Unicode" w:hAnsi="Times New Roman" w:cs="Tahoma"/>
      <w:kern w:val="3"/>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rsid w:val="00E65239"/>
    <w:pPr>
      <w:suppressAutoHyphens/>
      <w:autoSpaceDN w:val="0"/>
      <w:textAlignment w:val="baseline"/>
    </w:pPr>
    <w:rPr>
      <w:rFonts w:ascii="Times New Roman" w:eastAsia="Times New Roman" w:hAnsi="Times New Roman" w:cs="Calibri"/>
      <w:kern w:val="3"/>
      <w:sz w:val="24"/>
    </w:rPr>
  </w:style>
  <w:style w:type="paragraph" w:customStyle="1" w:styleId="Header">
    <w:name w:val="Header"/>
    <w:basedOn w:val="Standard"/>
    <w:next w:val="Textbody"/>
    <w:rsid w:val="00E65239"/>
    <w:pPr>
      <w:keepNext/>
      <w:spacing w:before="240" w:after="120"/>
    </w:pPr>
    <w:rPr>
      <w:rFonts w:ascii="Arial" w:eastAsia="Lucida Sans Unicode" w:hAnsi="Arial" w:cs="Tahoma"/>
      <w:sz w:val="28"/>
      <w:szCs w:val="28"/>
    </w:rPr>
  </w:style>
  <w:style w:type="paragraph" w:customStyle="1" w:styleId="Textbody">
    <w:name w:val="Text body"/>
    <w:basedOn w:val="Standard"/>
    <w:rsid w:val="00E65239"/>
    <w:pPr>
      <w:spacing w:after="120"/>
    </w:pPr>
  </w:style>
  <w:style w:type="paragraph" w:customStyle="1" w:styleId="Heading3">
    <w:name w:val="Heading 3"/>
    <w:basedOn w:val="Standard"/>
    <w:next w:val="Standard"/>
    <w:rsid w:val="00E65239"/>
    <w:pPr>
      <w:keepNext/>
      <w:spacing w:before="240" w:after="60"/>
      <w:outlineLvl w:val="2"/>
    </w:pPr>
    <w:rPr>
      <w:rFonts w:ascii="Arial" w:hAnsi="Arial" w:cs="Arial"/>
      <w:b/>
      <w:bCs/>
      <w:sz w:val="26"/>
      <w:szCs w:val="26"/>
    </w:rPr>
  </w:style>
  <w:style w:type="paragraph" w:customStyle="1" w:styleId="Heading4">
    <w:name w:val="Heading 4"/>
    <w:basedOn w:val="Standard"/>
    <w:next w:val="Standard"/>
    <w:rsid w:val="00E65239"/>
    <w:pPr>
      <w:keepNext/>
      <w:spacing w:before="240" w:after="60"/>
      <w:outlineLvl w:val="3"/>
    </w:pPr>
    <w:rPr>
      <w:rFonts w:ascii="Calibri" w:hAnsi="Calibri"/>
      <w:b/>
      <w:bCs/>
      <w:sz w:val="28"/>
      <w:szCs w:val="28"/>
    </w:rPr>
  </w:style>
  <w:style w:type="paragraph" w:customStyle="1" w:styleId="Akapitzlist1">
    <w:name w:val="Akapit z listą1"/>
    <w:aliases w:val="normalny tekst"/>
    <w:basedOn w:val="Standard"/>
    <w:link w:val="AkapitzlistZnak1"/>
    <w:uiPriority w:val="34"/>
    <w:qFormat/>
    <w:rsid w:val="00E65239"/>
    <w:pPr>
      <w:ind w:left="720"/>
    </w:pPr>
  </w:style>
  <w:style w:type="paragraph" w:styleId="Tekstpodstawowy3">
    <w:name w:val="Body Text 3"/>
    <w:basedOn w:val="Standard"/>
    <w:link w:val="Tekstpodstawowy3Znak"/>
    <w:rsid w:val="00E65239"/>
    <w:pPr>
      <w:spacing w:after="120"/>
    </w:pPr>
    <w:rPr>
      <w:sz w:val="16"/>
      <w:szCs w:val="16"/>
    </w:rPr>
  </w:style>
  <w:style w:type="character" w:customStyle="1" w:styleId="Tekstpodstawowy3Znak">
    <w:name w:val="Tekst podstawowy 3 Znak"/>
    <w:basedOn w:val="Domylnaczcionkaakapitu"/>
    <w:link w:val="Tekstpodstawowy3"/>
    <w:rsid w:val="00E65239"/>
    <w:rPr>
      <w:rFonts w:ascii="Times New Roman" w:eastAsia="Times New Roman" w:hAnsi="Times New Roman" w:cs="Calibri"/>
      <w:kern w:val="3"/>
      <w:sz w:val="16"/>
      <w:szCs w:val="16"/>
      <w:lang w:eastAsia="pl-PL"/>
    </w:rPr>
  </w:style>
  <w:style w:type="character" w:customStyle="1" w:styleId="StandardZnak">
    <w:name w:val="Standard Znak"/>
    <w:basedOn w:val="Domylnaczcionkaakapitu"/>
    <w:link w:val="Standard"/>
    <w:rsid w:val="00E65239"/>
    <w:rPr>
      <w:rFonts w:ascii="Times New Roman" w:eastAsia="Times New Roman" w:hAnsi="Times New Roman" w:cs="Calibri"/>
      <w:kern w:val="3"/>
      <w:sz w:val="24"/>
      <w:lang w:val="pl-PL" w:eastAsia="pl-PL" w:bidi="ar-SA"/>
    </w:rPr>
  </w:style>
  <w:style w:type="numbering" w:customStyle="1" w:styleId="WW8Num7">
    <w:name w:val="WW8Num7"/>
    <w:basedOn w:val="Bezlisty"/>
    <w:rsid w:val="00E65239"/>
    <w:pPr>
      <w:numPr>
        <w:numId w:val="1"/>
      </w:numPr>
    </w:pPr>
  </w:style>
  <w:style w:type="numbering" w:customStyle="1" w:styleId="WW8Num8">
    <w:name w:val="WW8Num8"/>
    <w:basedOn w:val="Bezlisty"/>
    <w:rsid w:val="00E65239"/>
    <w:pPr>
      <w:numPr>
        <w:numId w:val="2"/>
      </w:numPr>
    </w:pPr>
  </w:style>
  <w:style w:type="numbering" w:customStyle="1" w:styleId="WW8Num12">
    <w:name w:val="WW8Num12"/>
    <w:basedOn w:val="Bezlisty"/>
    <w:rsid w:val="00E65239"/>
    <w:pPr>
      <w:numPr>
        <w:numId w:val="3"/>
      </w:numPr>
    </w:pPr>
  </w:style>
  <w:style w:type="numbering" w:customStyle="1" w:styleId="WW8Num13">
    <w:name w:val="WW8Num13"/>
    <w:basedOn w:val="Bezlisty"/>
    <w:rsid w:val="00E65239"/>
    <w:pPr>
      <w:numPr>
        <w:numId w:val="44"/>
      </w:numPr>
    </w:pPr>
  </w:style>
  <w:style w:type="numbering" w:customStyle="1" w:styleId="WW8Num14">
    <w:name w:val="WW8Num14"/>
    <w:basedOn w:val="Bezlisty"/>
    <w:rsid w:val="00E65239"/>
    <w:pPr>
      <w:numPr>
        <w:numId w:val="40"/>
      </w:numPr>
    </w:pPr>
  </w:style>
  <w:style w:type="numbering" w:customStyle="1" w:styleId="WW8Num15">
    <w:name w:val="WW8Num15"/>
    <w:basedOn w:val="Bezlisty"/>
    <w:rsid w:val="00E65239"/>
    <w:pPr>
      <w:numPr>
        <w:numId w:val="6"/>
      </w:numPr>
    </w:pPr>
  </w:style>
  <w:style w:type="numbering" w:customStyle="1" w:styleId="WW8Num16">
    <w:name w:val="WW8Num16"/>
    <w:basedOn w:val="Bezlisty"/>
    <w:rsid w:val="00E65239"/>
    <w:pPr>
      <w:numPr>
        <w:numId w:val="34"/>
      </w:numPr>
    </w:pPr>
  </w:style>
  <w:style w:type="numbering" w:customStyle="1" w:styleId="WW8Num17">
    <w:name w:val="WW8Num17"/>
    <w:basedOn w:val="Bezlisty"/>
    <w:rsid w:val="00E65239"/>
    <w:pPr>
      <w:numPr>
        <w:numId w:val="8"/>
      </w:numPr>
    </w:pPr>
  </w:style>
  <w:style w:type="numbering" w:customStyle="1" w:styleId="WW8Num18">
    <w:name w:val="WW8Num18"/>
    <w:basedOn w:val="Bezlisty"/>
    <w:rsid w:val="00E65239"/>
    <w:pPr>
      <w:numPr>
        <w:numId w:val="35"/>
      </w:numPr>
    </w:pPr>
  </w:style>
  <w:style w:type="numbering" w:customStyle="1" w:styleId="WW8Num19">
    <w:name w:val="WW8Num19"/>
    <w:basedOn w:val="Bezlisty"/>
    <w:rsid w:val="00E65239"/>
    <w:pPr>
      <w:numPr>
        <w:numId w:val="10"/>
      </w:numPr>
    </w:pPr>
  </w:style>
  <w:style w:type="numbering" w:customStyle="1" w:styleId="WW8Num21">
    <w:name w:val="WW8Num21"/>
    <w:basedOn w:val="Bezlisty"/>
    <w:rsid w:val="00E65239"/>
    <w:pPr>
      <w:numPr>
        <w:numId w:val="48"/>
      </w:numPr>
    </w:pPr>
  </w:style>
  <w:style w:type="numbering" w:customStyle="1" w:styleId="WW8Num22">
    <w:name w:val="WW8Num22"/>
    <w:basedOn w:val="Bezlisty"/>
    <w:rsid w:val="00E65239"/>
    <w:pPr>
      <w:numPr>
        <w:numId w:val="41"/>
      </w:numPr>
    </w:pPr>
  </w:style>
  <w:style w:type="numbering" w:customStyle="1" w:styleId="WW8Num23">
    <w:name w:val="WW8Num23"/>
    <w:basedOn w:val="Bezlisty"/>
    <w:rsid w:val="00E65239"/>
    <w:pPr>
      <w:numPr>
        <w:numId w:val="46"/>
      </w:numPr>
    </w:pPr>
  </w:style>
  <w:style w:type="numbering" w:customStyle="1" w:styleId="WW8Num24">
    <w:name w:val="WW8Num24"/>
    <w:basedOn w:val="Bezlisty"/>
    <w:rsid w:val="00E65239"/>
    <w:pPr>
      <w:numPr>
        <w:numId w:val="47"/>
      </w:numPr>
    </w:pPr>
  </w:style>
  <w:style w:type="numbering" w:customStyle="1" w:styleId="WW8Num28">
    <w:name w:val="WW8Num28"/>
    <w:basedOn w:val="Bezlisty"/>
    <w:rsid w:val="00E65239"/>
    <w:pPr>
      <w:numPr>
        <w:numId w:val="14"/>
      </w:numPr>
    </w:pPr>
  </w:style>
  <w:style w:type="numbering" w:customStyle="1" w:styleId="WW8Num29">
    <w:name w:val="WW8Num29"/>
    <w:basedOn w:val="Bezlisty"/>
    <w:rsid w:val="00E65239"/>
    <w:pPr>
      <w:numPr>
        <w:numId w:val="15"/>
      </w:numPr>
    </w:pPr>
  </w:style>
  <w:style w:type="numbering" w:customStyle="1" w:styleId="WW8Num30">
    <w:name w:val="WW8Num30"/>
    <w:basedOn w:val="Bezlisty"/>
    <w:rsid w:val="00E65239"/>
    <w:pPr>
      <w:numPr>
        <w:numId w:val="36"/>
      </w:numPr>
    </w:pPr>
  </w:style>
  <w:style w:type="numbering" w:customStyle="1" w:styleId="WW8Num31">
    <w:name w:val="WW8Num31"/>
    <w:basedOn w:val="Bezlisty"/>
    <w:rsid w:val="00E65239"/>
    <w:pPr>
      <w:numPr>
        <w:numId w:val="17"/>
      </w:numPr>
    </w:pPr>
  </w:style>
  <w:style w:type="numbering" w:customStyle="1" w:styleId="WW8Num32">
    <w:name w:val="WW8Num32"/>
    <w:basedOn w:val="Bezlisty"/>
    <w:rsid w:val="00E65239"/>
    <w:pPr>
      <w:numPr>
        <w:numId w:val="18"/>
      </w:numPr>
    </w:pPr>
  </w:style>
  <w:style w:type="numbering" w:customStyle="1" w:styleId="WW8Num34">
    <w:name w:val="WW8Num34"/>
    <w:basedOn w:val="Bezlisty"/>
    <w:rsid w:val="00E65239"/>
    <w:pPr>
      <w:numPr>
        <w:numId w:val="45"/>
      </w:numPr>
    </w:pPr>
  </w:style>
  <w:style w:type="numbering" w:customStyle="1" w:styleId="WW8Num38">
    <w:name w:val="WW8Num38"/>
    <w:basedOn w:val="Bezlisty"/>
    <w:rsid w:val="00E65239"/>
    <w:pPr>
      <w:numPr>
        <w:numId w:val="20"/>
      </w:numPr>
    </w:pPr>
  </w:style>
  <w:style w:type="numbering" w:customStyle="1" w:styleId="WW8Num39">
    <w:name w:val="WW8Num39"/>
    <w:basedOn w:val="Bezlisty"/>
    <w:rsid w:val="00E65239"/>
    <w:pPr>
      <w:numPr>
        <w:numId w:val="38"/>
      </w:numPr>
    </w:pPr>
  </w:style>
  <w:style w:type="numbering" w:customStyle="1" w:styleId="WW8Num40">
    <w:name w:val="WW8Num40"/>
    <w:basedOn w:val="Bezlisty"/>
    <w:rsid w:val="00E65239"/>
    <w:pPr>
      <w:numPr>
        <w:numId w:val="43"/>
      </w:numPr>
    </w:pPr>
  </w:style>
  <w:style w:type="numbering" w:customStyle="1" w:styleId="WW8Num41">
    <w:name w:val="WW8Num41"/>
    <w:basedOn w:val="Bezlisty"/>
    <w:rsid w:val="00E65239"/>
    <w:pPr>
      <w:numPr>
        <w:numId w:val="42"/>
      </w:numPr>
    </w:pPr>
  </w:style>
  <w:style w:type="numbering" w:customStyle="1" w:styleId="WW8Num42">
    <w:name w:val="WW8Num42"/>
    <w:basedOn w:val="Bezlisty"/>
    <w:rsid w:val="00E65239"/>
    <w:pPr>
      <w:numPr>
        <w:numId w:val="23"/>
      </w:numPr>
    </w:pPr>
  </w:style>
  <w:style w:type="numbering" w:customStyle="1" w:styleId="WW8Num43">
    <w:name w:val="WW8Num43"/>
    <w:basedOn w:val="Bezlisty"/>
    <w:rsid w:val="00E65239"/>
    <w:pPr>
      <w:numPr>
        <w:numId w:val="39"/>
      </w:numPr>
    </w:pPr>
  </w:style>
  <w:style w:type="numbering" w:customStyle="1" w:styleId="WW8Num44">
    <w:name w:val="WW8Num44"/>
    <w:basedOn w:val="Bezlisty"/>
    <w:rsid w:val="00E65239"/>
    <w:pPr>
      <w:numPr>
        <w:numId w:val="37"/>
      </w:numPr>
    </w:pPr>
  </w:style>
  <w:style w:type="numbering" w:customStyle="1" w:styleId="WW8Num46">
    <w:name w:val="WW8Num46"/>
    <w:basedOn w:val="Bezlisty"/>
    <w:rsid w:val="00E65239"/>
    <w:pPr>
      <w:numPr>
        <w:numId w:val="26"/>
      </w:numPr>
    </w:pPr>
  </w:style>
  <w:style w:type="character" w:customStyle="1" w:styleId="h1">
    <w:name w:val="h1"/>
    <w:basedOn w:val="Domylnaczcionkaakapitu"/>
    <w:rsid w:val="00A6040E"/>
  </w:style>
  <w:style w:type="paragraph" w:styleId="Tekstdymka">
    <w:name w:val="Balloon Text"/>
    <w:basedOn w:val="Normalny"/>
    <w:link w:val="TekstdymkaZnak"/>
    <w:uiPriority w:val="99"/>
    <w:semiHidden/>
    <w:unhideWhenUsed/>
    <w:rsid w:val="008B1DB2"/>
    <w:rPr>
      <w:rFonts w:ascii="Tahoma" w:hAnsi="Tahoma"/>
      <w:sz w:val="16"/>
      <w:szCs w:val="16"/>
    </w:rPr>
  </w:style>
  <w:style w:type="character" w:customStyle="1" w:styleId="TekstdymkaZnak">
    <w:name w:val="Tekst dymka Znak"/>
    <w:basedOn w:val="Domylnaczcionkaakapitu"/>
    <w:link w:val="Tekstdymka"/>
    <w:uiPriority w:val="99"/>
    <w:semiHidden/>
    <w:rsid w:val="008B1DB2"/>
    <w:rPr>
      <w:rFonts w:ascii="Tahoma" w:eastAsia="Lucida Sans Unicode" w:hAnsi="Tahoma" w:cs="Tahoma"/>
      <w:kern w:val="3"/>
      <w:sz w:val="16"/>
      <w:szCs w:val="16"/>
    </w:rPr>
  </w:style>
  <w:style w:type="paragraph" w:customStyle="1" w:styleId="Znak1">
    <w:name w:val="Znak1"/>
    <w:basedOn w:val="Normalny"/>
    <w:rsid w:val="000F7952"/>
    <w:pPr>
      <w:widowControl/>
      <w:suppressAutoHyphens w:val="0"/>
      <w:autoSpaceDN/>
      <w:textAlignment w:val="auto"/>
    </w:pPr>
    <w:rPr>
      <w:rFonts w:eastAsia="Times New Roman" w:cs="Times New Roman"/>
      <w:kern w:val="0"/>
    </w:rPr>
  </w:style>
  <w:style w:type="paragraph" w:customStyle="1" w:styleId="ZnakZnak3">
    <w:name w:val="Znak Znak3"/>
    <w:basedOn w:val="Normalny"/>
    <w:rsid w:val="00DA4C90"/>
    <w:pPr>
      <w:widowControl/>
      <w:suppressAutoHyphens w:val="0"/>
      <w:autoSpaceDN/>
      <w:textAlignment w:val="auto"/>
    </w:pPr>
    <w:rPr>
      <w:rFonts w:eastAsia="Times New Roman" w:cs="Times New Roman"/>
      <w:kern w:val="0"/>
    </w:rPr>
  </w:style>
  <w:style w:type="paragraph" w:styleId="Tekstpodstawowy">
    <w:name w:val="Body Text"/>
    <w:basedOn w:val="Normalny"/>
    <w:rsid w:val="0045235B"/>
    <w:pPr>
      <w:spacing w:after="120"/>
    </w:pPr>
  </w:style>
  <w:style w:type="character" w:styleId="Hipercze">
    <w:name w:val="Hyperlink"/>
    <w:basedOn w:val="Domylnaczcionkaakapitu"/>
    <w:rsid w:val="00335DC7"/>
    <w:rPr>
      <w:color w:val="0000FF"/>
      <w:u w:val="single"/>
    </w:rPr>
  </w:style>
  <w:style w:type="paragraph" w:styleId="Nagwek">
    <w:name w:val="header"/>
    <w:basedOn w:val="Normalny"/>
    <w:rsid w:val="00793295"/>
    <w:pPr>
      <w:tabs>
        <w:tab w:val="center" w:pos="4536"/>
        <w:tab w:val="right" w:pos="9072"/>
      </w:tabs>
    </w:pPr>
  </w:style>
  <w:style w:type="paragraph" w:styleId="Stopka">
    <w:name w:val="footer"/>
    <w:basedOn w:val="Normalny"/>
    <w:rsid w:val="00793295"/>
    <w:pPr>
      <w:tabs>
        <w:tab w:val="center" w:pos="4536"/>
        <w:tab w:val="right" w:pos="9072"/>
      </w:tabs>
    </w:pPr>
  </w:style>
  <w:style w:type="character" w:customStyle="1" w:styleId="AkapitzlistZnak1">
    <w:name w:val="Akapit z listą Znak1"/>
    <w:aliases w:val="normalny tekst Znak"/>
    <w:basedOn w:val="Domylnaczcionkaakapitu"/>
    <w:link w:val="Akapitzlist1"/>
    <w:uiPriority w:val="99"/>
    <w:locked/>
    <w:rsid w:val="00F374BF"/>
    <w:rPr>
      <w:rFonts w:ascii="Times New Roman" w:eastAsia="Times New Roman" w:hAnsi="Times New Roman" w:cs="Calibri"/>
      <w:kern w:val="3"/>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5751</Words>
  <Characters>34506</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Załącznik Nr … do SIWZ</vt:lpstr>
    </vt:vector>
  </TitlesOfParts>
  <Company>ZDP</Company>
  <LinksUpToDate>false</LinksUpToDate>
  <CharactersWithSpaces>40177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 do SIWZ</dc:title>
  <dc:creator>Grzegorz</dc:creator>
  <cp:lastModifiedBy>dorota.adamowicz</cp:lastModifiedBy>
  <cp:revision>4</cp:revision>
  <cp:lastPrinted>2018-02-27T09:41:00Z</cp:lastPrinted>
  <dcterms:created xsi:type="dcterms:W3CDTF">2018-07-02T11:07:00Z</dcterms:created>
  <dcterms:modified xsi:type="dcterms:W3CDTF">2018-07-06T12:40:00Z</dcterms:modified>
</cp:coreProperties>
</file>