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5A" w:rsidRDefault="00236B5A" w:rsidP="007A2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Zał. Nr 1 do SIWZ</w:t>
      </w:r>
    </w:p>
    <w:p w:rsidR="00236B5A" w:rsidRDefault="00236B5A" w:rsidP="007A22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B5A" w:rsidRDefault="00236B5A" w:rsidP="007A22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D1F" w:rsidRDefault="00B83BE4" w:rsidP="007A2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Szczegółowy opis przedmiotu</w:t>
      </w:r>
      <w:r w:rsidR="007A2217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</w:p>
    <w:p w:rsidR="007A2217" w:rsidRPr="0050762F" w:rsidRDefault="007A2217" w:rsidP="007A22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D1F" w:rsidRPr="0050762F" w:rsidRDefault="00931D1F" w:rsidP="0050762F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Samochód fabrycznie nowy wyprodukowany w 2018 r. wolny od wad fizycznych i prawnych, przeszklony 9-cio osobowy</w:t>
      </w:r>
      <w:r w:rsidR="00602934">
        <w:rPr>
          <w:rFonts w:ascii="Times New Roman" w:hAnsi="Times New Roman" w:cs="Times New Roman"/>
          <w:sz w:val="24"/>
          <w:szCs w:val="24"/>
        </w:rPr>
        <w:t xml:space="preserve">, </w:t>
      </w:r>
      <w:r w:rsidR="00236B5A">
        <w:rPr>
          <w:rFonts w:ascii="Times New Roman" w:hAnsi="Times New Roman" w:cs="Times New Roman"/>
          <w:sz w:val="24"/>
          <w:szCs w:val="24"/>
        </w:rPr>
        <w:t xml:space="preserve">dostosowany do  </w:t>
      </w:r>
      <w:r w:rsidR="00602934">
        <w:rPr>
          <w:rFonts w:ascii="Times New Roman" w:hAnsi="Times New Roman" w:cs="Times New Roman"/>
          <w:sz w:val="24"/>
          <w:szCs w:val="24"/>
        </w:rPr>
        <w:t>przewo</w:t>
      </w:r>
      <w:r w:rsidR="00236B5A">
        <w:rPr>
          <w:rFonts w:ascii="Times New Roman" w:hAnsi="Times New Roman" w:cs="Times New Roman"/>
          <w:sz w:val="24"/>
          <w:szCs w:val="24"/>
        </w:rPr>
        <w:t xml:space="preserve">zu </w:t>
      </w:r>
      <w:r w:rsidR="00602934">
        <w:rPr>
          <w:rFonts w:ascii="Times New Roman" w:hAnsi="Times New Roman" w:cs="Times New Roman"/>
          <w:sz w:val="24"/>
          <w:szCs w:val="24"/>
        </w:rPr>
        <w:t>1 osoby na wózku inwalidzkim.</w:t>
      </w:r>
    </w:p>
    <w:p w:rsidR="00931D1F" w:rsidRPr="0050762F" w:rsidRDefault="00931D1F" w:rsidP="0050762F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Dostarczany samochód musi pochodzić z oficjalnych kanałów producenta obejmujących również rynek U</w:t>
      </w:r>
      <w:r w:rsidR="007A2217">
        <w:rPr>
          <w:rFonts w:ascii="Times New Roman" w:hAnsi="Times New Roman" w:cs="Times New Roman"/>
          <w:sz w:val="24"/>
          <w:szCs w:val="24"/>
        </w:rPr>
        <w:t xml:space="preserve">nii </w:t>
      </w:r>
      <w:r w:rsidRPr="0050762F">
        <w:rPr>
          <w:rFonts w:ascii="Times New Roman" w:hAnsi="Times New Roman" w:cs="Times New Roman"/>
          <w:sz w:val="24"/>
          <w:szCs w:val="24"/>
        </w:rPr>
        <w:t>E</w:t>
      </w:r>
      <w:r w:rsidR="007A2217">
        <w:rPr>
          <w:rFonts w:ascii="Times New Roman" w:hAnsi="Times New Roman" w:cs="Times New Roman"/>
          <w:sz w:val="24"/>
          <w:szCs w:val="24"/>
        </w:rPr>
        <w:t>uropejskiej</w:t>
      </w:r>
      <w:r w:rsidRPr="0050762F">
        <w:rPr>
          <w:rFonts w:ascii="Times New Roman" w:hAnsi="Times New Roman" w:cs="Times New Roman"/>
          <w:sz w:val="24"/>
          <w:szCs w:val="24"/>
        </w:rPr>
        <w:t xml:space="preserve"> zapewniających w szczególności realizację uprawnień gwarancyjnych.</w:t>
      </w:r>
    </w:p>
    <w:p w:rsidR="00931D1F" w:rsidRPr="0050762F" w:rsidRDefault="00931D1F" w:rsidP="0050762F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Elementy wchodzące w skład przedmiotu zamówienia w dniu składania oferty nie mogą być przeznaczone przez producenta do wycofania ze sprzedaży.</w:t>
      </w:r>
    </w:p>
    <w:p w:rsidR="0050762F" w:rsidRPr="0050762F" w:rsidRDefault="0050762F" w:rsidP="005076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4072"/>
        <w:gridCol w:w="853"/>
        <w:gridCol w:w="3753"/>
      </w:tblGrid>
      <w:tr w:rsidR="0050762F" w:rsidRPr="0050762F" w:rsidTr="0050762F">
        <w:tc>
          <w:tcPr>
            <w:tcW w:w="570" w:type="dxa"/>
          </w:tcPr>
          <w:p w:rsidR="0050762F" w:rsidRPr="0050762F" w:rsidRDefault="0050762F" w:rsidP="00507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2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50762F" w:rsidRPr="0050762F" w:rsidRDefault="0050762F" w:rsidP="00507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2F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853" w:type="dxa"/>
          </w:tcPr>
          <w:p w:rsidR="0050762F" w:rsidRPr="0050762F" w:rsidRDefault="0050762F" w:rsidP="00507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2F">
              <w:rPr>
                <w:rFonts w:ascii="Times New Roman" w:hAnsi="Times New Roman" w:cs="Times New Roman"/>
                <w:b/>
                <w:sz w:val="24"/>
                <w:szCs w:val="24"/>
              </w:rPr>
              <w:t>J.m.</w:t>
            </w:r>
          </w:p>
        </w:tc>
        <w:tc>
          <w:tcPr>
            <w:tcW w:w="3753" w:type="dxa"/>
          </w:tcPr>
          <w:p w:rsidR="0050762F" w:rsidRPr="0050762F" w:rsidRDefault="0050762F" w:rsidP="00507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50762F">
              <w:rPr>
                <w:rFonts w:ascii="Times New Roman" w:hAnsi="Times New Roman" w:cs="Times New Roman"/>
                <w:b/>
                <w:sz w:val="24"/>
                <w:szCs w:val="24"/>
              </w:rPr>
              <w:t>ymagania</w:t>
            </w:r>
          </w:p>
        </w:tc>
      </w:tr>
      <w:tr w:rsidR="0050762F" w:rsidRPr="0050762F" w:rsidTr="0050762F">
        <w:tc>
          <w:tcPr>
            <w:tcW w:w="570" w:type="dxa"/>
          </w:tcPr>
          <w:p w:rsidR="0050762F" w:rsidRPr="0050762F" w:rsidRDefault="0050762F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2" w:type="dxa"/>
          </w:tcPr>
          <w:p w:rsidR="0050762F" w:rsidRPr="0050762F" w:rsidRDefault="0050762F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Mikrobus fabrycznie nowy, </w:t>
            </w:r>
            <w:r w:rsidR="005637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używany, bez wad</w:t>
            </w:r>
          </w:p>
        </w:tc>
        <w:tc>
          <w:tcPr>
            <w:tcW w:w="853" w:type="dxa"/>
          </w:tcPr>
          <w:p w:rsidR="0050762F" w:rsidRPr="0050762F" w:rsidRDefault="001D3815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762F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3753" w:type="dxa"/>
          </w:tcPr>
          <w:p w:rsidR="0050762F" w:rsidRPr="0050762F" w:rsidRDefault="0050762F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762F" w:rsidRPr="0050762F" w:rsidTr="0050762F">
        <w:tc>
          <w:tcPr>
            <w:tcW w:w="570" w:type="dxa"/>
          </w:tcPr>
          <w:p w:rsidR="0050762F" w:rsidRPr="0050762F" w:rsidRDefault="0050762F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2" w:type="dxa"/>
          </w:tcPr>
          <w:p w:rsidR="0050762F" w:rsidRPr="0050762F" w:rsidRDefault="0050762F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produkcji</w:t>
            </w:r>
          </w:p>
        </w:tc>
        <w:tc>
          <w:tcPr>
            <w:tcW w:w="853" w:type="dxa"/>
          </w:tcPr>
          <w:p w:rsidR="0050762F" w:rsidRPr="0050762F" w:rsidRDefault="001D3815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0762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3753" w:type="dxa"/>
          </w:tcPr>
          <w:p w:rsidR="0050762F" w:rsidRPr="0050762F" w:rsidRDefault="0050762F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0762F" w:rsidRPr="0050762F" w:rsidTr="0050762F">
        <w:tc>
          <w:tcPr>
            <w:tcW w:w="570" w:type="dxa"/>
          </w:tcPr>
          <w:p w:rsidR="0050762F" w:rsidRPr="0050762F" w:rsidRDefault="0050762F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2" w:type="dxa"/>
          </w:tcPr>
          <w:p w:rsidR="0050762F" w:rsidRPr="0050762F" w:rsidRDefault="0050762F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miejsc </w:t>
            </w:r>
          </w:p>
        </w:tc>
        <w:tc>
          <w:tcPr>
            <w:tcW w:w="853" w:type="dxa"/>
          </w:tcPr>
          <w:p w:rsidR="0050762F" w:rsidRPr="0050762F" w:rsidRDefault="001D3815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0762F">
              <w:rPr>
                <w:rFonts w:ascii="Times New Roman" w:hAnsi="Times New Roman" w:cs="Times New Roman"/>
                <w:sz w:val="24"/>
                <w:szCs w:val="24"/>
              </w:rPr>
              <w:t>soby</w:t>
            </w:r>
          </w:p>
        </w:tc>
        <w:tc>
          <w:tcPr>
            <w:tcW w:w="3753" w:type="dxa"/>
          </w:tcPr>
          <w:p w:rsidR="0050762F" w:rsidRPr="0050762F" w:rsidRDefault="0050762F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+ </w:t>
            </w:r>
            <w:r w:rsidR="001D3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 możliwością przewożenia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osoby na wózku inwalidzkim</w:t>
            </w:r>
            <w:r w:rsidR="003518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2934" w:rsidRPr="0050762F" w:rsidTr="0050762F">
        <w:tc>
          <w:tcPr>
            <w:tcW w:w="570" w:type="dxa"/>
          </w:tcPr>
          <w:p w:rsidR="00602934" w:rsidRPr="0050762F" w:rsidRDefault="00602934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2" w:type="dxa"/>
          </w:tcPr>
          <w:p w:rsidR="00602934" w:rsidRDefault="00602934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Przewóz 9 osób (łącznie z kierowcą)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fotelach lub 8 osób (łącznie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kierowcą) na fotelach i 1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na wózku inwalidzkim</w:t>
            </w:r>
          </w:p>
        </w:tc>
        <w:tc>
          <w:tcPr>
            <w:tcW w:w="853" w:type="dxa"/>
          </w:tcPr>
          <w:p w:rsidR="00602934" w:rsidRDefault="00602934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602934" w:rsidRDefault="00602934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02934" w:rsidRPr="0050762F" w:rsidTr="0050762F">
        <w:tc>
          <w:tcPr>
            <w:tcW w:w="570" w:type="dxa"/>
          </w:tcPr>
          <w:p w:rsidR="00602934" w:rsidRDefault="00602934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2" w:type="dxa"/>
          </w:tcPr>
          <w:p w:rsidR="00602934" w:rsidRPr="0050762F" w:rsidRDefault="00602934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Kolor nadwozia z zastrzeżeniem że jest to kolor lakieru (zamawiający nie dopuszcza oferowania pojazdu oklejonego folią)</w:t>
            </w:r>
          </w:p>
        </w:tc>
        <w:tc>
          <w:tcPr>
            <w:tcW w:w="853" w:type="dxa"/>
          </w:tcPr>
          <w:p w:rsidR="00602934" w:rsidRPr="0050762F" w:rsidRDefault="00602934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602934" w:rsidRPr="0050762F" w:rsidRDefault="00602934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odcienie niebieskiego, brązowego lub szarego</w:t>
            </w:r>
          </w:p>
        </w:tc>
      </w:tr>
      <w:tr w:rsidR="00602934" w:rsidRPr="0050762F" w:rsidTr="0050762F">
        <w:tc>
          <w:tcPr>
            <w:tcW w:w="570" w:type="dxa"/>
          </w:tcPr>
          <w:p w:rsidR="00602934" w:rsidRDefault="00602934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2" w:type="dxa"/>
          </w:tcPr>
          <w:p w:rsidR="00602934" w:rsidRDefault="00602934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Kolor tapicerki jednakowy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dla wszystkich rzędów siedzeń</w:t>
            </w:r>
          </w:p>
        </w:tc>
        <w:tc>
          <w:tcPr>
            <w:tcW w:w="853" w:type="dxa"/>
          </w:tcPr>
          <w:p w:rsidR="00602934" w:rsidRDefault="00602934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602934" w:rsidRDefault="00602934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odcienie szarości</w:t>
            </w:r>
            <w:r w:rsidR="00CB6F3D">
              <w:rPr>
                <w:rFonts w:ascii="Times New Roman" w:hAnsi="Times New Roman" w:cs="Times New Roman"/>
                <w:sz w:val="24"/>
                <w:szCs w:val="24"/>
              </w:rPr>
              <w:t>, niebieskiego czarnego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Pokrycie sufitu tapicerką miękką</w:t>
            </w:r>
            <w:bookmarkStart w:id="0" w:name="_GoBack"/>
            <w:bookmarkEnd w:id="0"/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Homologacja pojazdu do przewozu osób niepełnosprawnych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silnika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turbodoładowany Diesel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2" w:type="dxa"/>
          </w:tcPr>
          <w:p w:rsidR="007D1AA7" w:rsidRPr="0050762F" w:rsidRDefault="007D1AA7" w:rsidP="0035181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Pojemność silnika 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1590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silnika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100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cylindrów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 emisji spalin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6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Skrzynia biegów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manualna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napędu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1D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napęd na przednie koła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2" w:type="dxa"/>
          </w:tcPr>
          <w:p w:rsidR="007D1AA7" w:rsidRDefault="007D1AA7" w:rsidP="005F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Wysokość pojazdu 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2000 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2" w:type="dxa"/>
          </w:tcPr>
          <w:p w:rsidR="007D1AA7" w:rsidRDefault="007D1AA7" w:rsidP="005F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Szerokość pojazdu na złożonych lusterkach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2000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2" w:type="dxa"/>
          </w:tcPr>
          <w:p w:rsidR="007D1AA7" w:rsidRDefault="007D1AA7" w:rsidP="005F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Długość przestrzeni bagażowej za trzecim rzędem siedzeń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1000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2" w:type="dxa"/>
          </w:tcPr>
          <w:p w:rsidR="007D1AA7" w:rsidRDefault="007D1AA7" w:rsidP="005F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Długość pojazdu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5400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2" w:type="dxa"/>
          </w:tcPr>
          <w:p w:rsidR="007D1AA7" w:rsidRDefault="007D1AA7" w:rsidP="001E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Kołpaki 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Pełnowymiarowe koło zapasowe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Zestaw podręcznych narzędzi 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Układ hamulcowy z ABS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ESP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ASR lub równoważny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Przednie poduszki powietrzne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dla kierowcy i pasażera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Wspomaganie układu kierowniczego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Immobilizer</w:t>
            </w:r>
            <w:proofErr w:type="spellEnd"/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Alarm z własnym zasilaniem lub </w:t>
            </w:r>
            <w:r w:rsidR="00630509">
              <w:rPr>
                <w:rFonts w:ascii="Times New Roman" w:hAnsi="Times New Roman" w:cs="Times New Roman"/>
                <w:sz w:val="24"/>
                <w:szCs w:val="24"/>
              </w:rPr>
              <w:t>inne zabezpieczenie przeciw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kradzieżowe spełniające wymogi do ubezpieczenia AC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Zabezpieczenie drzwi przed otwarciem od wewnątrz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Zamek centralny z możliwością otwarcia z pilota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Audio – radio fabryczne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Szyby boczne z przodu (kierowcy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pasażera) sterowane elektrycznie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Lusterka zewnętrzne sterowane elektrycznie i podgrzewane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2" w:type="dxa"/>
          </w:tcPr>
          <w:p w:rsidR="007D1AA7" w:rsidRDefault="007D1AA7" w:rsidP="00FA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Klimatyzacja fabryczna + dodatkowe ogrzewanie/klimatyzacja dla przestrzeni osobowej II i III rzędu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Światła przeciwmgielne tylne, trzecie światło stop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Światła do jazdy dziennej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Pełne przeszklenie przedziału pasażerskiego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Boczne prawe tylny drzwi przesuwne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Przeszklone tylne drzwi dwuskrzydłowe o koncie otwarcia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Izolacja dźwiękowo-termiczna przestrzeni pasażerskiej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Oświetlenie przestrzeni pasażerskiej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Podłoga płaska pokryta antypoślizgową wygładziną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Podwójne siedzenie pasażerskie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przodu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Trzypunktowe pasy bezpieczeństwa na wszystkie fotele pasażerów i kierowcy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 atestowanych pasów zabezpieczających wózek inwalidzki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Pasy zabezpieczające osobę niepełnosprawną na wózku inwalidzkim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3" w:type="dxa"/>
          </w:tcPr>
          <w:p w:rsidR="007D1AA7" w:rsidRDefault="007D1AA7" w:rsidP="00717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72" w:type="dxa"/>
          </w:tcPr>
          <w:p w:rsidR="007D1AA7" w:rsidRDefault="00236B5A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Ażurowa platforma najazdowa zamontowana przy drzwiach tylnych samochodu</w:t>
            </w:r>
          </w:p>
        </w:tc>
        <w:tc>
          <w:tcPr>
            <w:tcW w:w="853" w:type="dxa"/>
          </w:tcPr>
          <w:p w:rsidR="007D1AA7" w:rsidRDefault="00236B5A" w:rsidP="00236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szt.1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Uchwyty ułatwiające wsiadanie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wysiadanie  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Oznakowanie pojazdu emblematami informującymi o przewozie osób niepełnosprawnych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Atestowana i ważna gaśnica, trójkąt ostrzegawczy, apteczka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wyposażeniem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72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Czujniki parkowania tylne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72" w:type="dxa"/>
          </w:tcPr>
          <w:p w:rsidR="007D1AA7" w:rsidRDefault="007D1AA7" w:rsidP="00CB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Warunki techniczne oferowanego pojazdu oraz zakres niezbędnego wyposażenia musi być zgodny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obowiązującymi w Polsce przepisami i normami, a zastosowane materiały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wyposażenie muszą posiadać odpowiednie certyfikaty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72" w:type="dxa"/>
          </w:tcPr>
          <w:p w:rsidR="007D1AA7" w:rsidRDefault="007D1AA7" w:rsidP="00CB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 dywaniki gumowe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pod nogi dla trzech rzędów siedzeń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72" w:type="dxa"/>
          </w:tcPr>
          <w:p w:rsidR="007D1AA7" w:rsidRPr="00236B5A" w:rsidRDefault="007D1AA7" w:rsidP="00CB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B5A">
              <w:rPr>
                <w:rFonts w:ascii="Times New Roman" w:hAnsi="Times New Roman" w:cs="Times New Roman"/>
                <w:sz w:val="24"/>
                <w:szCs w:val="24"/>
              </w:rPr>
              <w:t>Komplet kół zimowych wraz z felgami</w:t>
            </w:r>
          </w:p>
        </w:tc>
        <w:tc>
          <w:tcPr>
            <w:tcW w:w="853" w:type="dxa"/>
          </w:tcPr>
          <w:p w:rsidR="007D1AA7" w:rsidRPr="00236B5A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5A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236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3" w:type="dxa"/>
          </w:tcPr>
          <w:p w:rsidR="007D1AA7" w:rsidRPr="00236B5A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72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Pojazd musi być objęty co najmniej 24 miesięcznym okresem gwarancji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bez limitu kilometrów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72" w:type="dxa"/>
          </w:tcPr>
          <w:p w:rsidR="007D1AA7" w:rsidRDefault="007D1AA7" w:rsidP="0006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Okres gwarancji na powłokę lakierniczą 36 miesięcy 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D1AA7" w:rsidRPr="0050762F" w:rsidTr="0050762F">
        <w:tc>
          <w:tcPr>
            <w:tcW w:w="570" w:type="dxa"/>
          </w:tcPr>
          <w:p w:rsidR="007D1AA7" w:rsidRDefault="007D1AA7" w:rsidP="0035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72" w:type="dxa"/>
          </w:tcPr>
          <w:p w:rsidR="007D1AA7" w:rsidRDefault="007D1AA7" w:rsidP="00CB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12-letnia gwarancja na perforację blach nadwozia</w:t>
            </w:r>
          </w:p>
        </w:tc>
        <w:tc>
          <w:tcPr>
            <w:tcW w:w="8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7D1AA7" w:rsidRDefault="007D1AA7" w:rsidP="0050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31D1F" w:rsidRDefault="00931D1F" w:rsidP="00507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E3B" w:rsidRDefault="00236B5A" w:rsidP="0023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22" w:rsidRPr="0050762F" w:rsidRDefault="00E31722" w:rsidP="005076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1722" w:rsidRPr="0050762F" w:rsidSect="00FE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1D1F"/>
    <w:rsid w:val="00003948"/>
    <w:rsid w:val="0006645C"/>
    <w:rsid w:val="000B34BB"/>
    <w:rsid w:val="00162E04"/>
    <w:rsid w:val="001D3815"/>
    <w:rsid w:val="001E5A27"/>
    <w:rsid w:val="00236B5A"/>
    <w:rsid w:val="00307DC4"/>
    <w:rsid w:val="00336E3B"/>
    <w:rsid w:val="0035181C"/>
    <w:rsid w:val="00376B00"/>
    <w:rsid w:val="003E1F8A"/>
    <w:rsid w:val="00461F13"/>
    <w:rsid w:val="004C7997"/>
    <w:rsid w:val="004E118C"/>
    <w:rsid w:val="004E179A"/>
    <w:rsid w:val="0050762F"/>
    <w:rsid w:val="00536E5D"/>
    <w:rsid w:val="00563766"/>
    <w:rsid w:val="005F0919"/>
    <w:rsid w:val="00602934"/>
    <w:rsid w:val="00630509"/>
    <w:rsid w:val="00704E9F"/>
    <w:rsid w:val="00717C8F"/>
    <w:rsid w:val="00791926"/>
    <w:rsid w:val="007A2217"/>
    <w:rsid w:val="007D1AA7"/>
    <w:rsid w:val="007F36F9"/>
    <w:rsid w:val="00891AA9"/>
    <w:rsid w:val="00931D1F"/>
    <w:rsid w:val="00974760"/>
    <w:rsid w:val="009768BA"/>
    <w:rsid w:val="00977496"/>
    <w:rsid w:val="00A04E69"/>
    <w:rsid w:val="00B83BE4"/>
    <w:rsid w:val="00C22907"/>
    <w:rsid w:val="00CB4D16"/>
    <w:rsid w:val="00CB6F3D"/>
    <w:rsid w:val="00D223C6"/>
    <w:rsid w:val="00E31722"/>
    <w:rsid w:val="00FA4045"/>
    <w:rsid w:val="00FE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dorota.adamowicz</cp:lastModifiedBy>
  <cp:revision>6</cp:revision>
  <cp:lastPrinted>2018-09-05T08:42:00Z</cp:lastPrinted>
  <dcterms:created xsi:type="dcterms:W3CDTF">2018-09-10T07:42:00Z</dcterms:created>
  <dcterms:modified xsi:type="dcterms:W3CDTF">2018-09-13T10:55:00Z</dcterms:modified>
</cp:coreProperties>
</file>